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7B793" w14:textId="2DD3FC13" w:rsidR="00D71C5C" w:rsidRDefault="00793E72" w:rsidP="00D71C5C">
      <w:r>
        <w:rPr>
          <w:noProof/>
          <w:lang w:eastAsia="fr-FR"/>
        </w:rPr>
        <mc:AlternateContent>
          <mc:Choice Requires="wps">
            <w:drawing>
              <wp:anchor distT="0" distB="0" distL="114300" distR="114300" simplePos="0" relativeHeight="251620864" behindDoc="0" locked="0" layoutInCell="1" allowOverlap="1" wp14:anchorId="71A93947" wp14:editId="49DDAA17">
                <wp:simplePos x="0" y="0"/>
                <wp:positionH relativeFrom="margin">
                  <wp:align>center</wp:align>
                </wp:positionH>
                <wp:positionV relativeFrom="paragraph">
                  <wp:posOffset>352425</wp:posOffset>
                </wp:positionV>
                <wp:extent cx="5081270" cy="809625"/>
                <wp:effectExtent l="0" t="0" r="0" b="0"/>
                <wp:wrapNone/>
                <wp:docPr id="3" name="Rectangle 3"/>
                <wp:cNvGraphicFramePr/>
                <a:graphic xmlns:a="http://schemas.openxmlformats.org/drawingml/2006/main">
                  <a:graphicData uri="http://schemas.microsoft.com/office/word/2010/wordprocessingShape">
                    <wps:wsp>
                      <wps:cNvSpPr/>
                      <wps:spPr>
                        <a:xfrm>
                          <a:off x="0" y="0"/>
                          <a:ext cx="5081270" cy="809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2FD7D" w14:textId="22B2FBFB" w:rsidR="00FF73BF" w:rsidRPr="00E86770" w:rsidRDefault="00FF73BF" w:rsidP="00D71C5C">
                            <w:pPr>
                              <w:rPr>
                                <w:b/>
                                <w:color w:val="000000" w:themeColor="text1"/>
                                <w:sz w:val="36"/>
                              </w:rPr>
                            </w:pPr>
                            <w:r>
                              <w:rPr>
                                <w:b/>
                                <w:color w:val="000000" w:themeColor="text1"/>
                                <w:sz w:val="36"/>
                              </w:rPr>
                              <w:t xml:space="preserve">LES </w:t>
                            </w:r>
                            <w:r w:rsidRPr="00E86770">
                              <w:rPr>
                                <w:b/>
                                <w:color w:val="000000" w:themeColor="text1"/>
                                <w:sz w:val="36"/>
                              </w:rPr>
                              <w:t xml:space="preserve">RISQUES MAJEURS </w:t>
                            </w:r>
                            <w:r w:rsidRPr="00916E4C">
                              <w:rPr>
                                <w:b/>
                                <w:color w:val="000000" w:themeColor="text1"/>
                                <w:sz w:val="36"/>
                              </w:rPr>
                              <w:t xml:space="preserve">A </w:t>
                            </w:r>
                            <w:r w:rsidRPr="00012D2B">
                              <w:rPr>
                                <w:b/>
                                <w:color w:val="000000" w:themeColor="text1"/>
                                <w:sz w:val="36"/>
                                <w:highlight w:val="yellow"/>
                              </w:rPr>
                              <w:t>XXXXX</w:t>
                            </w:r>
                          </w:p>
                          <w:p w14:paraId="47B36D17" w14:textId="77777777" w:rsidR="00FF73BF" w:rsidRPr="00E86770" w:rsidRDefault="00FF73BF" w:rsidP="00D71C5C">
                            <w:pPr>
                              <w:rPr>
                                <w:b/>
                                <w:color w:val="002060"/>
                                <w:sz w:val="36"/>
                              </w:rPr>
                            </w:pPr>
                            <w:r w:rsidRPr="00E86770">
                              <w:rPr>
                                <w:b/>
                                <w:color w:val="002060"/>
                                <w:sz w:val="36"/>
                              </w:rPr>
                              <w:t xml:space="preserve">COMMENT </w:t>
                            </w:r>
                            <w:r>
                              <w:rPr>
                                <w:b/>
                                <w:color w:val="002060"/>
                                <w:sz w:val="36"/>
                              </w:rPr>
                              <w:t>S</w:t>
                            </w:r>
                            <w:r w:rsidRPr="00E86770">
                              <w:rPr>
                                <w:b/>
                                <w:color w:val="002060"/>
                                <w:sz w:val="36"/>
                              </w:rPr>
                              <w:t>E PROTEGER ?</w:t>
                            </w:r>
                          </w:p>
                          <w:p w14:paraId="496CEC8A" w14:textId="77777777" w:rsidR="00FF73BF" w:rsidRPr="008A5C0B" w:rsidRDefault="00FF73BF" w:rsidP="00D71C5C">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93947" id="Rectangle 3" o:spid="_x0000_s1026" style="position:absolute;margin-left:0;margin-top:27.75pt;width:400.1pt;height:63.75pt;z-index:25162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" filled="f" stroked="f" strokeweight="1pt">
                <v:textbox>
                  <w:txbxContent>
                    <w:p w14:paraId="22B2FD7D" w14:textId="22B2FBFB" w:rsidR="00FF73BF" w:rsidRPr="00E86770" w:rsidRDefault="00FF73BF" w:rsidP="00D71C5C">
                      <w:pPr>
                        <w:rPr>
                          <w:b/>
                          <w:color w:val="000000" w:themeColor="text1"/>
                          <w:sz w:val="36"/>
                        </w:rPr>
                      </w:pPr>
                      <w:r>
                        <w:rPr>
                          <w:b/>
                          <w:color w:val="000000" w:themeColor="text1"/>
                          <w:sz w:val="36"/>
                        </w:rPr>
                        <w:t xml:space="preserve">LES </w:t>
                      </w:r>
                      <w:r w:rsidRPr="00E86770">
                        <w:rPr>
                          <w:b/>
                          <w:color w:val="000000" w:themeColor="text1"/>
                          <w:sz w:val="36"/>
                        </w:rPr>
                        <w:t xml:space="preserve">RISQUES MAJEURS </w:t>
                      </w:r>
                      <w:r w:rsidRPr="00916E4C">
                        <w:rPr>
                          <w:b/>
                          <w:color w:val="000000" w:themeColor="text1"/>
                          <w:sz w:val="36"/>
                        </w:rPr>
                        <w:t xml:space="preserve">A </w:t>
                      </w:r>
                      <w:r w:rsidRPr="00012D2B">
                        <w:rPr>
                          <w:b/>
                          <w:color w:val="000000" w:themeColor="text1"/>
                          <w:sz w:val="36"/>
                          <w:highlight w:val="yellow"/>
                        </w:rPr>
                        <w:t>XXXXX</w:t>
                      </w:r>
                    </w:p>
                    <w:p w14:paraId="47B36D17" w14:textId="77777777" w:rsidR="00FF73BF" w:rsidRPr="00E86770" w:rsidRDefault="00FF73BF" w:rsidP="00D71C5C">
                      <w:pPr>
                        <w:rPr>
                          <w:b/>
                          <w:color w:val="002060"/>
                          <w:sz w:val="36"/>
                        </w:rPr>
                      </w:pPr>
                      <w:r w:rsidRPr="00E86770">
                        <w:rPr>
                          <w:b/>
                          <w:color w:val="002060"/>
                          <w:sz w:val="36"/>
                        </w:rPr>
                        <w:t xml:space="preserve">COMMENT </w:t>
                      </w:r>
                      <w:r>
                        <w:rPr>
                          <w:b/>
                          <w:color w:val="002060"/>
                          <w:sz w:val="36"/>
                        </w:rPr>
                        <w:t>S</w:t>
                      </w:r>
                      <w:r w:rsidRPr="00E86770">
                        <w:rPr>
                          <w:b/>
                          <w:color w:val="002060"/>
                          <w:sz w:val="36"/>
                        </w:rPr>
                        <w:t>E PROTEGER ?</w:t>
                      </w:r>
                    </w:p>
                    <w:p w14:paraId="496CEC8A" w14:textId="77777777" w:rsidR="00FF73BF" w:rsidRPr="008A5C0B" w:rsidRDefault="00FF73BF" w:rsidP="00D71C5C">
                      <w:pPr>
                        <w:jc w:val="center"/>
                        <w:rPr>
                          <w:color w:val="000000" w:themeColor="text1"/>
                          <w:sz w:val="24"/>
                        </w:rPr>
                      </w:pPr>
                    </w:p>
                  </w:txbxContent>
                </v:textbox>
                <w10:wrap anchorx="margin"/>
              </v:rect>
            </w:pict>
          </mc:Fallback>
        </mc:AlternateContent>
      </w:r>
      <w:r>
        <w:rPr>
          <w:noProof/>
          <w:sz w:val="16"/>
          <w:szCs w:val="16"/>
          <w:lang w:eastAsia="fr-FR"/>
        </w:rPr>
        <w:drawing>
          <wp:anchor distT="0" distB="0" distL="114300" distR="114300" simplePos="0" relativeHeight="251853312" behindDoc="0" locked="0" layoutInCell="1" allowOverlap="1" wp14:anchorId="31292AD7" wp14:editId="264A8CF5">
            <wp:simplePos x="0" y="0"/>
            <wp:positionH relativeFrom="column">
              <wp:posOffset>2882265</wp:posOffset>
            </wp:positionH>
            <wp:positionV relativeFrom="paragraph">
              <wp:posOffset>1219835</wp:posOffset>
            </wp:positionV>
            <wp:extent cx="359410" cy="359410"/>
            <wp:effectExtent l="0" t="0" r="0" b="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52288" behindDoc="0" locked="0" layoutInCell="1" allowOverlap="1" wp14:anchorId="566FD873" wp14:editId="0ECE1B45">
            <wp:simplePos x="0" y="0"/>
            <wp:positionH relativeFrom="margin">
              <wp:posOffset>2521585</wp:posOffset>
            </wp:positionH>
            <wp:positionV relativeFrom="paragraph">
              <wp:posOffset>1174750</wp:posOffset>
            </wp:positionV>
            <wp:extent cx="359410" cy="359410"/>
            <wp:effectExtent l="0" t="0" r="0" b="2540"/>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51264" behindDoc="0" locked="0" layoutInCell="1" allowOverlap="1" wp14:anchorId="3D561CDD" wp14:editId="37362EA6">
            <wp:simplePos x="0" y="0"/>
            <wp:positionH relativeFrom="column">
              <wp:posOffset>2190115</wp:posOffset>
            </wp:positionH>
            <wp:positionV relativeFrom="paragraph">
              <wp:posOffset>1191260</wp:posOffset>
            </wp:positionV>
            <wp:extent cx="359410" cy="359410"/>
            <wp:effectExtent l="0" t="0" r="0" b="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4896" behindDoc="1" locked="0" layoutInCell="1" allowOverlap="1" wp14:anchorId="59155F8E" wp14:editId="47FBFB4D">
            <wp:simplePos x="0" y="0"/>
            <wp:positionH relativeFrom="margin">
              <wp:posOffset>1894205</wp:posOffset>
            </wp:positionH>
            <wp:positionV relativeFrom="paragraph">
              <wp:posOffset>1233170</wp:posOffset>
            </wp:positionV>
            <wp:extent cx="320040" cy="320040"/>
            <wp:effectExtent l="0" t="0" r="3810" b="381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50240" behindDoc="0" locked="0" layoutInCell="1" allowOverlap="1" wp14:anchorId="591E5269" wp14:editId="3EC486FB">
            <wp:simplePos x="0" y="0"/>
            <wp:positionH relativeFrom="column">
              <wp:posOffset>1183005</wp:posOffset>
            </wp:positionH>
            <wp:positionV relativeFrom="paragraph">
              <wp:posOffset>1209040</wp:posOffset>
            </wp:positionV>
            <wp:extent cx="359410" cy="359410"/>
            <wp:effectExtent l="0" t="0" r="0" b="2540"/>
            <wp:wrapSquare wrapText="bothSides"/>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5920" behindDoc="1" locked="0" layoutInCell="1" allowOverlap="1" wp14:anchorId="25952A42" wp14:editId="4B5ADB0D">
            <wp:simplePos x="0" y="0"/>
            <wp:positionH relativeFrom="margin">
              <wp:posOffset>1605280</wp:posOffset>
            </wp:positionH>
            <wp:positionV relativeFrom="paragraph">
              <wp:posOffset>1278890</wp:posOffset>
            </wp:positionV>
            <wp:extent cx="229235" cy="229235"/>
            <wp:effectExtent l="0" t="0" r="0"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adon.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29235" cy="229235"/>
                    </a:xfrm>
                    <a:prstGeom prst="rect">
                      <a:avLst/>
                    </a:prstGeom>
                  </pic:spPr>
                </pic:pic>
              </a:graphicData>
            </a:graphic>
            <wp14:sizeRelH relativeFrom="page">
              <wp14:pctWidth>0</wp14:pctWidth>
            </wp14:sizeRelH>
            <wp14:sizeRelV relativeFrom="page">
              <wp14:pctHeight>0</wp14:pctHeight>
            </wp14:sizeRelV>
          </wp:anchor>
        </w:drawing>
      </w:r>
      <w:r w:rsidR="00D71C5C">
        <w:rPr>
          <w:noProof/>
          <w:lang w:eastAsia="fr-FR"/>
        </w:rPr>
        <mc:AlternateContent>
          <mc:Choice Requires="wps">
            <w:drawing>
              <wp:anchor distT="0" distB="0" distL="114300" distR="114300" simplePos="0" relativeHeight="251623936" behindDoc="0" locked="0" layoutInCell="1" allowOverlap="1" wp14:anchorId="1F808030" wp14:editId="48CC1554">
                <wp:simplePos x="0" y="0"/>
                <wp:positionH relativeFrom="page">
                  <wp:posOffset>3695700</wp:posOffset>
                </wp:positionH>
                <wp:positionV relativeFrom="paragraph">
                  <wp:posOffset>-450215</wp:posOffset>
                </wp:positionV>
                <wp:extent cx="952500" cy="739140"/>
                <wp:effectExtent l="0" t="0" r="0" b="3810"/>
                <wp:wrapNone/>
                <wp:docPr id="69" name="Rectangle 69"/>
                <wp:cNvGraphicFramePr/>
                <a:graphic xmlns:a="http://schemas.openxmlformats.org/drawingml/2006/main">
                  <a:graphicData uri="http://schemas.microsoft.com/office/word/2010/wordprocessingShape">
                    <wps:wsp>
                      <wps:cNvSpPr/>
                      <wps:spPr>
                        <a:xfrm>
                          <a:off x="0" y="0"/>
                          <a:ext cx="952500" cy="73914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2F6DC" w14:textId="77777777" w:rsidR="00FF73BF" w:rsidRDefault="00FF73BF" w:rsidP="00D71C5C">
                            <w:pPr>
                              <w:spacing w:line="240" w:lineRule="auto"/>
                              <w:jc w:val="center"/>
                              <w:rPr>
                                <w:b/>
                                <w:color w:val="FFFFFF" w:themeColor="background1"/>
                                <w:sz w:val="28"/>
                              </w:rPr>
                            </w:pPr>
                          </w:p>
                          <w:p w14:paraId="19B515B0" w14:textId="610575EC" w:rsidR="00FF73BF" w:rsidRPr="00EB5A31" w:rsidRDefault="00FF73BF" w:rsidP="00D71C5C">
                            <w:pPr>
                              <w:spacing w:line="240" w:lineRule="auto"/>
                              <w:jc w:val="center"/>
                              <w:rPr>
                                <w:b/>
                                <w:color w:val="FFFFFF" w:themeColor="background1"/>
                              </w:rPr>
                            </w:pPr>
                            <w:r w:rsidRPr="00EB5A31">
                              <w:rPr>
                                <w:b/>
                                <w:color w:val="FFFFFF" w:themeColor="background1"/>
                              </w:rPr>
                              <w:t xml:space="preserve">Edition </w:t>
                            </w:r>
                            <w:r w:rsidRPr="00660420">
                              <w:rPr>
                                <w:b/>
                              </w:rPr>
                              <w:t>202</w:t>
                            </w: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08030" id="Rectangle 69" o:spid="_x0000_s1027" style="position:absolute;margin-left:291pt;margin-top:-35.45pt;width:75pt;height:58.2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" fillcolor="#2f5496 [2408]" stroked="f" strokeweight="1pt">
                <v:textbox>
                  <w:txbxContent>
                    <w:p w14:paraId="11B2F6DC" w14:textId="77777777" w:rsidR="00FF73BF" w:rsidRDefault="00FF73BF" w:rsidP="00D71C5C">
                      <w:pPr>
                        <w:spacing w:line="240" w:lineRule="auto"/>
                        <w:jc w:val="center"/>
                        <w:rPr>
                          <w:b/>
                          <w:color w:val="FFFFFF" w:themeColor="background1"/>
                          <w:sz w:val="28"/>
                        </w:rPr>
                      </w:pPr>
                    </w:p>
                    <w:p w14:paraId="19B515B0" w14:textId="610575EC" w:rsidR="00FF73BF" w:rsidRPr="00EB5A31" w:rsidRDefault="00FF73BF" w:rsidP="00D71C5C">
                      <w:pPr>
                        <w:spacing w:line="240" w:lineRule="auto"/>
                        <w:jc w:val="center"/>
                        <w:rPr>
                          <w:b/>
                          <w:color w:val="FFFFFF" w:themeColor="background1"/>
                        </w:rPr>
                      </w:pPr>
                      <w:r w:rsidRPr="00EB5A31">
                        <w:rPr>
                          <w:b/>
                          <w:color w:val="FFFFFF" w:themeColor="background1"/>
                        </w:rPr>
                        <w:t xml:space="preserve">Edition </w:t>
                      </w:r>
                      <w:r w:rsidRPr="00660420">
                        <w:rPr>
                          <w:b/>
                        </w:rPr>
                        <w:t>202</w:t>
                      </w:r>
                      <w:r>
                        <w:rPr>
                          <w:b/>
                        </w:rPr>
                        <w:t>3</w:t>
                      </w:r>
                    </w:p>
                  </w:txbxContent>
                </v:textbox>
                <w10:wrap anchorx="page"/>
              </v:rect>
            </w:pict>
          </mc:Fallback>
        </mc:AlternateContent>
      </w:r>
    </w:p>
    <w:p w14:paraId="05E3F397" w14:textId="4F652AB0" w:rsidR="00012D2B" w:rsidRDefault="007405BC" w:rsidP="00012D2B">
      <w:pPr>
        <w:sectPr w:rsidR="00012D2B" w:rsidSect="008A5C0B">
          <w:pgSz w:w="8391" w:h="11907" w:code="11"/>
          <w:pgMar w:top="709" w:right="1417" w:bottom="142" w:left="1417" w:header="708" w:footer="708" w:gutter="0"/>
          <w:cols w:space="708"/>
          <w:docGrid w:linePitch="360"/>
        </w:sectPr>
      </w:pPr>
      <w:r>
        <w:rPr>
          <w:noProof/>
          <w:lang w:eastAsia="fr-FR"/>
        </w:rPr>
        <mc:AlternateContent>
          <mc:Choice Requires="wps">
            <w:drawing>
              <wp:anchor distT="0" distB="0" distL="114300" distR="114300" simplePos="0" relativeHeight="251621888" behindDoc="0" locked="0" layoutInCell="1" allowOverlap="1" wp14:anchorId="718AE5A9" wp14:editId="70901BB5">
                <wp:simplePos x="0" y="0"/>
                <wp:positionH relativeFrom="column">
                  <wp:posOffset>1208223</wp:posOffset>
                </wp:positionH>
                <wp:positionV relativeFrom="paragraph">
                  <wp:posOffset>5228862</wp:posOffset>
                </wp:positionV>
                <wp:extent cx="2857500" cy="571500"/>
                <wp:effectExtent l="0" t="0" r="0" b="0"/>
                <wp:wrapNone/>
                <wp:docPr id="2" name="Rectangle 2"/>
                <wp:cNvGraphicFramePr/>
                <a:graphic xmlns:a="http://schemas.openxmlformats.org/drawingml/2006/main">
                  <a:graphicData uri="http://schemas.microsoft.com/office/word/2010/wordprocessingShape">
                    <wps:wsp>
                      <wps:cNvSpPr/>
                      <wps:spPr>
                        <a:xfrm>
                          <a:off x="0" y="0"/>
                          <a:ext cx="2857500" cy="5715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4E303" w14:textId="77777777" w:rsidR="00FF73BF" w:rsidRPr="00EB5A31" w:rsidRDefault="00FF73BF" w:rsidP="00D71C5C">
                            <w:pPr>
                              <w:spacing w:line="240" w:lineRule="auto"/>
                              <w:rPr>
                                <w:b/>
                                <w:color w:val="FFFFFF" w:themeColor="background1"/>
                                <w:sz w:val="28"/>
                              </w:rPr>
                            </w:pPr>
                            <w:r w:rsidRPr="00EB5A31">
                              <w:rPr>
                                <w:b/>
                                <w:color w:val="FFFFFF" w:themeColor="background1"/>
                                <w:sz w:val="28"/>
                              </w:rPr>
                              <w:t>DICRIM (Document d’Information Communal sur les Risques Majeurs)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AE5A9" id="Rectangle 2" o:spid="_x0000_s1028" style="position:absolute;margin-left:95.15pt;margin-top:411.7pt;width:225pt;height: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" fillcolor="#2f5496 [2408]" stroked="f" strokeweight="1pt">
                <v:textbox>
                  <w:txbxContent>
                    <w:p w14:paraId="6EE4E303" w14:textId="77777777" w:rsidR="00FF73BF" w:rsidRPr="00EB5A31" w:rsidRDefault="00FF73BF" w:rsidP="00D71C5C">
                      <w:pPr>
                        <w:spacing w:line="240" w:lineRule="auto"/>
                        <w:rPr>
                          <w:b/>
                          <w:color w:val="FFFFFF" w:themeColor="background1"/>
                          <w:sz w:val="28"/>
                        </w:rPr>
                      </w:pPr>
                      <w:r w:rsidRPr="00EB5A31">
                        <w:rPr>
                          <w:b/>
                          <w:color w:val="FFFFFF" w:themeColor="background1"/>
                          <w:sz w:val="28"/>
                        </w:rPr>
                        <w:t>DICRIM (Document d’Information Communal sur les Risques Majeurs)</w:t>
                      </w:r>
                    </w:p>
                  </w:txbxContent>
                </v:textbox>
              </v:rect>
            </w:pict>
          </mc:Fallback>
        </mc:AlternateContent>
      </w:r>
      <w:r w:rsidR="00793E72">
        <w:rPr>
          <w:noProof/>
          <w:lang w:eastAsia="fr-FR"/>
        </w:rPr>
        <w:drawing>
          <wp:anchor distT="0" distB="0" distL="114300" distR="114300" simplePos="0" relativeHeight="251670016" behindDoc="1" locked="0" layoutInCell="1" allowOverlap="1" wp14:anchorId="46725694" wp14:editId="5FC5C46A">
            <wp:simplePos x="0" y="0"/>
            <wp:positionH relativeFrom="column">
              <wp:posOffset>866775</wp:posOffset>
            </wp:positionH>
            <wp:positionV relativeFrom="paragraph">
              <wp:posOffset>910590</wp:posOffset>
            </wp:positionV>
            <wp:extent cx="368618" cy="368618"/>
            <wp:effectExtent l="0" t="0" r="0"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k.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68618" cy="368618"/>
                    </a:xfrm>
                    <a:prstGeom prst="rect">
                      <a:avLst/>
                    </a:prstGeom>
                  </pic:spPr>
                </pic:pic>
              </a:graphicData>
            </a:graphic>
            <wp14:sizeRelH relativeFrom="page">
              <wp14:pctWidth>0</wp14:pctWidth>
            </wp14:sizeRelH>
            <wp14:sizeRelV relativeFrom="page">
              <wp14:pctHeight>0</wp14:pctHeight>
            </wp14:sizeRelV>
          </wp:anchor>
        </w:drawing>
      </w:r>
      <w:r w:rsidR="00793E72">
        <w:rPr>
          <w:noProof/>
          <w:lang w:eastAsia="fr-FR"/>
        </w:rPr>
        <w:drawing>
          <wp:anchor distT="0" distB="0" distL="114300" distR="114300" simplePos="0" relativeHeight="251668992" behindDoc="1" locked="0" layoutInCell="1" allowOverlap="1" wp14:anchorId="0C424776" wp14:editId="07EBDF67">
            <wp:simplePos x="0" y="0"/>
            <wp:positionH relativeFrom="column">
              <wp:posOffset>509270</wp:posOffset>
            </wp:positionH>
            <wp:positionV relativeFrom="paragraph">
              <wp:posOffset>942975</wp:posOffset>
            </wp:positionV>
            <wp:extent cx="342900" cy="342900"/>
            <wp:effectExtent l="0" t="0" r="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v.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793E72">
        <w:rPr>
          <w:noProof/>
          <w:lang w:eastAsia="fr-FR"/>
        </w:rPr>
        <w:drawing>
          <wp:anchor distT="0" distB="0" distL="114300" distR="114300" simplePos="0" relativeHeight="251661824" behindDoc="0" locked="0" layoutInCell="1" allowOverlap="1" wp14:anchorId="7D5B4F33" wp14:editId="66CB5882">
            <wp:simplePos x="0" y="0"/>
            <wp:positionH relativeFrom="margin">
              <wp:posOffset>135890</wp:posOffset>
            </wp:positionH>
            <wp:positionV relativeFrom="paragraph">
              <wp:posOffset>937260</wp:posOffset>
            </wp:positionV>
            <wp:extent cx="359410" cy="359410"/>
            <wp:effectExtent l="0" t="0" r="0" b="0"/>
            <wp:wrapSquare wrapText="bothSides"/>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793E72" w:rsidRPr="00032E3A">
        <w:rPr>
          <w:noProof/>
          <w:lang w:eastAsia="fr-FR"/>
        </w:rPr>
        <w:drawing>
          <wp:anchor distT="0" distB="0" distL="114300" distR="114300" simplePos="0" relativeHeight="251849216" behindDoc="0" locked="0" layoutInCell="1" allowOverlap="1" wp14:anchorId="0EF76FD4" wp14:editId="77237721">
            <wp:simplePos x="0" y="0"/>
            <wp:positionH relativeFrom="leftMargin">
              <wp:posOffset>733848</wp:posOffset>
            </wp:positionH>
            <wp:positionV relativeFrom="paragraph">
              <wp:posOffset>907415</wp:posOffset>
            </wp:positionV>
            <wp:extent cx="360000" cy="360000"/>
            <wp:effectExtent l="0" t="0" r="0" b="0"/>
            <wp:wrapTopAndBottom/>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ond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012D2B">
        <w:rPr>
          <w:noProof/>
          <w:lang w:eastAsia="fr-FR"/>
        </w:rPr>
        <mc:AlternateContent>
          <mc:Choice Requires="wps">
            <w:drawing>
              <wp:anchor distT="0" distB="0" distL="114300" distR="114300" simplePos="0" relativeHeight="251660800" behindDoc="0" locked="0" layoutInCell="1" allowOverlap="1" wp14:anchorId="2BE2015C" wp14:editId="507569F6">
                <wp:simplePos x="0" y="0"/>
                <wp:positionH relativeFrom="page">
                  <wp:posOffset>355388</wp:posOffset>
                </wp:positionH>
                <wp:positionV relativeFrom="paragraph">
                  <wp:posOffset>5167418</wp:posOffset>
                </wp:positionV>
                <wp:extent cx="952500" cy="823807"/>
                <wp:effectExtent l="0" t="0" r="19050" b="14605"/>
                <wp:wrapNone/>
                <wp:docPr id="95" name="Rectangle 95"/>
                <wp:cNvGraphicFramePr/>
                <a:graphic xmlns:a="http://schemas.openxmlformats.org/drawingml/2006/main">
                  <a:graphicData uri="http://schemas.microsoft.com/office/word/2010/wordprocessingShape">
                    <wps:wsp>
                      <wps:cNvSpPr/>
                      <wps:spPr>
                        <a:xfrm>
                          <a:off x="0" y="0"/>
                          <a:ext cx="952500" cy="8238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2484E" w14:textId="77777777" w:rsidR="00FF73BF" w:rsidRPr="00793E72" w:rsidRDefault="00FF73BF" w:rsidP="00012D2B">
                            <w:pPr>
                              <w:spacing w:line="240" w:lineRule="auto"/>
                              <w:jc w:val="center"/>
                              <w:rPr>
                                <w:b/>
                                <w:color w:val="000000" w:themeColor="text1"/>
                              </w:rPr>
                            </w:pPr>
                            <w:r w:rsidRPr="00793E72">
                              <w:rPr>
                                <w:b/>
                                <w:color w:val="000000" w:themeColor="text1"/>
                                <w:highlight w:val="yellow"/>
                              </w:rPr>
                              <w:t>LOGO COMMUNE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2015C" id="Rectangle 95" o:spid="_x0000_s1029" style="position:absolute;margin-left:28pt;margin-top:406.9pt;width:75pt;height:64.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" filled="f" strokecolor="black [3213]" strokeweight="1pt">
                <v:textbox>
                  <w:txbxContent>
                    <w:p w14:paraId="4552484E" w14:textId="77777777" w:rsidR="00FF73BF" w:rsidRPr="00793E72" w:rsidRDefault="00FF73BF" w:rsidP="00012D2B">
                      <w:pPr>
                        <w:spacing w:line="240" w:lineRule="auto"/>
                        <w:jc w:val="center"/>
                        <w:rPr>
                          <w:b/>
                          <w:color w:val="000000" w:themeColor="text1"/>
                        </w:rPr>
                      </w:pPr>
                      <w:r w:rsidRPr="00793E72">
                        <w:rPr>
                          <w:b/>
                          <w:color w:val="000000" w:themeColor="text1"/>
                          <w:highlight w:val="yellow"/>
                        </w:rPr>
                        <w:t>LOGO COMMUNE</w:t>
                      </w:r>
                    </w:p>
                  </w:txbxContent>
                </v:textbox>
                <w10:wrap anchorx="page"/>
              </v:rect>
            </w:pict>
          </mc:Fallback>
        </mc:AlternateContent>
      </w:r>
      <w:r w:rsidR="00012D2B">
        <w:rPr>
          <w:noProof/>
          <w:lang w:eastAsia="fr-FR"/>
        </w:rPr>
        <mc:AlternateContent>
          <mc:Choice Requires="wps">
            <w:drawing>
              <wp:anchor distT="0" distB="0" distL="114300" distR="114300" simplePos="0" relativeHeight="251622912" behindDoc="0" locked="0" layoutInCell="1" allowOverlap="1" wp14:anchorId="7F3BDB76" wp14:editId="46AF3E12">
                <wp:simplePos x="0" y="0"/>
                <wp:positionH relativeFrom="margin">
                  <wp:posOffset>1970405</wp:posOffset>
                </wp:positionH>
                <wp:positionV relativeFrom="paragraph">
                  <wp:posOffset>4893733</wp:posOffset>
                </wp:positionV>
                <wp:extent cx="2370667" cy="338667"/>
                <wp:effectExtent l="0" t="0" r="0" b="4445"/>
                <wp:wrapNone/>
                <wp:docPr id="68" name="Rectangle 68"/>
                <wp:cNvGraphicFramePr/>
                <a:graphic xmlns:a="http://schemas.openxmlformats.org/drawingml/2006/main">
                  <a:graphicData uri="http://schemas.microsoft.com/office/word/2010/wordprocessingShape">
                    <wps:wsp>
                      <wps:cNvSpPr/>
                      <wps:spPr>
                        <a:xfrm>
                          <a:off x="0" y="0"/>
                          <a:ext cx="2370667" cy="33866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31F1207" w14:textId="77777777" w:rsidR="00FF73BF" w:rsidRPr="004D32BE" w:rsidRDefault="00FF73BF" w:rsidP="00D71C5C">
                            <w:pPr>
                              <w:jc w:val="both"/>
                              <w:rPr>
                                <w:b/>
                                <w:color w:val="002060"/>
                              </w:rPr>
                            </w:pPr>
                            <w:r>
                              <w:t>Document à conserver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BDB76" id="Rectangle 68" o:spid="_x0000_s1030" style="position:absolute;margin-left:155.15pt;margin-top:385.35pt;width:186.65pt;height:26.6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" fillcolor="white [3201]" stroked="f" strokeweight="1pt">
                <v:textbox>
                  <w:txbxContent>
                    <w:p w14:paraId="531F1207" w14:textId="77777777" w:rsidR="00FF73BF" w:rsidRPr="004D32BE" w:rsidRDefault="00FF73BF" w:rsidP="00D71C5C">
                      <w:pPr>
                        <w:jc w:val="both"/>
                        <w:rPr>
                          <w:b/>
                          <w:color w:val="002060"/>
                        </w:rPr>
                      </w:pPr>
                      <w:r>
                        <w:t>Document à conserver</w:t>
                      </w:r>
                    </w:p>
                  </w:txbxContent>
                </v:textbox>
                <w10:wrap anchorx="margin"/>
              </v:rect>
            </w:pict>
          </mc:Fallback>
        </mc:AlternateContent>
      </w:r>
      <w:r w:rsidR="00012D2B">
        <w:rPr>
          <w:noProof/>
          <w:lang w:eastAsia="fr-FR"/>
        </w:rPr>
        <mc:AlternateContent>
          <mc:Choice Requires="wps">
            <w:drawing>
              <wp:anchor distT="0" distB="0" distL="114300" distR="114300" simplePos="0" relativeHeight="251619840" behindDoc="0" locked="0" layoutInCell="1" allowOverlap="1" wp14:anchorId="3485C3CE" wp14:editId="7925CEB7">
                <wp:simplePos x="0" y="0"/>
                <wp:positionH relativeFrom="page">
                  <wp:align>right</wp:align>
                </wp:positionH>
                <wp:positionV relativeFrom="paragraph">
                  <wp:posOffset>1374352</wp:posOffset>
                </wp:positionV>
                <wp:extent cx="5074920" cy="3333750"/>
                <wp:effectExtent l="0" t="0" r="11430" b="19050"/>
                <wp:wrapNone/>
                <wp:docPr id="1" name="Rectangle 1"/>
                <wp:cNvGraphicFramePr/>
                <a:graphic xmlns:a="http://schemas.openxmlformats.org/drawingml/2006/main">
                  <a:graphicData uri="http://schemas.microsoft.com/office/word/2010/wordprocessingShape">
                    <wps:wsp>
                      <wps:cNvSpPr/>
                      <wps:spPr>
                        <a:xfrm>
                          <a:off x="0" y="0"/>
                          <a:ext cx="5074920" cy="3333750"/>
                        </a:xfrm>
                        <a:prstGeom prst="rect">
                          <a:avLst/>
                        </a:prstGeom>
                        <a:ln/>
                      </wps:spPr>
                      <wps:style>
                        <a:lnRef idx="2">
                          <a:schemeClr val="dk1"/>
                        </a:lnRef>
                        <a:fillRef idx="1">
                          <a:schemeClr val="lt1"/>
                        </a:fillRef>
                        <a:effectRef idx="0">
                          <a:schemeClr val="dk1"/>
                        </a:effectRef>
                        <a:fontRef idx="minor">
                          <a:schemeClr val="dk1"/>
                        </a:fontRef>
                      </wps:style>
                      <wps:txbx>
                        <w:txbxContent>
                          <w:p w14:paraId="12CCF46B" w14:textId="77777777" w:rsidR="00FF73BF" w:rsidRDefault="00FF73BF" w:rsidP="00D71C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E72">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D’ILLUSTRATION DE LA COMMUNE (un lieu iconique, vue aérienne, etc.)</w:t>
                            </w:r>
                          </w:p>
                          <w:p w14:paraId="2178A2BF" w14:textId="29CBF06C" w:rsidR="00FF73BF" w:rsidRPr="00793E72" w:rsidRDefault="00FF73BF" w:rsidP="00D71C5C">
                            <w:pPr>
                              <w:jc w:val="cente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w:t>
                            </w:r>
                          </w:p>
                          <w:p w14:paraId="2C082CA4" w14:textId="721157F7" w:rsidR="00FF73BF" w:rsidRPr="00C4348E" w:rsidRDefault="00FF73BF" w:rsidP="00D71C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E72">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PROPOSITION GRAPHIQUE</w:t>
                            </w:r>
                          </w:p>
                          <w:p w14:paraId="5BC97985" w14:textId="77777777" w:rsidR="00FF73BF" w:rsidRPr="00C4348E" w:rsidRDefault="00FF73BF" w:rsidP="00D71C5C">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85C3CE" id="Rectangle 1" o:spid="_x0000_s1031" style="position:absolute;margin-left:348.4pt;margin-top:108.2pt;width:399.6pt;height:262.5pt;z-index:2516198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" fillcolor="white [3201]" strokecolor="black [3200]" strokeweight="1pt">
                <v:textbox>
                  <w:txbxContent>
                    <w:p w14:paraId="12CCF46B" w14:textId="77777777" w:rsidR="00FF73BF" w:rsidRDefault="00FF73BF" w:rsidP="00D71C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E72">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D’ILLUSTRATION DE LA COMMUNE (un lieu iconique, vue aérienne, etc.)</w:t>
                      </w:r>
                    </w:p>
                    <w:p w14:paraId="2178A2BF" w14:textId="29CBF06C" w:rsidR="00FF73BF" w:rsidRPr="00793E72" w:rsidRDefault="00FF73BF" w:rsidP="00D71C5C">
                      <w:pPr>
                        <w:jc w:val="cente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w:t>
                      </w:r>
                    </w:p>
                    <w:p w14:paraId="2C082CA4" w14:textId="721157F7" w:rsidR="00FF73BF" w:rsidRPr="00C4348E" w:rsidRDefault="00FF73BF" w:rsidP="00D71C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E72">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PROPOSITION GRAPHIQUE</w:t>
                      </w:r>
                    </w:p>
                    <w:p w14:paraId="5BC97985" w14:textId="77777777" w:rsidR="00FF73BF" w:rsidRPr="00C4348E" w:rsidRDefault="00FF73BF" w:rsidP="00D71C5C">
                      <w:pPr>
                        <w:rPr>
                          <w:b/>
                        </w:rPr>
                      </w:pPr>
                    </w:p>
                  </w:txbxContent>
                </v:textbox>
                <w10:wrap anchorx="page"/>
              </v:rect>
            </w:pict>
          </mc:Fallback>
        </mc:AlternateContent>
      </w:r>
      <w:r w:rsidR="00012D2B">
        <w:rPr>
          <w:noProof/>
          <w:lang w:eastAsia="fr-FR"/>
        </w:rPr>
        <w:drawing>
          <wp:anchor distT="0" distB="0" distL="114300" distR="114300" simplePos="0" relativeHeight="251663872" behindDoc="0" locked="0" layoutInCell="1" allowOverlap="1" wp14:anchorId="49690E3B" wp14:editId="5E53B79C">
            <wp:simplePos x="0" y="0"/>
            <wp:positionH relativeFrom="column">
              <wp:posOffset>-526415</wp:posOffset>
            </wp:positionH>
            <wp:positionV relativeFrom="paragraph">
              <wp:posOffset>922020</wp:posOffset>
            </wp:positionV>
            <wp:extent cx="360000" cy="360000"/>
            <wp:effectExtent l="0" t="0" r="0" b="2540"/>
            <wp:wrapSquare wrapText="bothSides"/>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png .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26C47CDF" w14:textId="7A60EAC5" w:rsidR="00954A70" w:rsidRDefault="00012D2B">
      <w:r>
        <w:rPr>
          <w:noProof/>
          <w:lang w:eastAsia="fr-FR"/>
        </w:rPr>
        <w:lastRenderedPageBreak/>
        <mc:AlternateContent>
          <mc:Choice Requires="wps">
            <w:drawing>
              <wp:anchor distT="0" distB="0" distL="114300" distR="114300" simplePos="0" relativeHeight="251574784" behindDoc="0" locked="0" layoutInCell="1" allowOverlap="1" wp14:anchorId="225A805C" wp14:editId="1261E459">
                <wp:simplePos x="0" y="0"/>
                <wp:positionH relativeFrom="column">
                  <wp:posOffset>-566420</wp:posOffset>
                </wp:positionH>
                <wp:positionV relativeFrom="paragraph">
                  <wp:posOffset>5080</wp:posOffset>
                </wp:positionV>
                <wp:extent cx="4819650" cy="3767667"/>
                <wp:effectExtent l="0" t="0" r="0" b="4445"/>
                <wp:wrapNone/>
                <wp:docPr id="10" name="Rectangle 10"/>
                <wp:cNvGraphicFramePr/>
                <a:graphic xmlns:a="http://schemas.openxmlformats.org/drawingml/2006/main">
                  <a:graphicData uri="http://schemas.microsoft.com/office/word/2010/wordprocessingShape">
                    <wps:wsp>
                      <wps:cNvSpPr/>
                      <wps:spPr>
                        <a:xfrm>
                          <a:off x="0" y="0"/>
                          <a:ext cx="4819650" cy="376766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83A7257" w14:textId="77777777" w:rsidR="00FF73BF" w:rsidRPr="001B0263" w:rsidRDefault="00FF73BF" w:rsidP="00954A70">
                            <w:pPr>
                              <w:rPr>
                                <w:highlight w:val="yellow"/>
                              </w:rPr>
                            </w:pPr>
                            <w:r w:rsidRPr="001B0263">
                              <w:rPr>
                                <w:highlight w:val="yellow"/>
                              </w:rPr>
                              <w:t>Madame, Monsieur,</w:t>
                            </w:r>
                          </w:p>
                          <w:p w14:paraId="554153F6" w14:textId="77777777" w:rsidR="00FF73BF" w:rsidRPr="001B0263" w:rsidRDefault="00FF73BF" w:rsidP="00954A70">
                            <w:pPr>
                              <w:jc w:val="both"/>
                              <w:rPr>
                                <w:highlight w:val="yellow"/>
                              </w:rPr>
                            </w:pPr>
                            <w:r w:rsidRPr="001B0263">
                              <w:rPr>
                                <w:highlight w:val="yellow"/>
                              </w:rPr>
                              <w:t xml:space="preserve">Sim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tiunt</w:t>
                            </w:r>
                            <w:proofErr w:type="spellEnd"/>
                            <w:r w:rsidRPr="001B0263">
                              <w:rPr>
                                <w:highlight w:val="yellow"/>
                              </w:rPr>
                              <w:t xml:space="preserve">. </w:t>
                            </w:r>
                            <w:proofErr w:type="spellStart"/>
                            <w:r w:rsidRPr="001B0263">
                              <w:rPr>
                                <w:highlight w:val="yellow"/>
                              </w:rPr>
                              <w:t>Ita</w:t>
                            </w:r>
                            <w:proofErr w:type="spellEnd"/>
                            <w:r w:rsidRPr="001B0263">
                              <w:rPr>
                                <w:highlight w:val="yellow"/>
                              </w:rPr>
                              <w:t xml:space="preserve"> quo </w:t>
                            </w:r>
                            <w:proofErr w:type="spellStart"/>
                            <w:r w:rsidRPr="001B0263">
                              <w:rPr>
                                <w:highlight w:val="yellow"/>
                              </w:rPr>
                              <w:t>quisquas</w:t>
                            </w:r>
                            <w:proofErr w:type="spellEnd"/>
                            <w:r w:rsidRPr="001B0263">
                              <w:rPr>
                                <w:highlight w:val="yellow"/>
                              </w:rPr>
                              <w:t xml:space="preserve"> </w:t>
                            </w:r>
                            <w:proofErr w:type="spellStart"/>
                            <w:r w:rsidRPr="001B0263">
                              <w:rPr>
                                <w:highlight w:val="yellow"/>
                              </w:rPr>
                              <w:t>aut</w:t>
                            </w:r>
                            <w:proofErr w:type="spellEnd"/>
                            <w:r w:rsidRPr="001B0263">
                              <w:rPr>
                                <w:highlight w:val="yellow"/>
                              </w:rPr>
                              <w:t xml:space="preserve"> </w:t>
                            </w:r>
                            <w:proofErr w:type="spellStart"/>
                            <w:r w:rsidRPr="001B0263">
                              <w:rPr>
                                <w:highlight w:val="yellow"/>
                              </w:rPr>
                              <w:t>verum</w:t>
                            </w:r>
                            <w:proofErr w:type="spellEnd"/>
                            <w:r w:rsidRPr="001B0263">
                              <w:rPr>
                                <w:highlight w:val="yellow"/>
                              </w:rPr>
                              <w:t xml:space="preserve"> </w:t>
                            </w:r>
                            <w:proofErr w:type="spellStart"/>
                            <w:r w:rsidRPr="001B0263">
                              <w:rPr>
                                <w:highlight w:val="yellow"/>
                              </w:rPr>
                              <w:t>sitasperro</w:t>
                            </w:r>
                            <w:proofErr w:type="spellEnd"/>
                            <w:r w:rsidRPr="001B0263">
                              <w:rPr>
                                <w:highlight w:val="yellow"/>
                              </w:rPr>
                              <w:t xml:space="preserve"> </w:t>
                            </w:r>
                            <w:proofErr w:type="spellStart"/>
                            <w:r w:rsidRPr="001B0263">
                              <w:rPr>
                                <w:highlight w:val="yellow"/>
                              </w:rPr>
                              <w:t>eossequis</w:t>
                            </w:r>
                            <w:proofErr w:type="spellEnd"/>
                            <w:r w:rsidRPr="001B0263">
                              <w:rPr>
                                <w:highlight w:val="yellow"/>
                              </w:rPr>
                              <w:t xml:space="preserve"> </w:t>
                            </w:r>
                            <w:proofErr w:type="spellStart"/>
                            <w:r w:rsidRPr="001B0263">
                              <w:rPr>
                                <w:highlight w:val="yellow"/>
                              </w:rPr>
                              <w:t>assunt.Imus</w:t>
                            </w:r>
                            <w:proofErr w:type="spellEnd"/>
                            <w:r w:rsidRPr="001B0263">
                              <w:rPr>
                                <w:highlight w:val="yellow"/>
                              </w:rPr>
                              <w:t xml:space="preserve"> </w:t>
                            </w:r>
                            <w:proofErr w:type="spellStart"/>
                            <w:r w:rsidRPr="001B0263">
                              <w:rPr>
                                <w:highlight w:val="yellow"/>
                              </w:rPr>
                              <w:t>nullor</w:t>
                            </w:r>
                            <w:proofErr w:type="spellEnd"/>
                            <w:r w:rsidRPr="001B0263">
                              <w:rPr>
                                <w:highlight w:val="yellow"/>
                              </w:rPr>
                              <w:t xml:space="preserve"> </w:t>
                            </w:r>
                            <w:proofErr w:type="spellStart"/>
                            <w:r w:rsidRPr="001B0263">
                              <w:rPr>
                                <w:highlight w:val="yellow"/>
                              </w:rPr>
                              <w:t>molorem</w:t>
                            </w:r>
                            <w:proofErr w:type="spellEnd"/>
                            <w:r w:rsidRPr="001B0263">
                              <w:rPr>
                                <w:highlight w:val="yellow"/>
                              </w:rPr>
                              <w:t xml:space="preserve"> </w:t>
                            </w:r>
                            <w:proofErr w:type="spellStart"/>
                            <w:r w:rsidRPr="001B0263">
                              <w:rPr>
                                <w:highlight w:val="yellow"/>
                              </w:rPr>
                              <w:t>cumquosae</w:t>
                            </w:r>
                            <w:proofErr w:type="spellEnd"/>
                            <w:r w:rsidRPr="001B0263">
                              <w:rPr>
                                <w:highlight w:val="yellow"/>
                              </w:rPr>
                              <w:t xml:space="preserve"> et, que </w:t>
                            </w:r>
                            <w:proofErr w:type="spellStart"/>
                            <w:r w:rsidRPr="001B0263">
                              <w:rPr>
                                <w:highlight w:val="yellow"/>
                              </w:rPr>
                              <w:t>vernam</w:t>
                            </w:r>
                            <w:proofErr w:type="spellEnd"/>
                            <w:r w:rsidRPr="001B0263">
                              <w:rPr>
                                <w:highlight w:val="yellow"/>
                              </w:rPr>
                              <w:t xml:space="preserve"> </w:t>
                            </w:r>
                            <w:proofErr w:type="spellStart"/>
                            <w:r w:rsidRPr="001B0263">
                              <w:rPr>
                                <w:highlight w:val="yellow"/>
                              </w:rPr>
                              <w:t>conserf</w:t>
                            </w:r>
                            <w:proofErr w:type="spellEnd"/>
                            <w:r w:rsidRPr="001B0263">
                              <w:rPr>
                                <w:highlight w:val="yellow"/>
                              </w:rPr>
                              <w:t xml:space="preserve"> </w:t>
                            </w:r>
                            <w:proofErr w:type="spellStart"/>
                            <w:r w:rsidRPr="001B0263">
                              <w:rPr>
                                <w:highlight w:val="yellow"/>
                              </w:rPr>
                              <w:t>erspid</w:t>
                            </w:r>
                            <w:proofErr w:type="spellEnd"/>
                            <w:r w:rsidRPr="001B0263">
                              <w:rPr>
                                <w:highlight w:val="yellow"/>
                              </w:rPr>
                              <w:t xml:space="preserve"> </w:t>
                            </w:r>
                            <w:proofErr w:type="spellStart"/>
                            <w:r w:rsidRPr="001B0263">
                              <w:rPr>
                                <w:highlight w:val="yellow"/>
                              </w:rPr>
                              <w:t>essintet</w:t>
                            </w:r>
                            <w:proofErr w:type="spellEnd"/>
                            <w:r w:rsidRPr="001B0263">
                              <w:rPr>
                                <w:highlight w:val="yellow"/>
                              </w:rPr>
                              <w:t xml:space="preserve"> ut </w:t>
                            </w:r>
                            <w:proofErr w:type="spellStart"/>
                            <w:r w:rsidRPr="001B0263">
                              <w:rPr>
                                <w:highlight w:val="yellow"/>
                              </w:rPr>
                              <w:t>ut</w:t>
                            </w:r>
                            <w:proofErr w:type="spellEnd"/>
                            <w:r w:rsidRPr="001B0263">
                              <w:rPr>
                                <w:highlight w:val="yellow"/>
                              </w:rPr>
                              <w:t xml:space="preserve"> dis ex </w:t>
                            </w:r>
                            <w:proofErr w:type="spellStart"/>
                            <w:r w:rsidRPr="001B0263">
                              <w:rPr>
                                <w:highlight w:val="yellow"/>
                              </w:rPr>
                              <w:t>etuscipita</w:t>
                            </w:r>
                            <w:proofErr w:type="spellEnd"/>
                            <w:r w:rsidRPr="001B0263">
                              <w:rPr>
                                <w:highlight w:val="yellow"/>
                              </w:rPr>
                              <w:t xml:space="preserve"> </w:t>
                            </w:r>
                            <w:proofErr w:type="spellStart"/>
                            <w:r w:rsidRPr="001B0263">
                              <w:rPr>
                                <w:highlight w:val="yellow"/>
                              </w:rPr>
                              <w:t>doluptatione</w:t>
                            </w:r>
                            <w:proofErr w:type="spellEnd"/>
                            <w:r w:rsidRPr="001B0263">
                              <w:rPr>
                                <w:highlight w:val="yellow"/>
                              </w:rPr>
                              <w:t xml:space="preserve"> </w:t>
                            </w:r>
                            <w:proofErr w:type="spellStart"/>
                            <w:r w:rsidRPr="001B0263">
                              <w:rPr>
                                <w:highlight w:val="yellow"/>
                              </w:rPr>
                              <w:t>aut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taeperi</w:t>
                            </w:r>
                            <w:proofErr w:type="spellEnd"/>
                            <w:r w:rsidRPr="001B0263">
                              <w:rPr>
                                <w:highlight w:val="yellow"/>
                              </w:rPr>
                              <w:t xml:space="preserve"> </w:t>
                            </w:r>
                            <w:proofErr w:type="spellStart"/>
                            <w:r w:rsidRPr="001B0263">
                              <w:rPr>
                                <w:highlight w:val="yellow"/>
                              </w:rPr>
                              <w:t>tisiministis</w:t>
                            </w:r>
                            <w:proofErr w:type="spellEnd"/>
                            <w:r w:rsidRPr="001B0263">
                              <w:rPr>
                                <w:highlight w:val="yellow"/>
                              </w:rPr>
                              <w:t xml:space="preserve"> </w:t>
                            </w:r>
                            <w:proofErr w:type="spellStart"/>
                            <w:r w:rsidRPr="001B0263">
                              <w:rPr>
                                <w:highlight w:val="yellow"/>
                              </w:rPr>
                              <w:t>eniet</w:t>
                            </w:r>
                            <w:proofErr w:type="spellEnd"/>
                            <w:r w:rsidRPr="001B0263">
                              <w:rPr>
                                <w:highlight w:val="yellow"/>
                              </w:rPr>
                              <w:t xml:space="preserve"> </w:t>
                            </w:r>
                            <w:proofErr w:type="spellStart"/>
                            <w:r w:rsidRPr="001B0263">
                              <w:rPr>
                                <w:highlight w:val="yellow"/>
                              </w:rPr>
                              <w:t>odicae</w:t>
                            </w:r>
                            <w:proofErr w:type="spellEnd"/>
                            <w:r w:rsidRPr="001B0263">
                              <w:rPr>
                                <w:highlight w:val="yellow"/>
                              </w:rPr>
                              <w:t xml:space="preserve"> </w:t>
                            </w:r>
                            <w:proofErr w:type="spellStart"/>
                            <w:r w:rsidRPr="001B0263">
                              <w:rPr>
                                <w:highlight w:val="yellow"/>
                              </w:rPr>
                              <w:t>dolupta</w:t>
                            </w:r>
                            <w:proofErr w:type="spellEnd"/>
                          </w:p>
                          <w:p w14:paraId="463EF4D6" w14:textId="77777777" w:rsidR="00FF73BF" w:rsidRPr="001B0263" w:rsidRDefault="00FF73BF" w:rsidP="00954A70">
                            <w:pPr>
                              <w:jc w:val="both"/>
                              <w:rPr>
                                <w:highlight w:val="yellow"/>
                              </w:rPr>
                            </w:pPr>
                            <w:proofErr w:type="spellStart"/>
                            <w:proofErr w:type="gramStart"/>
                            <w:r w:rsidRPr="001B0263">
                              <w:rPr>
                                <w:highlight w:val="yellow"/>
                              </w:rPr>
                              <w:t>eressit</w:t>
                            </w:r>
                            <w:proofErr w:type="spellEnd"/>
                            <w:proofErr w:type="gramEnd"/>
                            <w:r w:rsidRPr="001B0263">
                              <w:rPr>
                                <w:highlight w:val="yellow"/>
                              </w:rPr>
                              <w:t xml:space="preserve"> </w:t>
                            </w:r>
                            <w:proofErr w:type="spellStart"/>
                            <w:r w:rsidRPr="001B0263">
                              <w:rPr>
                                <w:highlight w:val="yellow"/>
                              </w:rPr>
                              <w:t>atist</w:t>
                            </w:r>
                            <w:proofErr w:type="spellEnd"/>
                            <w:r w:rsidRPr="001B0263">
                              <w:rPr>
                                <w:highlight w:val="yellow"/>
                              </w:rPr>
                              <w:t xml:space="preserve">, </w:t>
                            </w:r>
                            <w:proofErr w:type="spellStart"/>
                            <w:r w:rsidRPr="001B0263">
                              <w:rPr>
                                <w:highlight w:val="yellow"/>
                              </w:rPr>
                              <w:t>officiunt</w:t>
                            </w:r>
                            <w:proofErr w:type="spellEnd"/>
                            <w:r w:rsidRPr="001B0263">
                              <w:rPr>
                                <w:highlight w:val="yellow"/>
                              </w:rPr>
                              <w:t xml:space="preserve"> </w:t>
                            </w:r>
                            <w:proofErr w:type="spellStart"/>
                            <w:r w:rsidRPr="001B0263">
                              <w:rPr>
                                <w:highlight w:val="yellow"/>
                              </w:rPr>
                              <w:t>quos</w:t>
                            </w:r>
                            <w:proofErr w:type="spellEnd"/>
                            <w:r w:rsidRPr="001B0263">
                              <w:rPr>
                                <w:highlight w:val="yellow"/>
                              </w:rPr>
                              <w:t xml:space="preserve"> </w:t>
                            </w:r>
                            <w:proofErr w:type="spellStart"/>
                            <w:r w:rsidRPr="001B0263">
                              <w:rPr>
                                <w:highlight w:val="yellow"/>
                              </w:rPr>
                              <w:t>unt</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tissit</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tuscipsa</w:t>
                            </w:r>
                            <w:proofErr w:type="spellEnd"/>
                            <w:r w:rsidRPr="001B0263">
                              <w:rPr>
                                <w:highlight w:val="yellow"/>
                              </w:rPr>
                              <w:t xml:space="preserve"> venda </w:t>
                            </w:r>
                            <w:proofErr w:type="spellStart"/>
                            <w:r w:rsidRPr="001B0263">
                              <w:rPr>
                                <w:highlight w:val="yellow"/>
                              </w:rPr>
                              <w:t>dicide</w:t>
                            </w:r>
                            <w:proofErr w:type="spellEnd"/>
                            <w:r w:rsidRPr="001B0263">
                              <w:rPr>
                                <w:highlight w:val="yellow"/>
                              </w:rPr>
                              <w:t xml:space="preserve"> </w:t>
                            </w:r>
                            <w:proofErr w:type="spellStart"/>
                            <w:r w:rsidRPr="001B0263">
                              <w:rPr>
                                <w:highlight w:val="yellow"/>
                              </w:rPr>
                              <w:t>explatas</w:t>
                            </w:r>
                            <w:proofErr w:type="spellEnd"/>
                            <w:r w:rsidRPr="001B0263">
                              <w:rPr>
                                <w:highlight w:val="yellow"/>
                              </w:rPr>
                              <w:t xml:space="preserve"> </w:t>
                            </w:r>
                            <w:proofErr w:type="spellStart"/>
                            <w:r w:rsidRPr="001B0263">
                              <w:rPr>
                                <w:highlight w:val="yellow"/>
                              </w:rPr>
                              <w:t>consercium</w:t>
                            </w:r>
                            <w:proofErr w:type="spellEnd"/>
                            <w:r w:rsidRPr="001B0263">
                              <w:rPr>
                                <w:highlight w:val="yellow"/>
                              </w:rPr>
                              <w:t xml:space="preserve"> </w:t>
                            </w:r>
                            <w:proofErr w:type="spellStart"/>
                            <w:r w:rsidRPr="001B0263">
                              <w:rPr>
                                <w:highlight w:val="yellow"/>
                              </w:rPr>
                              <w:t>numquodit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w:t>
                            </w:r>
                            <w:proofErr w:type="spellEnd"/>
                            <w:r w:rsidRPr="001B0263">
                              <w:rPr>
                                <w:highlight w:val="yellow"/>
                              </w:rPr>
                              <w:t xml:space="preserve">. </w:t>
                            </w:r>
                            <w:proofErr w:type="spellStart"/>
                            <w:r w:rsidRPr="001B0263">
                              <w:rPr>
                                <w:highlight w:val="yellow"/>
                              </w:rPr>
                              <w:t>Ecaborp</w:t>
                            </w:r>
                            <w:proofErr w:type="spellEnd"/>
                            <w:r w:rsidRPr="001B0263">
                              <w:rPr>
                                <w:highlight w:val="yellow"/>
                              </w:rPr>
                              <w:t xml:space="preserve"> </w:t>
                            </w:r>
                            <w:proofErr w:type="spellStart"/>
                            <w:r w:rsidRPr="001B0263">
                              <w:rPr>
                                <w:highlight w:val="yellow"/>
                              </w:rPr>
                              <w:t>orrore</w:t>
                            </w:r>
                            <w:proofErr w:type="spellEnd"/>
                            <w:r w:rsidRPr="001B0263">
                              <w:rPr>
                                <w:highlight w:val="yellow"/>
                              </w:rPr>
                              <w:t xml:space="preserve"> nos </w:t>
                            </w:r>
                            <w:proofErr w:type="spellStart"/>
                            <w:r w:rsidRPr="001B0263">
                              <w:rPr>
                                <w:highlight w:val="yellow"/>
                              </w:rPr>
                              <w:t>dest</w:t>
                            </w:r>
                            <w:proofErr w:type="spellEnd"/>
                            <w:r w:rsidRPr="001B0263">
                              <w:rPr>
                                <w:highlight w:val="yellow"/>
                              </w:rPr>
                              <w:t xml:space="preserve"> </w:t>
                            </w:r>
                            <w:proofErr w:type="spellStart"/>
                            <w:r w:rsidRPr="001B0263">
                              <w:rPr>
                                <w:highlight w:val="yellow"/>
                              </w:rPr>
                              <w:t>vid</w:t>
                            </w:r>
                            <w:proofErr w:type="spellEnd"/>
                            <w:r w:rsidRPr="001B0263">
                              <w:rPr>
                                <w:highlight w:val="yellow"/>
                              </w:rPr>
                              <w:t xml:space="preserve"> </w:t>
                            </w:r>
                            <w:proofErr w:type="spellStart"/>
                            <w:r w:rsidRPr="001B0263">
                              <w:rPr>
                                <w:highlight w:val="yellow"/>
                              </w:rPr>
                              <w:t>ellam</w:t>
                            </w:r>
                            <w:proofErr w:type="spellEnd"/>
                            <w:r w:rsidRPr="001B0263">
                              <w:rPr>
                                <w:highlight w:val="yellow"/>
                              </w:rPr>
                              <w:t xml:space="preserve"> </w:t>
                            </w:r>
                            <w:proofErr w:type="spellStart"/>
                            <w:r w:rsidRPr="001B0263">
                              <w:rPr>
                                <w:highlight w:val="yellow"/>
                              </w:rPr>
                              <w:t>illessuntur</w:t>
                            </w:r>
                            <w:proofErr w:type="spellEnd"/>
                            <w:r w:rsidRPr="001B0263">
                              <w:rPr>
                                <w:highlight w:val="yellow"/>
                              </w:rPr>
                              <w:t xml:space="preserve"> </w:t>
                            </w:r>
                            <w:proofErr w:type="spellStart"/>
                            <w:r w:rsidRPr="001B0263">
                              <w:rPr>
                                <w:highlight w:val="yellow"/>
                              </w:rPr>
                              <w:t>maior</w:t>
                            </w:r>
                            <w:proofErr w:type="spellEnd"/>
                            <w:r w:rsidRPr="001B0263">
                              <w:rPr>
                                <w:highlight w:val="yellow"/>
                              </w:rPr>
                              <w:t xml:space="preserve"> </w:t>
                            </w:r>
                            <w:proofErr w:type="spellStart"/>
                            <w:r w:rsidRPr="001B0263">
                              <w:rPr>
                                <w:highlight w:val="yellow"/>
                              </w:rPr>
                              <w:t>sim</w:t>
                            </w:r>
                            <w:proofErr w:type="spellEnd"/>
                            <w:r w:rsidRPr="001B0263">
                              <w:rPr>
                                <w:highlight w:val="yellow"/>
                              </w:rPr>
                              <w:t xml:space="preserve"> </w:t>
                            </w:r>
                            <w:proofErr w:type="spellStart"/>
                            <w:r w:rsidRPr="001B0263">
                              <w:rPr>
                                <w:highlight w:val="yellow"/>
                              </w:rPr>
                              <w:t>quatet</w:t>
                            </w:r>
                            <w:proofErr w:type="spellEnd"/>
                            <w:r w:rsidRPr="001B0263">
                              <w:rPr>
                                <w:highlight w:val="yellow"/>
                              </w:rPr>
                              <w:t xml:space="preserve"> </w:t>
                            </w:r>
                            <w:proofErr w:type="spellStart"/>
                            <w:r w:rsidRPr="001B0263">
                              <w:rPr>
                                <w:highlight w:val="yellow"/>
                              </w:rPr>
                              <w:t>lab</w:t>
                            </w:r>
                            <w:proofErr w:type="spellEnd"/>
                            <w:r w:rsidRPr="001B0263">
                              <w:rPr>
                                <w:highlight w:val="yellow"/>
                              </w:rPr>
                              <w:t xml:space="preserve"> </w:t>
                            </w:r>
                            <w:proofErr w:type="spellStart"/>
                            <w:r w:rsidRPr="001B0263">
                              <w:rPr>
                                <w:highlight w:val="yellow"/>
                              </w:rPr>
                              <w:t>inihillut</w:t>
                            </w:r>
                            <w:proofErr w:type="spellEnd"/>
                            <w:r w:rsidRPr="001B0263">
                              <w:rPr>
                                <w:highlight w:val="yellow"/>
                              </w:rPr>
                              <w:t xml:space="preserve"> </w:t>
                            </w:r>
                            <w:proofErr w:type="spellStart"/>
                            <w:r w:rsidRPr="001B0263">
                              <w:rPr>
                                <w:highlight w:val="yellow"/>
                              </w:rPr>
                              <w:t>quam</w:t>
                            </w:r>
                            <w:proofErr w:type="spellEnd"/>
                            <w:r w:rsidRPr="001B0263">
                              <w:rPr>
                                <w:highlight w:val="yellow"/>
                              </w:rPr>
                              <w:t xml:space="preserve"> </w:t>
                            </w:r>
                            <w:proofErr w:type="spellStart"/>
                            <w:r w:rsidRPr="001B0263">
                              <w:rPr>
                                <w:highlight w:val="yellow"/>
                              </w:rPr>
                              <w:t>iumqui</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aut</w:t>
                            </w:r>
                            <w:proofErr w:type="spellEnd"/>
                            <w:r w:rsidRPr="001B0263">
                              <w:rPr>
                                <w:highlight w:val="yellow"/>
                              </w:rPr>
                              <w:t xml:space="preserve"> </w:t>
                            </w:r>
                            <w:proofErr w:type="spellStart"/>
                            <w:r w:rsidRPr="001B0263">
                              <w:rPr>
                                <w:highlight w:val="yellow"/>
                              </w:rPr>
                              <w:t>atur</w:t>
                            </w:r>
                            <w:proofErr w:type="spellEnd"/>
                            <w:r w:rsidRPr="001B0263">
                              <w:rPr>
                                <w:highlight w:val="yellow"/>
                              </w:rPr>
                              <w:t>.</w:t>
                            </w:r>
                          </w:p>
                          <w:p w14:paraId="784381DE" w14:textId="77777777" w:rsidR="00FF73BF" w:rsidRPr="001B0263" w:rsidRDefault="00FF73BF" w:rsidP="004D32BE">
                            <w:pPr>
                              <w:jc w:val="both"/>
                              <w:rPr>
                                <w:highlight w:val="yellow"/>
                              </w:rPr>
                            </w:pPr>
                            <w:proofErr w:type="spellStart"/>
                            <w:proofErr w:type="gramStart"/>
                            <w:r w:rsidRPr="001B0263">
                              <w:rPr>
                                <w:highlight w:val="yellow"/>
                              </w:rPr>
                              <w:t>eressit</w:t>
                            </w:r>
                            <w:proofErr w:type="spellEnd"/>
                            <w:proofErr w:type="gramEnd"/>
                            <w:r w:rsidRPr="001B0263">
                              <w:rPr>
                                <w:highlight w:val="yellow"/>
                              </w:rPr>
                              <w:t xml:space="preserve"> </w:t>
                            </w:r>
                            <w:proofErr w:type="spellStart"/>
                            <w:r w:rsidRPr="001B0263">
                              <w:rPr>
                                <w:highlight w:val="yellow"/>
                              </w:rPr>
                              <w:t>atist</w:t>
                            </w:r>
                            <w:proofErr w:type="spellEnd"/>
                            <w:r w:rsidRPr="001B0263">
                              <w:rPr>
                                <w:highlight w:val="yellow"/>
                              </w:rPr>
                              <w:t xml:space="preserve">, </w:t>
                            </w:r>
                            <w:proofErr w:type="spellStart"/>
                            <w:r w:rsidRPr="001B0263">
                              <w:rPr>
                                <w:highlight w:val="yellow"/>
                              </w:rPr>
                              <w:t>officiunt</w:t>
                            </w:r>
                            <w:proofErr w:type="spellEnd"/>
                            <w:r w:rsidRPr="001B0263">
                              <w:rPr>
                                <w:highlight w:val="yellow"/>
                              </w:rPr>
                              <w:t xml:space="preserve"> </w:t>
                            </w:r>
                            <w:proofErr w:type="spellStart"/>
                            <w:r w:rsidRPr="001B0263">
                              <w:rPr>
                                <w:highlight w:val="yellow"/>
                              </w:rPr>
                              <w:t>quos</w:t>
                            </w:r>
                            <w:proofErr w:type="spellEnd"/>
                            <w:r w:rsidRPr="001B0263">
                              <w:rPr>
                                <w:highlight w:val="yellow"/>
                              </w:rPr>
                              <w:t xml:space="preserve"> </w:t>
                            </w:r>
                            <w:proofErr w:type="spellStart"/>
                            <w:r w:rsidRPr="001B0263">
                              <w:rPr>
                                <w:highlight w:val="yellow"/>
                              </w:rPr>
                              <w:t>unt</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tissit</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tuscipsa</w:t>
                            </w:r>
                            <w:proofErr w:type="spellEnd"/>
                            <w:r w:rsidRPr="001B0263">
                              <w:rPr>
                                <w:highlight w:val="yellow"/>
                              </w:rPr>
                              <w:t xml:space="preserve"> venda </w:t>
                            </w:r>
                            <w:proofErr w:type="spellStart"/>
                            <w:r w:rsidRPr="001B0263">
                              <w:rPr>
                                <w:highlight w:val="yellow"/>
                              </w:rPr>
                              <w:t>dicide</w:t>
                            </w:r>
                            <w:proofErr w:type="spellEnd"/>
                            <w:r w:rsidRPr="001B0263">
                              <w:rPr>
                                <w:highlight w:val="yellow"/>
                              </w:rPr>
                              <w:t xml:space="preserve"> </w:t>
                            </w:r>
                            <w:proofErr w:type="spellStart"/>
                            <w:r w:rsidRPr="001B0263">
                              <w:rPr>
                                <w:highlight w:val="yellow"/>
                              </w:rPr>
                              <w:t>explatas</w:t>
                            </w:r>
                            <w:proofErr w:type="spellEnd"/>
                            <w:r w:rsidRPr="001B0263">
                              <w:rPr>
                                <w:highlight w:val="yellow"/>
                              </w:rPr>
                              <w:t xml:space="preserve"> </w:t>
                            </w:r>
                            <w:proofErr w:type="spellStart"/>
                            <w:r w:rsidRPr="001B0263">
                              <w:rPr>
                                <w:highlight w:val="yellow"/>
                              </w:rPr>
                              <w:t>consercium</w:t>
                            </w:r>
                            <w:proofErr w:type="spellEnd"/>
                            <w:r w:rsidRPr="001B0263">
                              <w:rPr>
                                <w:highlight w:val="yellow"/>
                              </w:rPr>
                              <w:t xml:space="preserve"> </w:t>
                            </w:r>
                            <w:proofErr w:type="spellStart"/>
                            <w:r w:rsidRPr="001B0263">
                              <w:rPr>
                                <w:highlight w:val="yellow"/>
                              </w:rPr>
                              <w:t>numquodit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w:t>
                            </w:r>
                            <w:proofErr w:type="spellEnd"/>
                            <w:r w:rsidRPr="001B0263">
                              <w:rPr>
                                <w:highlight w:val="yellow"/>
                              </w:rPr>
                              <w:t xml:space="preserve"> </w:t>
                            </w:r>
                          </w:p>
                          <w:p w14:paraId="60561FDA" w14:textId="4C113F8C" w:rsidR="00FF73BF" w:rsidRPr="001B0263" w:rsidRDefault="00FF73BF" w:rsidP="004D32BE">
                            <w:pPr>
                              <w:jc w:val="both"/>
                              <w:rPr>
                                <w:highlight w:val="yellow"/>
                              </w:rPr>
                            </w:pPr>
                            <w:proofErr w:type="spellStart"/>
                            <w:proofErr w:type="gramStart"/>
                            <w:r w:rsidRPr="001B0263">
                              <w:rPr>
                                <w:highlight w:val="yellow"/>
                              </w:rPr>
                              <w:t>eressit</w:t>
                            </w:r>
                            <w:proofErr w:type="spellEnd"/>
                            <w:proofErr w:type="gramEnd"/>
                            <w:r w:rsidRPr="001B0263">
                              <w:rPr>
                                <w:highlight w:val="yellow"/>
                              </w:rPr>
                              <w:t xml:space="preserve"> </w:t>
                            </w:r>
                            <w:proofErr w:type="spellStart"/>
                            <w:r w:rsidRPr="001B0263">
                              <w:rPr>
                                <w:highlight w:val="yellow"/>
                              </w:rPr>
                              <w:t>atist</w:t>
                            </w:r>
                            <w:proofErr w:type="spellEnd"/>
                            <w:r w:rsidRPr="001B0263">
                              <w:rPr>
                                <w:highlight w:val="yellow"/>
                              </w:rPr>
                              <w:t xml:space="preserve">, </w:t>
                            </w:r>
                            <w:proofErr w:type="spellStart"/>
                            <w:r w:rsidRPr="001B0263">
                              <w:rPr>
                                <w:highlight w:val="yellow"/>
                              </w:rPr>
                              <w:t>officiunt</w:t>
                            </w:r>
                            <w:proofErr w:type="spellEnd"/>
                            <w:r w:rsidRPr="001B0263">
                              <w:rPr>
                                <w:highlight w:val="yellow"/>
                              </w:rPr>
                              <w:t xml:space="preserve"> </w:t>
                            </w:r>
                            <w:proofErr w:type="spellStart"/>
                            <w:r w:rsidRPr="001B0263">
                              <w:rPr>
                                <w:highlight w:val="yellow"/>
                              </w:rPr>
                              <w:t>quos</w:t>
                            </w:r>
                            <w:proofErr w:type="spellEnd"/>
                            <w:r w:rsidRPr="001B0263">
                              <w:rPr>
                                <w:highlight w:val="yellow"/>
                              </w:rPr>
                              <w:t xml:space="preserve"> </w:t>
                            </w:r>
                            <w:proofErr w:type="spellStart"/>
                            <w:r w:rsidRPr="001B0263">
                              <w:rPr>
                                <w:highlight w:val="yellow"/>
                              </w:rPr>
                              <w:t>unt</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tissit</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tuscipsa</w:t>
                            </w:r>
                            <w:proofErr w:type="spellEnd"/>
                            <w:r w:rsidRPr="001B0263">
                              <w:rPr>
                                <w:highlight w:val="yellow"/>
                              </w:rPr>
                              <w:t xml:space="preserve"> venda </w:t>
                            </w:r>
                            <w:proofErr w:type="spellStart"/>
                            <w:r w:rsidRPr="001B0263">
                              <w:rPr>
                                <w:highlight w:val="yellow"/>
                              </w:rPr>
                              <w:t>dicide</w:t>
                            </w:r>
                            <w:proofErr w:type="spellEnd"/>
                            <w:r w:rsidRPr="001B0263">
                              <w:rPr>
                                <w:highlight w:val="yellow"/>
                              </w:rPr>
                              <w:t xml:space="preserve"> </w:t>
                            </w:r>
                            <w:proofErr w:type="spellStart"/>
                            <w:r w:rsidRPr="001B0263">
                              <w:rPr>
                                <w:highlight w:val="yellow"/>
                              </w:rPr>
                              <w:t>explatas</w:t>
                            </w:r>
                            <w:proofErr w:type="spellEnd"/>
                            <w:r w:rsidRPr="001B0263">
                              <w:rPr>
                                <w:highlight w:val="yellow"/>
                              </w:rPr>
                              <w:t xml:space="preserve"> </w:t>
                            </w:r>
                            <w:proofErr w:type="spellStart"/>
                            <w:r w:rsidRPr="001B0263">
                              <w:rPr>
                                <w:highlight w:val="yellow"/>
                              </w:rPr>
                              <w:t>consercium</w:t>
                            </w:r>
                            <w:proofErr w:type="spellEnd"/>
                            <w:r w:rsidRPr="001B0263">
                              <w:rPr>
                                <w:highlight w:val="yellow"/>
                              </w:rPr>
                              <w:t xml:space="preserve"> </w:t>
                            </w:r>
                            <w:proofErr w:type="spellStart"/>
                            <w:r w:rsidRPr="001B0263">
                              <w:rPr>
                                <w:highlight w:val="yellow"/>
                              </w:rPr>
                              <w:t>numquodit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w:t>
                            </w:r>
                            <w:proofErr w:type="spellEnd"/>
                            <w:r w:rsidRPr="001B0263">
                              <w:rPr>
                                <w:highlight w:val="yellow"/>
                              </w:rPr>
                              <w:t xml:space="preserve"> </w:t>
                            </w:r>
                          </w:p>
                          <w:p w14:paraId="5081EC45" w14:textId="77777777" w:rsidR="00FF73BF" w:rsidRPr="001B0263" w:rsidRDefault="00FF73BF" w:rsidP="004D32BE">
                            <w:pPr>
                              <w:jc w:val="both"/>
                              <w:rPr>
                                <w:highlight w:val="yellow"/>
                              </w:rPr>
                            </w:pPr>
                          </w:p>
                          <w:p w14:paraId="233B0BEA" w14:textId="7754D826" w:rsidR="00FF73BF" w:rsidRPr="001B0263" w:rsidRDefault="00FF73BF" w:rsidP="001B0263">
                            <w:pPr>
                              <w:jc w:val="right"/>
                              <w:rPr>
                                <w:highlight w:val="yellow"/>
                              </w:rPr>
                            </w:pPr>
                            <w:proofErr w:type="gramStart"/>
                            <w:r w:rsidRPr="001B0263">
                              <w:rPr>
                                <w:highlight w:val="yellow"/>
                              </w:rPr>
                              <w:t>M./</w:t>
                            </w:r>
                            <w:proofErr w:type="gramEnd"/>
                            <w:r w:rsidRPr="001B0263">
                              <w:rPr>
                                <w:highlight w:val="yellow"/>
                              </w:rPr>
                              <w:t>Mme XXXX</w:t>
                            </w:r>
                          </w:p>
                          <w:p w14:paraId="5293B66B" w14:textId="7584F8D3" w:rsidR="00FF73BF" w:rsidRPr="00B5471C" w:rsidRDefault="00FF73BF" w:rsidP="001B0263">
                            <w:pPr>
                              <w:jc w:val="right"/>
                            </w:pPr>
                            <w:r w:rsidRPr="001B0263">
                              <w:rPr>
                                <w:highlight w:val="yellow"/>
                              </w:rPr>
                              <w:t>Maire de X</w:t>
                            </w:r>
                            <w:r w:rsidRPr="00D23F85">
                              <w:rPr>
                                <w:highlight w:val="yellow"/>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A805C" id="Rectangle 10" o:spid="_x0000_s1032" style="position:absolute;margin-left:-44.6pt;margin-top:.4pt;width:379.5pt;height:296.6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" fillcolor="white [3201]" stroked="f" strokeweight="1pt">
                <v:textbox>
                  <w:txbxContent>
                    <w:p w14:paraId="583A7257" w14:textId="77777777" w:rsidR="00FF73BF" w:rsidRPr="001B0263" w:rsidRDefault="00FF73BF" w:rsidP="00954A70">
                      <w:pPr>
                        <w:rPr>
                          <w:highlight w:val="yellow"/>
                        </w:rPr>
                      </w:pPr>
                      <w:r w:rsidRPr="001B0263">
                        <w:rPr>
                          <w:highlight w:val="yellow"/>
                        </w:rPr>
                        <w:t>Madame, Monsieur,</w:t>
                      </w:r>
                    </w:p>
                    <w:p w14:paraId="554153F6" w14:textId="77777777" w:rsidR="00FF73BF" w:rsidRPr="001B0263" w:rsidRDefault="00FF73BF" w:rsidP="00954A70">
                      <w:pPr>
                        <w:jc w:val="both"/>
                        <w:rPr>
                          <w:highlight w:val="yellow"/>
                        </w:rPr>
                      </w:pPr>
                      <w:r w:rsidRPr="001B0263">
                        <w:rPr>
                          <w:highlight w:val="yellow"/>
                        </w:rPr>
                        <w:t xml:space="preserve">Sim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tiunt</w:t>
                      </w:r>
                      <w:proofErr w:type="spellEnd"/>
                      <w:r w:rsidRPr="001B0263">
                        <w:rPr>
                          <w:highlight w:val="yellow"/>
                        </w:rPr>
                        <w:t xml:space="preserve">. </w:t>
                      </w:r>
                      <w:proofErr w:type="spellStart"/>
                      <w:r w:rsidRPr="001B0263">
                        <w:rPr>
                          <w:highlight w:val="yellow"/>
                        </w:rPr>
                        <w:t>Ita</w:t>
                      </w:r>
                      <w:proofErr w:type="spellEnd"/>
                      <w:r w:rsidRPr="001B0263">
                        <w:rPr>
                          <w:highlight w:val="yellow"/>
                        </w:rPr>
                        <w:t xml:space="preserve"> quo </w:t>
                      </w:r>
                      <w:proofErr w:type="spellStart"/>
                      <w:r w:rsidRPr="001B0263">
                        <w:rPr>
                          <w:highlight w:val="yellow"/>
                        </w:rPr>
                        <w:t>quisquas</w:t>
                      </w:r>
                      <w:proofErr w:type="spellEnd"/>
                      <w:r w:rsidRPr="001B0263">
                        <w:rPr>
                          <w:highlight w:val="yellow"/>
                        </w:rPr>
                        <w:t xml:space="preserve"> </w:t>
                      </w:r>
                      <w:proofErr w:type="spellStart"/>
                      <w:r w:rsidRPr="001B0263">
                        <w:rPr>
                          <w:highlight w:val="yellow"/>
                        </w:rPr>
                        <w:t>aut</w:t>
                      </w:r>
                      <w:proofErr w:type="spellEnd"/>
                      <w:r w:rsidRPr="001B0263">
                        <w:rPr>
                          <w:highlight w:val="yellow"/>
                        </w:rPr>
                        <w:t xml:space="preserve"> </w:t>
                      </w:r>
                      <w:proofErr w:type="spellStart"/>
                      <w:r w:rsidRPr="001B0263">
                        <w:rPr>
                          <w:highlight w:val="yellow"/>
                        </w:rPr>
                        <w:t>verum</w:t>
                      </w:r>
                      <w:proofErr w:type="spellEnd"/>
                      <w:r w:rsidRPr="001B0263">
                        <w:rPr>
                          <w:highlight w:val="yellow"/>
                        </w:rPr>
                        <w:t xml:space="preserve"> </w:t>
                      </w:r>
                      <w:proofErr w:type="spellStart"/>
                      <w:r w:rsidRPr="001B0263">
                        <w:rPr>
                          <w:highlight w:val="yellow"/>
                        </w:rPr>
                        <w:t>sitasperro</w:t>
                      </w:r>
                      <w:proofErr w:type="spellEnd"/>
                      <w:r w:rsidRPr="001B0263">
                        <w:rPr>
                          <w:highlight w:val="yellow"/>
                        </w:rPr>
                        <w:t xml:space="preserve"> </w:t>
                      </w:r>
                      <w:proofErr w:type="spellStart"/>
                      <w:r w:rsidRPr="001B0263">
                        <w:rPr>
                          <w:highlight w:val="yellow"/>
                        </w:rPr>
                        <w:t>eossequis</w:t>
                      </w:r>
                      <w:proofErr w:type="spellEnd"/>
                      <w:r w:rsidRPr="001B0263">
                        <w:rPr>
                          <w:highlight w:val="yellow"/>
                        </w:rPr>
                        <w:t xml:space="preserve"> </w:t>
                      </w:r>
                      <w:proofErr w:type="spellStart"/>
                      <w:r w:rsidRPr="001B0263">
                        <w:rPr>
                          <w:highlight w:val="yellow"/>
                        </w:rPr>
                        <w:t>assunt.Imus</w:t>
                      </w:r>
                      <w:proofErr w:type="spellEnd"/>
                      <w:r w:rsidRPr="001B0263">
                        <w:rPr>
                          <w:highlight w:val="yellow"/>
                        </w:rPr>
                        <w:t xml:space="preserve"> </w:t>
                      </w:r>
                      <w:proofErr w:type="spellStart"/>
                      <w:r w:rsidRPr="001B0263">
                        <w:rPr>
                          <w:highlight w:val="yellow"/>
                        </w:rPr>
                        <w:t>nullor</w:t>
                      </w:r>
                      <w:proofErr w:type="spellEnd"/>
                      <w:r w:rsidRPr="001B0263">
                        <w:rPr>
                          <w:highlight w:val="yellow"/>
                        </w:rPr>
                        <w:t xml:space="preserve"> </w:t>
                      </w:r>
                      <w:proofErr w:type="spellStart"/>
                      <w:r w:rsidRPr="001B0263">
                        <w:rPr>
                          <w:highlight w:val="yellow"/>
                        </w:rPr>
                        <w:t>molorem</w:t>
                      </w:r>
                      <w:proofErr w:type="spellEnd"/>
                      <w:r w:rsidRPr="001B0263">
                        <w:rPr>
                          <w:highlight w:val="yellow"/>
                        </w:rPr>
                        <w:t xml:space="preserve"> </w:t>
                      </w:r>
                      <w:proofErr w:type="spellStart"/>
                      <w:r w:rsidRPr="001B0263">
                        <w:rPr>
                          <w:highlight w:val="yellow"/>
                        </w:rPr>
                        <w:t>cumquosae</w:t>
                      </w:r>
                      <w:proofErr w:type="spellEnd"/>
                      <w:r w:rsidRPr="001B0263">
                        <w:rPr>
                          <w:highlight w:val="yellow"/>
                        </w:rPr>
                        <w:t xml:space="preserve"> et, que </w:t>
                      </w:r>
                      <w:proofErr w:type="spellStart"/>
                      <w:r w:rsidRPr="001B0263">
                        <w:rPr>
                          <w:highlight w:val="yellow"/>
                        </w:rPr>
                        <w:t>vernam</w:t>
                      </w:r>
                      <w:proofErr w:type="spellEnd"/>
                      <w:r w:rsidRPr="001B0263">
                        <w:rPr>
                          <w:highlight w:val="yellow"/>
                        </w:rPr>
                        <w:t xml:space="preserve"> </w:t>
                      </w:r>
                      <w:proofErr w:type="spellStart"/>
                      <w:r w:rsidRPr="001B0263">
                        <w:rPr>
                          <w:highlight w:val="yellow"/>
                        </w:rPr>
                        <w:t>conserf</w:t>
                      </w:r>
                      <w:proofErr w:type="spellEnd"/>
                      <w:r w:rsidRPr="001B0263">
                        <w:rPr>
                          <w:highlight w:val="yellow"/>
                        </w:rPr>
                        <w:t xml:space="preserve"> </w:t>
                      </w:r>
                      <w:proofErr w:type="spellStart"/>
                      <w:r w:rsidRPr="001B0263">
                        <w:rPr>
                          <w:highlight w:val="yellow"/>
                        </w:rPr>
                        <w:t>erspid</w:t>
                      </w:r>
                      <w:proofErr w:type="spellEnd"/>
                      <w:r w:rsidRPr="001B0263">
                        <w:rPr>
                          <w:highlight w:val="yellow"/>
                        </w:rPr>
                        <w:t xml:space="preserve"> </w:t>
                      </w:r>
                      <w:proofErr w:type="spellStart"/>
                      <w:r w:rsidRPr="001B0263">
                        <w:rPr>
                          <w:highlight w:val="yellow"/>
                        </w:rPr>
                        <w:t>essintet</w:t>
                      </w:r>
                      <w:proofErr w:type="spellEnd"/>
                      <w:r w:rsidRPr="001B0263">
                        <w:rPr>
                          <w:highlight w:val="yellow"/>
                        </w:rPr>
                        <w:t xml:space="preserve"> ut </w:t>
                      </w:r>
                      <w:proofErr w:type="spellStart"/>
                      <w:r w:rsidRPr="001B0263">
                        <w:rPr>
                          <w:highlight w:val="yellow"/>
                        </w:rPr>
                        <w:t>ut</w:t>
                      </w:r>
                      <w:proofErr w:type="spellEnd"/>
                      <w:r w:rsidRPr="001B0263">
                        <w:rPr>
                          <w:highlight w:val="yellow"/>
                        </w:rPr>
                        <w:t xml:space="preserve"> dis ex </w:t>
                      </w:r>
                      <w:proofErr w:type="spellStart"/>
                      <w:r w:rsidRPr="001B0263">
                        <w:rPr>
                          <w:highlight w:val="yellow"/>
                        </w:rPr>
                        <w:t>etuscipita</w:t>
                      </w:r>
                      <w:proofErr w:type="spellEnd"/>
                      <w:r w:rsidRPr="001B0263">
                        <w:rPr>
                          <w:highlight w:val="yellow"/>
                        </w:rPr>
                        <w:t xml:space="preserve"> </w:t>
                      </w:r>
                      <w:proofErr w:type="spellStart"/>
                      <w:r w:rsidRPr="001B0263">
                        <w:rPr>
                          <w:highlight w:val="yellow"/>
                        </w:rPr>
                        <w:t>doluptatione</w:t>
                      </w:r>
                      <w:proofErr w:type="spellEnd"/>
                      <w:r w:rsidRPr="001B0263">
                        <w:rPr>
                          <w:highlight w:val="yellow"/>
                        </w:rPr>
                        <w:t xml:space="preserve"> </w:t>
                      </w:r>
                      <w:proofErr w:type="spellStart"/>
                      <w:r w:rsidRPr="001B0263">
                        <w:rPr>
                          <w:highlight w:val="yellow"/>
                        </w:rPr>
                        <w:t>aut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taeperi</w:t>
                      </w:r>
                      <w:proofErr w:type="spellEnd"/>
                      <w:r w:rsidRPr="001B0263">
                        <w:rPr>
                          <w:highlight w:val="yellow"/>
                        </w:rPr>
                        <w:t xml:space="preserve"> </w:t>
                      </w:r>
                      <w:proofErr w:type="spellStart"/>
                      <w:r w:rsidRPr="001B0263">
                        <w:rPr>
                          <w:highlight w:val="yellow"/>
                        </w:rPr>
                        <w:t>tisiministis</w:t>
                      </w:r>
                      <w:proofErr w:type="spellEnd"/>
                      <w:r w:rsidRPr="001B0263">
                        <w:rPr>
                          <w:highlight w:val="yellow"/>
                        </w:rPr>
                        <w:t xml:space="preserve"> </w:t>
                      </w:r>
                      <w:proofErr w:type="spellStart"/>
                      <w:r w:rsidRPr="001B0263">
                        <w:rPr>
                          <w:highlight w:val="yellow"/>
                        </w:rPr>
                        <w:t>eniet</w:t>
                      </w:r>
                      <w:proofErr w:type="spellEnd"/>
                      <w:r w:rsidRPr="001B0263">
                        <w:rPr>
                          <w:highlight w:val="yellow"/>
                        </w:rPr>
                        <w:t xml:space="preserve"> </w:t>
                      </w:r>
                      <w:proofErr w:type="spellStart"/>
                      <w:r w:rsidRPr="001B0263">
                        <w:rPr>
                          <w:highlight w:val="yellow"/>
                        </w:rPr>
                        <w:t>odicae</w:t>
                      </w:r>
                      <w:proofErr w:type="spellEnd"/>
                      <w:r w:rsidRPr="001B0263">
                        <w:rPr>
                          <w:highlight w:val="yellow"/>
                        </w:rPr>
                        <w:t xml:space="preserve"> </w:t>
                      </w:r>
                      <w:proofErr w:type="spellStart"/>
                      <w:r w:rsidRPr="001B0263">
                        <w:rPr>
                          <w:highlight w:val="yellow"/>
                        </w:rPr>
                        <w:t>dolupta</w:t>
                      </w:r>
                      <w:proofErr w:type="spellEnd"/>
                    </w:p>
                    <w:p w14:paraId="463EF4D6" w14:textId="77777777" w:rsidR="00FF73BF" w:rsidRPr="001B0263" w:rsidRDefault="00FF73BF" w:rsidP="00954A70">
                      <w:pPr>
                        <w:jc w:val="both"/>
                        <w:rPr>
                          <w:highlight w:val="yellow"/>
                        </w:rPr>
                      </w:pPr>
                      <w:proofErr w:type="spellStart"/>
                      <w:proofErr w:type="gramStart"/>
                      <w:r w:rsidRPr="001B0263">
                        <w:rPr>
                          <w:highlight w:val="yellow"/>
                        </w:rPr>
                        <w:t>eressit</w:t>
                      </w:r>
                      <w:proofErr w:type="spellEnd"/>
                      <w:proofErr w:type="gramEnd"/>
                      <w:r w:rsidRPr="001B0263">
                        <w:rPr>
                          <w:highlight w:val="yellow"/>
                        </w:rPr>
                        <w:t xml:space="preserve"> </w:t>
                      </w:r>
                      <w:proofErr w:type="spellStart"/>
                      <w:r w:rsidRPr="001B0263">
                        <w:rPr>
                          <w:highlight w:val="yellow"/>
                        </w:rPr>
                        <w:t>atist</w:t>
                      </w:r>
                      <w:proofErr w:type="spellEnd"/>
                      <w:r w:rsidRPr="001B0263">
                        <w:rPr>
                          <w:highlight w:val="yellow"/>
                        </w:rPr>
                        <w:t xml:space="preserve">, </w:t>
                      </w:r>
                      <w:proofErr w:type="spellStart"/>
                      <w:r w:rsidRPr="001B0263">
                        <w:rPr>
                          <w:highlight w:val="yellow"/>
                        </w:rPr>
                        <w:t>officiunt</w:t>
                      </w:r>
                      <w:proofErr w:type="spellEnd"/>
                      <w:r w:rsidRPr="001B0263">
                        <w:rPr>
                          <w:highlight w:val="yellow"/>
                        </w:rPr>
                        <w:t xml:space="preserve"> </w:t>
                      </w:r>
                      <w:proofErr w:type="spellStart"/>
                      <w:r w:rsidRPr="001B0263">
                        <w:rPr>
                          <w:highlight w:val="yellow"/>
                        </w:rPr>
                        <w:t>quos</w:t>
                      </w:r>
                      <w:proofErr w:type="spellEnd"/>
                      <w:r w:rsidRPr="001B0263">
                        <w:rPr>
                          <w:highlight w:val="yellow"/>
                        </w:rPr>
                        <w:t xml:space="preserve"> </w:t>
                      </w:r>
                      <w:proofErr w:type="spellStart"/>
                      <w:r w:rsidRPr="001B0263">
                        <w:rPr>
                          <w:highlight w:val="yellow"/>
                        </w:rPr>
                        <w:t>unt</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tissit</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tuscipsa</w:t>
                      </w:r>
                      <w:proofErr w:type="spellEnd"/>
                      <w:r w:rsidRPr="001B0263">
                        <w:rPr>
                          <w:highlight w:val="yellow"/>
                        </w:rPr>
                        <w:t xml:space="preserve"> venda </w:t>
                      </w:r>
                      <w:proofErr w:type="spellStart"/>
                      <w:r w:rsidRPr="001B0263">
                        <w:rPr>
                          <w:highlight w:val="yellow"/>
                        </w:rPr>
                        <w:t>dicide</w:t>
                      </w:r>
                      <w:proofErr w:type="spellEnd"/>
                      <w:r w:rsidRPr="001B0263">
                        <w:rPr>
                          <w:highlight w:val="yellow"/>
                        </w:rPr>
                        <w:t xml:space="preserve"> </w:t>
                      </w:r>
                      <w:proofErr w:type="spellStart"/>
                      <w:r w:rsidRPr="001B0263">
                        <w:rPr>
                          <w:highlight w:val="yellow"/>
                        </w:rPr>
                        <w:t>explatas</w:t>
                      </w:r>
                      <w:proofErr w:type="spellEnd"/>
                      <w:r w:rsidRPr="001B0263">
                        <w:rPr>
                          <w:highlight w:val="yellow"/>
                        </w:rPr>
                        <w:t xml:space="preserve"> </w:t>
                      </w:r>
                      <w:proofErr w:type="spellStart"/>
                      <w:r w:rsidRPr="001B0263">
                        <w:rPr>
                          <w:highlight w:val="yellow"/>
                        </w:rPr>
                        <w:t>consercium</w:t>
                      </w:r>
                      <w:proofErr w:type="spellEnd"/>
                      <w:r w:rsidRPr="001B0263">
                        <w:rPr>
                          <w:highlight w:val="yellow"/>
                        </w:rPr>
                        <w:t xml:space="preserve"> </w:t>
                      </w:r>
                      <w:proofErr w:type="spellStart"/>
                      <w:r w:rsidRPr="001B0263">
                        <w:rPr>
                          <w:highlight w:val="yellow"/>
                        </w:rPr>
                        <w:t>numquodit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w:t>
                      </w:r>
                      <w:proofErr w:type="spellEnd"/>
                      <w:r w:rsidRPr="001B0263">
                        <w:rPr>
                          <w:highlight w:val="yellow"/>
                        </w:rPr>
                        <w:t xml:space="preserve">. </w:t>
                      </w:r>
                      <w:proofErr w:type="spellStart"/>
                      <w:r w:rsidRPr="001B0263">
                        <w:rPr>
                          <w:highlight w:val="yellow"/>
                        </w:rPr>
                        <w:t>Ecaborp</w:t>
                      </w:r>
                      <w:proofErr w:type="spellEnd"/>
                      <w:r w:rsidRPr="001B0263">
                        <w:rPr>
                          <w:highlight w:val="yellow"/>
                        </w:rPr>
                        <w:t xml:space="preserve"> </w:t>
                      </w:r>
                      <w:proofErr w:type="spellStart"/>
                      <w:r w:rsidRPr="001B0263">
                        <w:rPr>
                          <w:highlight w:val="yellow"/>
                        </w:rPr>
                        <w:t>orrore</w:t>
                      </w:r>
                      <w:proofErr w:type="spellEnd"/>
                      <w:r w:rsidRPr="001B0263">
                        <w:rPr>
                          <w:highlight w:val="yellow"/>
                        </w:rPr>
                        <w:t xml:space="preserve"> nos </w:t>
                      </w:r>
                      <w:proofErr w:type="spellStart"/>
                      <w:r w:rsidRPr="001B0263">
                        <w:rPr>
                          <w:highlight w:val="yellow"/>
                        </w:rPr>
                        <w:t>dest</w:t>
                      </w:r>
                      <w:proofErr w:type="spellEnd"/>
                      <w:r w:rsidRPr="001B0263">
                        <w:rPr>
                          <w:highlight w:val="yellow"/>
                        </w:rPr>
                        <w:t xml:space="preserve"> </w:t>
                      </w:r>
                      <w:proofErr w:type="spellStart"/>
                      <w:r w:rsidRPr="001B0263">
                        <w:rPr>
                          <w:highlight w:val="yellow"/>
                        </w:rPr>
                        <w:t>vid</w:t>
                      </w:r>
                      <w:proofErr w:type="spellEnd"/>
                      <w:r w:rsidRPr="001B0263">
                        <w:rPr>
                          <w:highlight w:val="yellow"/>
                        </w:rPr>
                        <w:t xml:space="preserve"> </w:t>
                      </w:r>
                      <w:proofErr w:type="spellStart"/>
                      <w:r w:rsidRPr="001B0263">
                        <w:rPr>
                          <w:highlight w:val="yellow"/>
                        </w:rPr>
                        <w:t>ellam</w:t>
                      </w:r>
                      <w:proofErr w:type="spellEnd"/>
                      <w:r w:rsidRPr="001B0263">
                        <w:rPr>
                          <w:highlight w:val="yellow"/>
                        </w:rPr>
                        <w:t xml:space="preserve"> </w:t>
                      </w:r>
                      <w:proofErr w:type="spellStart"/>
                      <w:r w:rsidRPr="001B0263">
                        <w:rPr>
                          <w:highlight w:val="yellow"/>
                        </w:rPr>
                        <w:t>illessuntur</w:t>
                      </w:r>
                      <w:proofErr w:type="spellEnd"/>
                      <w:r w:rsidRPr="001B0263">
                        <w:rPr>
                          <w:highlight w:val="yellow"/>
                        </w:rPr>
                        <w:t xml:space="preserve"> </w:t>
                      </w:r>
                      <w:proofErr w:type="spellStart"/>
                      <w:r w:rsidRPr="001B0263">
                        <w:rPr>
                          <w:highlight w:val="yellow"/>
                        </w:rPr>
                        <w:t>maior</w:t>
                      </w:r>
                      <w:proofErr w:type="spellEnd"/>
                      <w:r w:rsidRPr="001B0263">
                        <w:rPr>
                          <w:highlight w:val="yellow"/>
                        </w:rPr>
                        <w:t xml:space="preserve"> </w:t>
                      </w:r>
                      <w:proofErr w:type="spellStart"/>
                      <w:r w:rsidRPr="001B0263">
                        <w:rPr>
                          <w:highlight w:val="yellow"/>
                        </w:rPr>
                        <w:t>sim</w:t>
                      </w:r>
                      <w:proofErr w:type="spellEnd"/>
                      <w:r w:rsidRPr="001B0263">
                        <w:rPr>
                          <w:highlight w:val="yellow"/>
                        </w:rPr>
                        <w:t xml:space="preserve"> </w:t>
                      </w:r>
                      <w:proofErr w:type="spellStart"/>
                      <w:r w:rsidRPr="001B0263">
                        <w:rPr>
                          <w:highlight w:val="yellow"/>
                        </w:rPr>
                        <w:t>quatet</w:t>
                      </w:r>
                      <w:proofErr w:type="spellEnd"/>
                      <w:r w:rsidRPr="001B0263">
                        <w:rPr>
                          <w:highlight w:val="yellow"/>
                        </w:rPr>
                        <w:t xml:space="preserve"> </w:t>
                      </w:r>
                      <w:proofErr w:type="spellStart"/>
                      <w:r w:rsidRPr="001B0263">
                        <w:rPr>
                          <w:highlight w:val="yellow"/>
                        </w:rPr>
                        <w:t>lab</w:t>
                      </w:r>
                      <w:proofErr w:type="spellEnd"/>
                      <w:r w:rsidRPr="001B0263">
                        <w:rPr>
                          <w:highlight w:val="yellow"/>
                        </w:rPr>
                        <w:t xml:space="preserve"> </w:t>
                      </w:r>
                      <w:proofErr w:type="spellStart"/>
                      <w:r w:rsidRPr="001B0263">
                        <w:rPr>
                          <w:highlight w:val="yellow"/>
                        </w:rPr>
                        <w:t>inihillut</w:t>
                      </w:r>
                      <w:proofErr w:type="spellEnd"/>
                      <w:r w:rsidRPr="001B0263">
                        <w:rPr>
                          <w:highlight w:val="yellow"/>
                        </w:rPr>
                        <w:t xml:space="preserve"> </w:t>
                      </w:r>
                      <w:proofErr w:type="spellStart"/>
                      <w:r w:rsidRPr="001B0263">
                        <w:rPr>
                          <w:highlight w:val="yellow"/>
                        </w:rPr>
                        <w:t>quam</w:t>
                      </w:r>
                      <w:proofErr w:type="spellEnd"/>
                      <w:r w:rsidRPr="001B0263">
                        <w:rPr>
                          <w:highlight w:val="yellow"/>
                        </w:rPr>
                        <w:t xml:space="preserve"> </w:t>
                      </w:r>
                      <w:proofErr w:type="spellStart"/>
                      <w:r w:rsidRPr="001B0263">
                        <w:rPr>
                          <w:highlight w:val="yellow"/>
                        </w:rPr>
                        <w:t>iumqui</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aut</w:t>
                      </w:r>
                      <w:proofErr w:type="spellEnd"/>
                      <w:r w:rsidRPr="001B0263">
                        <w:rPr>
                          <w:highlight w:val="yellow"/>
                        </w:rPr>
                        <w:t xml:space="preserve"> </w:t>
                      </w:r>
                      <w:proofErr w:type="spellStart"/>
                      <w:r w:rsidRPr="001B0263">
                        <w:rPr>
                          <w:highlight w:val="yellow"/>
                        </w:rPr>
                        <w:t>atur</w:t>
                      </w:r>
                      <w:proofErr w:type="spellEnd"/>
                      <w:r w:rsidRPr="001B0263">
                        <w:rPr>
                          <w:highlight w:val="yellow"/>
                        </w:rPr>
                        <w:t>.</w:t>
                      </w:r>
                    </w:p>
                    <w:p w14:paraId="784381DE" w14:textId="77777777" w:rsidR="00FF73BF" w:rsidRPr="001B0263" w:rsidRDefault="00FF73BF" w:rsidP="004D32BE">
                      <w:pPr>
                        <w:jc w:val="both"/>
                        <w:rPr>
                          <w:highlight w:val="yellow"/>
                        </w:rPr>
                      </w:pPr>
                      <w:proofErr w:type="spellStart"/>
                      <w:proofErr w:type="gramStart"/>
                      <w:r w:rsidRPr="001B0263">
                        <w:rPr>
                          <w:highlight w:val="yellow"/>
                        </w:rPr>
                        <w:t>eressit</w:t>
                      </w:r>
                      <w:proofErr w:type="spellEnd"/>
                      <w:proofErr w:type="gramEnd"/>
                      <w:r w:rsidRPr="001B0263">
                        <w:rPr>
                          <w:highlight w:val="yellow"/>
                        </w:rPr>
                        <w:t xml:space="preserve"> </w:t>
                      </w:r>
                      <w:proofErr w:type="spellStart"/>
                      <w:r w:rsidRPr="001B0263">
                        <w:rPr>
                          <w:highlight w:val="yellow"/>
                        </w:rPr>
                        <w:t>atist</w:t>
                      </w:r>
                      <w:proofErr w:type="spellEnd"/>
                      <w:r w:rsidRPr="001B0263">
                        <w:rPr>
                          <w:highlight w:val="yellow"/>
                        </w:rPr>
                        <w:t xml:space="preserve">, </w:t>
                      </w:r>
                      <w:proofErr w:type="spellStart"/>
                      <w:r w:rsidRPr="001B0263">
                        <w:rPr>
                          <w:highlight w:val="yellow"/>
                        </w:rPr>
                        <w:t>officiunt</w:t>
                      </w:r>
                      <w:proofErr w:type="spellEnd"/>
                      <w:r w:rsidRPr="001B0263">
                        <w:rPr>
                          <w:highlight w:val="yellow"/>
                        </w:rPr>
                        <w:t xml:space="preserve"> </w:t>
                      </w:r>
                      <w:proofErr w:type="spellStart"/>
                      <w:r w:rsidRPr="001B0263">
                        <w:rPr>
                          <w:highlight w:val="yellow"/>
                        </w:rPr>
                        <w:t>quos</w:t>
                      </w:r>
                      <w:proofErr w:type="spellEnd"/>
                      <w:r w:rsidRPr="001B0263">
                        <w:rPr>
                          <w:highlight w:val="yellow"/>
                        </w:rPr>
                        <w:t xml:space="preserve"> </w:t>
                      </w:r>
                      <w:proofErr w:type="spellStart"/>
                      <w:r w:rsidRPr="001B0263">
                        <w:rPr>
                          <w:highlight w:val="yellow"/>
                        </w:rPr>
                        <w:t>unt</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tissit</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tuscipsa</w:t>
                      </w:r>
                      <w:proofErr w:type="spellEnd"/>
                      <w:r w:rsidRPr="001B0263">
                        <w:rPr>
                          <w:highlight w:val="yellow"/>
                        </w:rPr>
                        <w:t xml:space="preserve"> venda </w:t>
                      </w:r>
                      <w:proofErr w:type="spellStart"/>
                      <w:r w:rsidRPr="001B0263">
                        <w:rPr>
                          <w:highlight w:val="yellow"/>
                        </w:rPr>
                        <w:t>dicide</w:t>
                      </w:r>
                      <w:proofErr w:type="spellEnd"/>
                      <w:r w:rsidRPr="001B0263">
                        <w:rPr>
                          <w:highlight w:val="yellow"/>
                        </w:rPr>
                        <w:t xml:space="preserve"> </w:t>
                      </w:r>
                      <w:proofErr w:type="spellStart"/>
                      <w:r w:rsidRPr="001B0263">
                        <w:rPr>
                          <w:highlight w:val="yellow"/>
                        </w:rPr>
                        <w:t>explatas</w:t>
                      </w:r>
                      <w:proofErr w:type="spellEnd"/>
                      <w:r w:rsidRPr="001B0263">
                        <w:rPr>
                          <w:highlight w:val="yellow"/>
                        </w:rPr>
                        <w:t xml:space="preserve"> </w:t>
                      </w:r>
                      <w:proofErr w:type="spellStart"/>
                      <w:r w:rsidRPr="001B0263">
                        <w:rPr>
                          <w:highlight w:val="yellow"/>
                        </w:rPr>
                        <w:t>consercium</w:t>
                      </w:r>
                      <w:proofErr w:type="spellEnd"/>
                      <w:r w:rsidRPr="001B0263">
                        <w:rPr>
                          <w:highlight w:val="yellow"/>
                        </w:rPr>
                        <w:t xml:space="preserve"> </w:t>
                      </w:r>
                      <w:proofErr w:type="spellStart"/>
                      <w:r w:rsidRPr="001B0263">
                        <w:rPr>
                          <w:highlight w:val="yellow"/>
                        </w:rPr>
                        <w:t>numquodit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w:t>
                      </w:r>
                      <w:proofErr w:type="spellEnd"/>
                      <w:r w:rsidRPr="001B0263">
                        <w:rPr>
                          <w:highlight w:val="yellow"/>
                        </w:rPr>
                        <w:t xml:space="preserve"> </w:t>
                      </w:r>
                    </w:p>
                    <w:p w14:paraId="60561FDA" w14:textId="4C113F8C" w:rsidR="00FF73BF" w:rsidRPr="001B0263" w:rsidRDefault="00FF73BF" w:rsidP="004D32BE">
                      <w:pPr>
                        <w:jc w:val="both"/>
                        <w:rPr>
                          <w:highlight w:val="yellow"/>
                        </w:rPr>
                      </w:pPr>
                      <w:proofErr w:type="spellStart"/>
                      <w:proofErr w:type="gramStart"/>
                      <w:r w:rsidRPr="001B0263">
                        <w:rPr>
                          <w:highlight w:val="yellow"/>
                        </w:rPr>
                        <w:t>eressit</w:t>
                      </w:r>
                      <w:proofErr w:type="spellEnd"/>
                      <w:proofErr w:type="gramEnd"/>
                      <w:r w:rsidRPr="001B0263">
                        <w:rPr>
                          <w:highlight w:val="yellow"/>
                        </w:rPr>
                        <w:t xml:space="preserve"> </w:t>
                      </w:r>
                      <w:proofErr w:type="spellStart"/>
                      <w:r w:rsidRPr="001B0263">
                        <w:rPr>
                          <w:highlight w:val="yellow"/>
                        </w:rPr>
                        <w:t>atist</w:t>
                      </w:r>
                      <w:proofErr w:type="spellEnd"/>
                      <w:r w:rsidRPr="001B0263">
                        <w:rPr>
                          <w:highlight w:val="yellow"/>
                        </w:rPr>
                        <w:t xml:space="preserve">, </w:t>
                      </w:r>
                      <w:proofErr w:type="spellStart"/>
                      <w:r w:rsidRPr="001B0263">
                        <w:rPr>
                          <w:highlight w:val="yellow"/>
                        </w:rPr>
                        <w:t>officiunt</w:t>
                      </w:r>
                      <w:proofErr w:type="spellEnd"/>
                      <w:r w:rsidRPr="001B0263">
                        <w:rPr>
                          <w:highlight w:val="yellow"/>
                        </w:rPr>
                        <w:t xml:space="preserve"> </w:t>
                      </w:r>
                      <w:proofErr w:type="spellStart"/>
                      <w:r w:rsidRPr="001B0263">
                        <w:rPr>
                          <w:highlight w:val="yellow"/>
                        </w:rPr>
                        <w:t>quos</w:t>
                      </w:r>
                      <w:proofErr w:type="spellEnd"/>
                      <w:r w:rsidRPr="001B0263">
                        <w:rPr>
                          <w:highlight w:val="yellow"/>
                        </w:rPr>
                        <w:t xml:space="preserve"> </w:t>
                      </w:r>
                      <w:proofErr w:type="spellStart"/>
                      <w:r w:rsidRPr="001B0263">
                        <w:rPr>
                          <w:highlight w:val="yellow"/>
                        </w:rPr>
                        <w:t>unt</w:t>
                      </w:r>
                      <w:proofErr w:type="spellEnd"/>
                      <w:r w:rsidRPr="001B0263">
                        <w:rPr>
                          <w:highlight w:val="yellow"/>
                        </w:rPr>
                        <w:t xml:space="preserve"> </w:t>
                      </w:r>
                      <w:proofErr w:type="spellStart"/>
                      <w:r w:rsidRPr="001B0263">
                        <w:rPr>
                          <w:highlight w:val="yellow"/>
                        </w:rPr>
                        <w:t>dolupta</w:t>
                      </w:r>
                      <w:proofErr w:type="spellEnd"/>
                      <w:r w:rsidRPr="001B0263">
                        <w:rPr>
                          <w:highlight w:val="yellow"/>
                        </w:rPr>
                        <w:t xml:space="preserve"> </w:t>
                      </w:r>
                      <w:proofErr w:type="spellStart"/>
                      <w:r w:rsidRPr="001B0263">
                        <w:rPr>
                          <w:highlight w:val="yellow"/>
                        </w:rPr>
                        <w:t>tissit</w:t>
                      </w:r>
                      <w:proofErr w:type="spellEnd"/>
                      <w:r w:rsidRPr="001B0263">
                        <w:rPr>
                          <w:highlight w:val="yellow"/>
                        </w:rPr>
                        <w:t xml:space="preserve"> </w:t>
                      </w:r>
                      <w:proofErr w:type="spellStart"/>
                      <w:r w:rsidRPr="001B0263">
                        <w:rPr>
                          <w:highlight w:val="yellow"/>
                        </w:rPr>
                        <w:t>volupta</w:t>
                      </w:r>
                      <w:proofErr w:type="spellEnd"/>
                      <w:r w:rsidRPr="001B0263">
                        <w:rPr>
                          <w:highlight w:val="yellow"/>
                        </w:rPr>
                        <w:t xml:space="preserve"> </w:t>
                      </w:r>
                      <w:proofErr w:type="spellStart"/>
                      <w:r w:rsidRPr="001B0263">
                        <w:rPr>
                          <w:highlight w:val="yellow"/>
                        </w:rPr>
                        <w:t>tuscipsa</w:t>
                      </w:r>
                      <w:proofErr w:type="spellEnd"/>
                      <w:r w:rsidRPr="001B0263">
                        <w:rPr>
                          <w:highlight w:val="yellow"/>
                        </w:rPr>
                        <w:t xml:space="preserve"> venda </w:t>
                      </w:r>
                      <w:proofErr w:type="spellStart"/>
                      <w:r w:rsidRPr="001B0263">
                        <w:rPr>
                          <w:highlight w:val="yellow"/>
                        </w:rPr>
                        <w:t>dicide</w:t>
                      </w:r>
                      <w:proofErr w:type="spellEnd"/>
                      <w:r w:rsidRPr="001B0263">
                        <w:rPr>
                          <w:highlight w:val="yellow"/>
                        </w:rPr>
                        <w:t xml:space="preserve"> </w:t>
                      </w:r>
                      <w:proofErr w:type="spellStart"/>
                      <w:r w:rsidRPr="001B0263">
                        <w:rPr>
                          <w:highlight w:val="yellow"/>
                        </w:rPr>
                        <w:t>explatas</w:t>
                      </w:r>
                      <w:proofErr w:type="spellEnd"/>
                      <w:r w:rsidRPr="001B0263">
                        <w:rPr>
                          <w:highlight w:val="yellow"/>
                        </w:rPr>
                        <w:t xml:space="preserve"> </w:t>
                      </w:r>
                      <w:proofErr w:type="spellStart"/>
                      <w:r w:rsidRPr="001B0263">
                        <w:rPr>
                          <w:highlight w:val="yellow"/>
                        </w:rPr>
                        <w:t>consercium</w:t>
                      </w:r>
                      <w:proofErr w:type="spellEnd"/>
                      <w:r w:rsidRPr="001B0263">
                        <w:rPr>
                          <w:highlight w:val="yellow"/>
                        </w:rPr>
                        <w:t xml:space="preserve"> </w:t>
                      </w:r>
                      <w:proofErr w:type="spellStart"/>
                      <w:r w:rsidRPr="001B0263">
                        <w:rPr>
                          <w:highlight w:val="yellow"/>
                        </w:rPr>
                        <w:t>numquodit</w:t>
                      </w:r>
                      <w:proofErr w:type="spellEnd"/>
                      <w:r w:rsidRPr="001B0263">
                        <w:rPr>
                          <w:highlight w:val="yellow"/>
                        </w:rPr>
                        <w:t xml:space="preserve"> </w:t>
                      </w:r>
                      <w:proofErr w:type="spellStart"/>
                      <w:r w:rsidRPr="001B0263">
                        <w:rPr>
                          <w:highlight w:val="yellow"/>
                        </w:rPr>
                        <w:t>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fugaquas</w:t>
                      </w:r>
                      <w:proofErr w:type="spellEnd"/>
                      <w:r w:rsidRPr="001B0263">
                        <w:rPr>
                          <w:highlight w:val="yellow"/>
                        </w:rPr>
                        <w:t xml:space="preserve"> ut </w:t>
                      </w:r>
                      <w:proofErr w:type="spellStart"/>
                      <w:r w:rsidRPr="001B0263">
                        <w:rPr>
                          <w:highlight w:val="yellow"/>
                        </w:rPr>
                        <w:t>hillam</w:t>
                      </w:r>
                      <w:proofErr w:type="spellEnd"/>
                      <w:r w:rsidRPr="001B0263">
                        <w:rPr>
                          <w:highlight w:val="yellow"/>
                        </w:rPr>
                        <w:t xml:space="preserve"> </w:t>
                      </w:r>
                      <w:proofErr w:type="spellStart"/>
                      <w:r w:rsidRPr="001B0263">
                        <w:rPr>
                          <w:highlight w:val="yellow"/>
                        </w:rPr>
                        <w:t>fuga</w:t>
                      </w:r>
                      <w:proofErr w:type="spellEnd"/>
                      <w:r w:rsidRPr="001B0263">
                        <w:rPr>
                          <w:highlight w:val="yellow"/>
                        </w:rPr>
                        <w:t xml:space="preserve"> </w:t>
                      </w:r>
                    </w:p>
                    <w:p w14:paraId="5081EC45" w14:textId="77777777" w:rsidR="00FF73BF" w:rsidRPr="001B0263" w:rsidRDefault="00FF73BF" w:rsidP="004D32BE">
                      <w:pPr>
                        <w:jc w:val="both"/>
                        <w:rPr>
                          <w:highlight w:val="yellow"/>
                        </w:rPr>
                      </w:pPr>
                    </w:p>
                    <w:p w14:paraId="233B0BEA" w14:textId="7754D826" w:rsidR="00FF73BF" w:rsidRPr="001B0263" w:rsidRDefault="00FF73BF" w:rsidP="001B0263">
                      <w:pPr>
                        <w:jc w:val="right"/>
                        <w:rPr>
                          <w:highlight w:val="yellow"/>
                        </w:rPr>
                      </w:pPr>
                      <w:proofErr w:type="gramStart"/>
                      <w:r w:rsidRPr="001B0263">
                        <w:rPr>
                          <w:highlight w:val="yellow"/>
                        </w:rPr>
                        <w:t>M./</w:t>
                      </w:r>
                      <w:proofErr w:type="gramEnd"/>
                      <w:r w:rsidRPr="001B0263">
                        <w:rPr>
                          <w:highlight w:val="yellow"/>
                        </w:rPr>
                        <w:t>Mme XXXX</w:t>
                      </w:r>
                    </w:p>
                    <w:p w14:paraId="5293B66B" w14:textId="7584F8D3" w:rsidR="00FF73BF" w:rsidRPr="00B5471C" w:rsidRDefault="00FF73BF" w:rsidP="001B0263">
                      <w:pPr>
                        <w:jc w:val="right"/>
                      </w:pPr>
                      <w:r w:rsidRPr="001B0263">
                        <w:rPr>
                          <w:highlight w:val="yellow"/>
                        </w:rPr>
                        <w:t>Maire de X</w:t>
                      </w:r>
                      <w:r w:rsidRPr="00D23F85">
                        <w:rPr>
                          <w:highlight w:val="yellow"/>
                        </w:rPr>
                        <w:t>XXX</w:t>
                      </w:r>
                    </w:p>
                  </w:txbxContent>
                </v:textbox>
              </v:rect>
            </w:pict>
          </mc:Fallback>
        </mc:AlternateContent>
      </w:r>
      <w:r w:rsidR="00954A70">
        <w:rPr>
          <w:noProof/>
          <w:lang w:eastAsia="fr-FR"/>
        </w:rPr>
        <mc:AlternateContent>
          <mc:Choice Requires="wps">
            <w:drawing>
              <wp:anchor distT="0" distB="0" distL="114300" distR="114300" simplePos="0" relativeHeight="251572736" behindDoc="0" locked="0" layoutInCell="1" allowOverlap="1" wp14:anchorId="4E60FBC7" wp14:editId="731B7EB3">
                <wp:simplePos x="0" y="0"/>
                <wp:positionH relativeFrom="column">
                  <wp:posOffset>-538480</wp:posOffset>
                </wp:positionH>
                <wp:positionV relativeFrom="paragraph">
                  <wp:posOffset>-426720</wp:posOffset>
                </wp:positionV>
                <wp:extent cx="4445000" cy="279400"/>
                <wp:effectExtent l="0" t="0" r="0" b="0"/>
                <wp:wrapNone/>
                <wp:docPr id="7" name="Rectangle 7"/>
                <wp:cNvGraphicFramePr/>
                <a:graphic xmlns:a="http://schemas.openxmlformats.org/drawingml/2006/main">
                  <a:graphicData uri="http://schemas.microsoft.com/office/word/2010/wordprocessingShape">
                    <wps:wsp>
                      <wps:cNvSpPr/>
                      <wps:spPr>
                        <a:xfrm>
                          <a:off x="0" y="0"/>
                          <a:ext cx="44450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ADEFB4" w14:textId="77777777" w:rsidR="00FF73BF" w:rsidRPr="000F60EE" w:rsidRDefault="00FF73BF" w:rsidP="00954A70">
                            <w:pPr>
                              <w:rPr>
                                <w:b/>
                                <w:color w:val="002060"/>
                                <w:sz w:val="28"/>
                              </w:rPr>
                            </w:pPr>
                            <w:r w:rsidRPr="000F60EE">
                              <w:rPr>
                                <w:b/>
                                <w:color w:val="002060"/>
                                <w:sz w:val="28"/>
                              </w:rPr>
                              <w:t>S’ORGANISER POUR PREVENIR LES RISQUES</w:t>
                            </w:r>
                          </w:p>
                          <w:p w14:paraId="7FD1CA57" w14:textId="77777777" w:rsidR="00FF73BF" w:rsidRPr="000F60EE" w:rsidRDefault="00FF73BF" w:rsidP="00954A70">
                            <w:pPr>
                              <w:rPr>
                                <w:b/>
                                <w:color w:val="00206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0FBC7" id="Rectangle 7" o:spid="_x0000_s1033" style="position:absolute;margin-left:-42.4pt;margin-top:-33.6pt;width:350pt;height:2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" filled="f" stroked="f" strokeweight="1pt">
                <v:textbox>
                  <w:txbxContent>
                    <w:p w14:paraId="64ADEFB4" w14:textId="77777777" w:rsidR="00FF73BF" w:rsidRPr="000F60EE" w:rsidRDefault="00FF73BF" w:rsidP="00954A70">
                      <w:pPr>
                        <w:rPr>
                          <w:b/>
                          <w:color w:val="002060"/>
                          <w:sz w:val="28"/>
                        </w:rPr>
                      </w:pPr>
                      <w:r w:rsidRPr="000F60EE">
                        <w:rPr>
                          <w:b/>
                          <w:color w:val="002060"/>
                          <w:sz w:val="28"/>
                        </w:rPr>
                        <w:t>S’ORGANISER POUR PREVENIR LES RISQUES</w:t>
                      </w:r>
                    </w:p>
                    <w:p w14:paraId="7FD1CA57" w14:textId="77777777" w:rsidR="00FF73BF" w:rsidRPr="000F60EE" w:rsidRDefault="00FF73BF" w:rsidP="00954A70">
                      <w:pPr>
                        <w:rPr>
                          <w:b/>
                          <w:color w:val="002060"/>
                          <w:sz w:val="20"/>
                        </w:rPr>
                      </w:pPr>
                    </w:p>
                  </w:txbxContent>
                </v:textbox>
              </v:rect>
            </w:pict>
          </mc:Fallback>
        </mc:AlternateContent>
      </w:r>
    </w:p>
    <w:p w14:paraId="5AF750ED" w14:textId="00D8920A" w:rsidR="00954A70" w:rsidRDefault="008D7068">
      <w:r>
        <w:rPr>
          <w:noProof/>
          <w:lang w:eastAsia="fr-FR"/>
        </w:rPr>
        <mc:AlternateContent>
          <mc:Choice Requires="wps">
            <w:drawing>
              <wp:anchor distT="0" distB="0" distL="114300" distR="114300" simplePos="0" relativeHeight="251576832" behindDoc="0" locked="0" layoutInCell="1" allowOverlap="1" wp14:anchorId="3C9FA995" wp14:editId="0F674A99">
                <wp:simplePos x="0" y="0"/>
                <wp:positionH relativeFrom="margin">
                  <wp:align>center</wp:align>
                </wp:positionH>
                <wp:positionV relativeFrom="paragraph">
                  <wp:posOffset>3919855</wp:posOffset>
                </wp:positionV>
                <wp:extent cx="5041900" cy="2023533"/>
                <wp:effectExtent l="0" t="0" r="6350" b="0"/>
                <wp:wrapNone/>
                <wp:docPr id="12" name="Rectangle 12"/>
                <wp:cNvGraphicFramePr/>
                <a:graphic xmlns:a="http://schemas.openxmlformats.org/drawingml/2006/main">
                  <a:graphicData uri="http://schemas.microsoft.com/office/word/2010/wordprocessingShape">
                    <wps:wsp>
                      <wps:cNvSpPr/>
                      <wps:spPr>
                        <a:xfrm>
                          <a:off x="0" y="0"/>
                          <a:ext cx="5041900" cy="2023533"/>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02A2687" w14:textId="77777777" w:rsidR="00FF73BF" w:rsidRPr="00954A70" w:rsidRDefault="00FF73BF" w:rsidP="00954A70">
                            <w:pPr>
                              <w:rPr>
                                <w:b/>
                                <w:sz w:val="28"/>
                              </w:rPr>
                            </w:pPr>
                            <w:r w:rsidRPr="00954A70">
                              <w:rPr>
                                <w:b/>
                                <w:sz w:val="28"/>
                              </w:rPr>
                              <w:t xml:space="preserve">SOMMAIRE : </w:t>
                            </w:r>
                          </w:p>
                          <w:p w14:paraId="1C14FE75" w14:textId="77777777" w:rsidR="00FF73BF" w:rsidRDefault="00FF73BF" w:rsidP="00954A70">
                            <w:pPr>
                              <w:jc w:val="center"/>
                            </w:pPr>
                            <w:r>
                              <w:t>XXXXXXX ………………………………………………………………………………………….. 3</w:t>
                            </w:r>
                          </w:p>
                          <w:p w14:paraId="6C729A41" w14:textId="77777777" w:rsidR="00FF73BF" w:rsidRDefault="00FF73BF" w:rsidP="00954A70">
                            <w:pPr>
                              <w:jc w:val="center"/>
                            </w:pPr>
                            <w:r>
                              <w:t>XXXXXXX ………………………………………………………………………………………….. 5</w:t>
                            </w:r>
                          </w:p>
                          <w:p w14:paraId="0394A1F5" w14:textId="77777777" w:rsidR="00FF73BF" w:rsidRDefault="00FF73BF" w:rsidP="00954A70">
                            <w:pPr>
                              <w:jc w:val="center"/>
                            </w:pPr>
                            <w:r>
                              <w:t>XXXXXXX ………………………………………………………………………………………….. 5</w:t>
                            </w:r>
                          </w:p>
                          <w:p w14:paraId="7815EEAB" w14:textId="77777777" w:rsidR="00FF73BF" w:rsidRDefault="00FF73BF" w:rsidP="00954A70">
                            <w:pPr>
                              <w:jc w:val="center"/>
                            </w:pPr>
                            <w:r>
                              <w:t>XXXXXXX ………………………………………………………………………………………….. 7</w:t>
                            </w:r>
                          </w:p>
                          <w:p w14:paraId="4A697B47" w14:textId="4BAB3D7E" w:rsidR="00FF73BF" w:rsidRDefault="00FF73BF" w:rsidP="008D7068">
                            <w:pPr>
                              <w:jc w:val="center"/>
                            </w:pPr>
                            <w:r>
                              <w:t>XXXXXXX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9FA995" id="Rectangle 12" o:spid="_x0000_s1034" style="position:absolute;margin-left:0;margin-top:308.65pt;width:397pt;height:159.35pt;z-index:2515768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" fillcolor="#a5a5a5 [3206]" stroked="f" strokeweight="1pt">
                <v:textbox>
                  <w:txbxContent>
                    <w:p w14:paraId="702A2687" w14:textId="77777777" w:rsidR="00FF73BF" w:rsidRPr="00954A70" w:rsidRDefault="00FF73BF" w:rsidP="00954A70">
                      <w:pPr>
                        <w:rPr>
                          <w:b/>
                          <w:sz w:val="28"/>
                        </w:rPr>
                      </w:pPr>
                      <w:r w:rsidRPr="00954A70">
                        <w:rPr>
                          <w:b/>
                          <w:sz w:val="28"/>
                        </w:rPr>
                        <w:t xml:space="preserve">SOMMAIRE : </w:t>
                      </w:r>
                    </w:p>
                    <w:p w14:paraId="1C14FE75" w14:textId="77777777" w:rsidR="00FF73BF" w:rsidRDefault="00FF73BF" w:rsidP="00954A70">
                      <w:pPr>
                        <w:jc w:val="center"/>
                      </w:pPr>
                      <w:r>
                        <w:t>XXXXXXX ………………………………………………………………………………………….. 3</w:t>
                      </w:r>
                    </w:p>
                    <w:p w14:paraId="6C729A41" w14:textId="77777777" w:rsidR="00FF73BF" w:rsidRDefault="00FF73BF" w:rsidP="00954A70">
                      <w:pPr>
                        <w:jc w:val="center"/>
                      </w:pPr>
                      <w:r>
                        <w:t>XXXXXXX ………………………………………………………………………………………….. 5</w:t>
                      </w:r>
                    </w:p>
                    <w:p w14:paraId="0394A1F5" w14:textId="77777777" w:rsidR="00FF73BF" w:rsidRDefault="00FF73BF" w:rsidP="00954A70">
                      <w:pPr>
                        <w:jc w:val="center"/>
                      </w:pPr>
                      <w:r>
                        <w:t>XXXXXXX ………………………………………………………………………………………….. 5</w:t>
                      </w:r>
                    </w:p>
                    <w:p w14:paraId="7815EEAB" w14:textId="77777777" w:rsidR="00FF73BF" w:rsidRDefault="00FF73BF" w:rsidP="00954A70">
                      <w:pPr>
                        <w:jc w:val="center"/>
                      </w:pPr>
                      <w:r>
                        <w:t>XXXXXXX ………………………………………………………………………………………….. 7</w:t>
                      </w:r>
                    </w:p>
                    <w:p w14:paraId="4A697B47" w14:textId="4BAB3D7E" w:rsidR="00FF73BF" w:rsidRDefault="00FF73BF" w:rsidP="008D7068">
                      <w:pPr>
                        <w:jc w:val="center"/>
                      </w:pPr>
                      <w:r>
                        <w:t>XXXXXXX …………………………………………………………………………………………..8</w:t>
                      </w:r>
                    </w:p>
                  </w:txbxContent>
                </v:textbox>
                <w10:wrap anchorx="margin"/>
              </v:rect>
            </w:pict>
          </mc:Fallback>
        </mc:AlternateContent>
      </w:r>
      <w:r w:rsidR="00954A70">
        <w:br w:type="page"/>
      </w:r>
    </w:p>
    <w:tbl>
      <w:tblPr>
        <w:tblStyle w:val="Grilledutableau"/>
        <w:tblpPr w:leftFromText="141" w:rightFromText="141" w:vertAnchor="text" w:horzAnchor="page" w:tblpX="5259" w:tblpY="-297"/>
        <w:tblW w:w="2978" w:type="dxa"/>
        <w:tblLook w:val="04A0" w:firstRow="1" w:lastRow="0" w:firstColumn="1" w:lastColumn="0" w:noHBand="0" w:noVBand="1"/>
      </w:tblPr>
      <w:tblGrid>
        <w:gridCol w:w="1129"/>
        <w:gridCol w:w="1849"/>
      </w:tblGrid>
      <w:tr w:rsidR="00012D2B" w14:paraId="0CA9806D" w14:textId="77777777" w:rsidTr="00473393">
        <w:tc>
          <w:tcPr>
            <w:tcW w:w="2978" w:type="dxa"/>
            <w:gridSpan w:val="2"/>
            <w:tcBorders>
              <w:top w:val="nil"/>
              <w:left w:val="single" w:sz="4" w:space="0" w:color="auto"/>
              <w:bottom w:val="single" w:sz="4" w:space="0" w:color="auto"/>
              <w:right w:val="nil"/>
            </w:tcBorders>
          </w:tcPr>
          <w:p w14:paraId="2D3CB2F1" w14:textId="77777777" w:rsidR="00012D2B" w:rsidRPr="00B5471C" w:rsidRDefault="00012D2B" w:rsidP="00F81938">
            <w:pPr>
              <w:rPr>
                <w:sz w:val="18"/>
              </w:rPr>
            </w:pPr>
            <w:r w:rsidRPr="00B5471C">
              <w:rPr>
                <w:sz w:val="18"/>
              </w:rPr>
              <w:lastRenderedPageBreak/>
              <w:t xml:space="preserve">Liste des risques </w:t>
            </w:r>
            <w:r>
              <w:rPr>
                <w:sz w:val="18"/>
              </w:rPr>
              <w:t xml:space="preserve">majeurs </w:t>
            </w:r>
            <w:r w:rsidRPr="00B5471C">
              <w:rPr>
                <w:sz w:val="18"/>
              </w:rPr>
              <w:t xml:space="preserve">présents sur la </w:t>
            </w:r>
            <w:commentRangeStart w:id="0"/>
            <w:r w:rsidRPr="00B5471C">
              <w:rPr>
                <w:sz w:val="18"/>
              </w:rPr>
              <w:t>commune</w:t>
            </w:r>
            <w:commentRangeEnd w:id="0"/>
            <w:r w:rsidR="00473393">
              <w:rPr>
                <w:rStyle w:val="Marquedecommentaire"/>
              </w:rPr>
              <w:commentReference w:id="0"/>
            </w:r>
            <w:r w:rsidRPr="00B5471C">
              <w:rPr>
                <w:sz w:val="18"/>
              </w:rPr>
              <w:t> :</w:t>
            </w:r>
          </w:p>
        </w:tc>
      </w:tr>
      <w:tr w:rsidR="00012D2B" w14:paraId="25D5A957" w14:textId="77777777" w:rsidTr="00473393">
        <w:trPr>
          <w:trHeight w:val="252"/>
        </w:trPr>
        <w:tc>
          <w:tcPr>
            <w:tcW w:w="1129" w:type="dxa"/>
            <w:tcBorders>
              <w:top w:val="single" w:sz="4" w:space="0" w:color="auto"/>
              <w:left w:val="single" w:sz="4" w:space="0" w:color="auto"/>
              <w:bottom w:val="nil"/>
              <w:right w:val="nil"/>
            </w:tcBorders>
            <w:vAlign w:val="center"/>
          </w:tcPr>
          <w:p w14:paraId="5DB083E7" w14:textId="77777777" w:rsidR="00012D2B" w:rsidRPr="00B5471C" w:rsidRDefault="00012D2B" w:rsidP="00F81938">
            <w:pPr>
              <w:jc w:val="center"/>
              <w:rPr>
                <w:sz w:val="18"/>
              </w:rPr>
            </w:pPr>
            <w:r>
              <w:rPr>
                <w:noProof/>
                <w:sz w:val="18"/>
                <w:lang w:eastAsia="fr-FR"/>
              </w:rPr>
              <w:drawing>
                <wp:inline distT="0" distB="0" distL="0" distR="0" wp14:anchorId="03CA7B73" wp14:editId="09EEACA5">
                  <wp:extent cx="288000" cy="288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png .png"/>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849" w:type="dxa"/>
            <w:tcBorders>
              <w:top w:val="single" w:sz="4" w:space="0" w:color="auto"/>
              <w:left w:val="nil"/>
              <w:bottom w:val="nil"/>
              <w:right w:val="nil"/>
            </w:tcBorders>
            <w:vAlign w:val="center"/>
          </w:tcPr>
          <w:p w14:paraId="57C1187F" w14:textId="77777777" w:rsidR="00012D2B" w:rsidRPr="00B5471C" w:rsidRDefault="00012D2B" w:rsidP="00F81938">
            <w:pPr>
              <w:rPr>
                <w:sz w:val="18"/>
              </w:rPr>
            </w:pPr>
            <w:r w:rsidRPr="00B5471C">
              <w:rPr>
                <w:sz w:val="18"/>
              </w:rPr>
              <w:t>Inondation</w:t>
            </w:r>
          </w:p>
        </w:tc>
      </w:tr>
      <w:tr w:rsidR="00012D2B" w14:paraId="38CEC70D" w14:textId="77777777" w:rsidTr="00473393">
        <w:trPr>
          <w:trHeight w:val="343"/>
        </w:trPr>
        <w:tc>
          <w:tcPr>
            <w:tcW w:w="1129" w:type="dxa"/>
            <w:tcBorders>
              <w:top w:val="nil"/>
              <w:left w:val="single" w:sz="4" w:space="0" w:color="auto"/>
              <w:bottom w:val="nil"/>
              <w:right w:val="nil"/>
            </w:tcBorders>
            <w:vAlign w:val="center"/>
          </w:tcPr>
          <w:p w14:paraId="10CE22FC" w14:textId="080AEE83" w:rsidR="00012D2B" w:rsidRPr="00B5471C" w:rsidRDefault="00F37A9C" w:rsidP="00F37A9C">
            <w:pPr>
              <w:jc w:val="center"/>
              <w:rPr>
                <w:sz w:val="18"/>
              </w:rPr>
            </w:pPr>
            <w:r w:rsidRPr="00032E3A">
              <w:rPr>
                <w:noProof/>
                <w:lang w:eastAsia="fr-FR"/>
              </w:rPr>
              <w:drawing>
                <wp:anchor distT="0" distB="0" distL="114300" distR="114300" simplePos="0" relativeHeight="251767296" behindDoc="0" locked="0" layoutInCell="1" allowOverlap="1" wp14:anchorId="1342E285" wp14:editId="3995CAE2">
                  <wp:simplePos x="0" y="0"/>
                  <wp:positionH relativeFrom="leftMargin">
                    <wp:posOffset>215265</wp:posOffset>
                  </wp:positionH>
                  <wp:positionV relativeFrom="paragraph">
                    <wp:posOffset>-252730</wp:posOffset>
                  </wp:positionV>
                  <wp:extent cx="241300" cy="241300"/>
                  <wp:effectExtent l="0" t="0" r="0" b="6350"/>
                  <wp:wrapTopAndBottom/>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ond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r>
              <w:rPr>
                <w:noProof/>
                <w:sz w:val="18"/>
                <w:lang w:eastAsia="fr-FR"/>
              </w:rPr>
              <w:drawing>
                <wp:inline distT="0" distB="0" distL="0" distR="0" wp14:anchorId="74E21407" wp14:editId="266CBE2E">
                  <wp:extent cx="288000" cy="288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png"/>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849" w:type="dxa"/>
            <w:tcBorders>
              <w:top w:val="nil"/>
              <w:left w:val="nil"/>
              <w:bottom w:val="nil"/>
              <w:right w:val="nil"/>
            </w:tcBorders>
            <w:vAlign w:val="center"/>
          </w:tcPr>
          <w:p w14:paraId="7F89ADD5" w14:textId="14AB04E3" w:rsidR="00F37A9C" w:rsidRDefault="00F37A9C" w:rsidP="00F81938">
            <w:pPr>
              <w:rPr>
                <w:sz w:val="18"/>
              </w:rPr>
            </w:pPr>
            <w:r>
              <w:rPr>
                <w:sz w:val="18"/>
              </w:rPr>
              <w:t>Feu de forêt</w:t>
            </w:r>
          </w:p>
          <w:p w14:paraId="429506D6" w14:textId="77777777" w:rsidR="00F37A9C" w:rsidRDefault="00F37A9C" w:rsidP="00F81938">
            <w:pPr>
              <w:rPr>
                <w:sz w:val="18"/>
              </w:rPr>
            </w:pPr>
          </w:p>
          <w:p w14:paraId="4F20CFC0" w14:textId="655E9F71" w:rsidR="00012D2B" w:rsidRPr="00B5471C" w:rsidRDefault="00F37A9C" w:rsidP="00F81938">
            <w:pPr>
              <w:rPr>
                <w:sz w:val="18"/>
              </w:rPr>
            </w:pPr>
            <w:r>
              <w:rPr>
                <w:sz w:val="18"/>
              </w:rPr>
              <w:t>M</w:t>
            </w:r>
            <w:r w:rsidR="00012D2B" w:rsidRPr="00B5471C">
              <w:rPr>
                <w:sz w:val="18"/>
              </w:rPr>
              <w:t>étéorologiques</w:t>
            </w:r>
          </w:p>
        </w:tc>
      </w:tr>
      <w:tr w:rsidR="00012D2B" w14:paraId="314A1166" w14:textId="77777777" w:rsidTr="00473393">
        <w:trPr>
          <w:trHeight w:val="322"/>
        </w:trPr>
        <w:tc>
          <w:tcPr>
            <w:tcW w:w="1129" w:type="dxa"/>
            <w:tcBorders>
              <w:top w:val="nil"/>
              <w:left w:val="single" w:sz="4" w:space="0" w:color="auto"/>
              <w:bottom w:val="nil"/>
              <w:right w:val="nil"/>
            </w:tcBorders>
            <w:vAlign w:val="center"/>
          </w:tcPr>
          <w:p w14:paraId="6FB71071" w14:textId="77777777" w:rsidR="00012D2B" w:rsidRPr="00B5471C" w:rsidRDefault="00012D2B" w:rsidP="00F81938">
            <w:pPr>
              <w:jc w:val="center"/>
              <w:rPr>
                <w:sz w:val="18"/>
              </w:rPr>
            </w:pPr>
            <w:r>
              <w:rPr>
                <w:noProof/>
                <w:sz w:val="18"/>
                <w:lang w:eastAsia="fr-FR"/>
              </w:rPr>
              <w:drawing>
                <wp:inline distT="0" distB="0" distL="0" distR="0" wp14:anchorId="684841CC" wp14:editId="37112F9D">
                  <wp:extent cx="288000" cy="2880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png"/>
                          <pic:cNvPicPr/>
                        </pic:nvPicPr>
                        <pic:blipFill>
                          <a:blip r:embed="rId23" cstate="print">
                            <a:duotone>
                              <a:prstClr val="black"/>
                              <a:schemeClr val="accent2">
                                <a:lumMod val="75000"/>
                                <a:tint val="45000"/>
                                <a:satMod val="400000"/>
                              </a:schemeClr>
                            </a:duotone>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noProof/>
                <w:sz w:val="18"/>
                <w:lang w:eastAsia="fr-FR"/>
              </w:rPr>
              <w:drawing>
                <wp:inline distT="0" distB="0" distL="0" distR="0" wp14:anchorId="295C6138" wp14:editId="580A6A3F">
                  <wp:extent cx="288000" cy="28800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png"/>
                          <pic:cNvPicPr/>
                        </pic:nvPicPr>
                        <pic:blipFill>
                          <a:blip r:embed="rId2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849" w:type="dxa"/>
            <w:tcBorders>
              <w:top w:val="nil"/>
              <w:left w:val="nil"/>
              <w:bottom w:val="nil"/>
              <w:right w:val="nil"/>
            </w:tcBorders>
            <w:vAlign w:val="center"/>
          </w:tcPr>
          <w:p w14:paraId="5CFEAD45" w14:textId="77777777" w:rsidR="00012D2B" w:rsidRPr="00B5471C" w:rsidRDefault="00012D2B" w:rsidP="00F81938">
            <w:pPr>
              <w:rPr>
                <w:sz w:val="18"/>
              </w:rPr>
            </w:pPr>
            <w:r>
              <w:rPr>
                <w:sz w:val="18"/>
              </w:rPr>
              <w:t>Mouvements de terrain</w:t>
            </w:r>
          </w:p>
        </w:tc>
      </w:tr>
      <w:tr w:rsidR="00793E72" w14:paraId="031089E0" w14:textId="77777777" w:rsidTr="00473393">
        <w:trPr>
          <w:trHeight w:val="272"/>
        </w:trPr>
        <w:tc>
          <w:tcPr>
            <w:tcW w:w="1129" w:type="dxa"/>
            <w:tcBorders>
              <w:top w:val="nil"/>
              <w:left w:val="single" w:sz="4" w:space="0" w:color="auto"/>
              <w:bottom w:val="nil"/>
              <w:right w:val="nil"/>
            </w:tcBorders>
            <w:vAlign w:val="center"/>
          </w:tcPr>
          <w:p w14:paraId="1B7AE8EB" w14:textId="63D1F79C" w:rsidR="00793E72" w:rsidRDefault="00793E72" w:rsidP="00F81938">
            <w:pPr>
              <w:jc w:val="center"/>
              <w:rPr>
                <w:noProof/>
                <w:sz w:val="18"/>
                <w:lang w:eastAsia="fr-FR"/>
              </w:rPr>
            </w:pPr>
            <w:r>
              <w:rPr>
                <w:noProof/>
                <w:sz w:val="18"/>
                <w:lang w:eastAsia="fr-FR"/>
              </w:rPr>
              <w:drawing>
                <wp:inline distT="0" distB="0" distL="0" distR="0" wp14:anchorId="091507F2" wp14:editId="06DE9474">
                  <wp:extent cx="288000" cy="2880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849" w:type="dxa"/>
            <w:tcBorders>
              <w:top w:val="nil"/>
              <w:left w:val="nil"/>
              <w:bottom w:val="nil"/>
              <w:right w:val="nil"/>
            </w:tcBorders>
            <w:vAlign w:val="center"/>
          </w:tcPr>
          <w:p w14:paraId="55463FF5" w14:textId="12E621B2" w:rsidR="00793E72" w:rsidRDefault="00793E72" w:rsidP="00F81938">
            <w:pPr>
              <w:rPr>
                <w:sz w:val="18"/>
              </w:rPr>
            </w:pPr>
            <w:r>
              <w:rPr>
                <w:sz w:val="18"/>
              </w:rPr>
              <w:t>Sismique</w:t>
            </w:r>
          </w:p>
        </w:tc>
      </w:tr>
      <w:tr w:rsidR="00012D2B" w14:paraId="78640168" w14:textId="77777777" w:rsidTr="00473393">
        <w:trPr>
          <w:trHeight w:val="272"/>
        </w:trPr>
        <w:tc>
          <w:tcPr>
            <w:tcW w:w="1129" w:type="dxa"/>
            <w:tcBorders>
              <w:top w:val="nil"/>
              <w:left w:val="single" w:sz="4" w:space="0" w:color="auto"/>
              <w:bottom w:val="nil"/>
              <w:right w:val="nil"/>
            </w:tcBorders>
            <w:vAlign w:val="center"/>
          </w:tcPr>
          <w:p w14:paraId="018A4E06" w14:textId="6DFBE93C" w:rsidR="00012D2B" w:rsidRPr="00B5471C" w:rsidRDefault="00793E72" w:rsidP="00F81938">
            <w:pPr>
              <w:jc w:val="center"/>
              <w:rPr>
                <w:sz w:val="18"/>
              </w:rPr>
            </w:pPr>
            <w:r w:rsidRPr="00C24C96">
              <w:rPr>
                <w:noProof/>
                <w:sz w:val="18"/>
                <w:lang w:eastAsia="fr-FR"/>
              </w:rPr>
              <w:drawing>
                <wp:inline distT="0" distB="0" distL="0" distR="0" wp14:anchorId="742F8613" wp14:editId="5E377AAA">
                  <wp:extent cx="196850" cy="196850"/>
                  <wp:effectExtent l="0" t="0" r="0" b="0"/>
                  <wp:docPr id="24" name="Image 24" descr="G:\Drive partagés\Mayane Eco&amp;Gouv\3. Projets\1. PCS Gestion de crise\1.Ressources PCS\2. Documents ressources\2. Pictogrammes\Avalanche - chute de ne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rive partagés\Mayane Eco&amp;Gouv\3. Projets\1. PCS Gestion de crise\1.Ressources PCS\2. Documents ressources\2. Pictogrammes\Avalanche - chute de neig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tc>
        <w:tc>
          <w:tcPr>
            <w:tcW w:w="1849" w:type="dxa"/>
            <w:tcBorders>
              <w:top w:val="nil"/>
              <w:left w:val="nil"/>
              <w:bottom w:val="nil"/>
              <w:right w:val="nil"/>
            </w:tcBorders>
            <w:vAlign w:val="center"/>
          </w:tcPr>
          <w:p w14:paraId="31DFF919" w14:textId="4BC3CF4B" w:rsidR="00012D2B" w:rsidRPr="00B5471C" w:rsidRDefault="00793E72" w:rsidP="00F81938">
            <w:pPr>
              <w:rPr>
                <w:sz w:val="18"/>
              </w:rPr>
            </w:pPr>
            <w:r>
              <w:rPr>
                <w:sz w:val="18"/>
              </w:rPr>
              <w:t>Avalanche</w:t>
            </w:r>
          </w:p>
        </w:tc>
      </w:tr>
      <w:tr w:rsidR="00012D2B" w14:paraId="5CFA5D5E" w14:textId="77777777" w:rsidTr="00473393">
        <w:trPr>
          <w:trHeight w:val="378"/>
        </w:trPr>
        <w:tc>
          <w:tcPr>
            <w:tcW w:w="1129" w:type="dxa"/>
            <w:tcBorders>
              <w:top w:val="nil"/>
              <w:left w:val="single" w:sz="4" w:space="0" w:color="auto"/>
              <w:bottom w:val="nil"/>
              <w:right w:val="nil"/>
            </w:tcBorders>
            <w:vAlign w:val="center"/>
          </w:tcPr>
          <w:p w14:paraId="2F96E982" w14:textId="77777777" w:rsidR="00012D2B" w:rsidRDefault="00012D2B" w:rsidP="00F81938">
            <w:pPr>
              <w:jc w:val="center"/>
              <w:rPr>
                <w:noProof/>
                <w:sz w:val="18"/>
                <w:lang w:eastAsia="fr-FR"/>
              </w:rPr>
            </w:pPr>
            <w:r>
              <w:rPr>
                <w:noProof/>
                <w:sz w:val="18"/>
                <w:lang w:eastAsia="fr-FR"/>
              </w:rPr>
              <w:drawing>
                <wp:inline distT="0" distB="0" distL="0" distR="0" wp14:anchorId="10FC8DB2" wp14:editId="43D4A7AD">
                  <wp:extent cx="180000" cy="1800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don.png"/>
                          <pic:cNvPicPr/>
                        </pic:nvPicPr>
                        <pic:blipFill>
                          <a:blip r:embed="rId28" cstate="print">
                            <a:duotone>
                              <a:prstClr val="black"/>
                              <a:srgbClr val="7030A0">
                                <a:tint val="45000"/>
                                <a:satMod val="400000"/>
                              </a:srgbClr>
                            </a:duotone>
                            <a:extLst>
                              <a:ext uri="{BEBA8EAE-BF5A-486C-A8C5-ECC9F3942E4B}">
                                <a14:imgProps xmlns:a14="http://schemas.microsoft.com/office/drawing/2010/main">
                                  <a14:imgLayer r:embed="rId2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849" w:type="dxa"/>
            <w:tcBorders>
              <w:top w:val="nil"/>
              <w:left w:val="nil"/>
              <w:bottom w:val="nil"/>
              <w:right w:val="nil"/>
            </w:tcBorders>
            <w:vAlign w:val="center"/>
          </w:tcPr>
          <w:p w14:paraId="4B88DFB1" w14:textId="77777777" w:rsidR="00012D2B" w:rsidRDefault="00012D2B" w:rsidP="00F81938">
            <w:pPr>
              <w:rPr>
                <w:sz w:val="18"/>
              </w:rPr>
            </w:pPr>
            <w:r>
              <w:rPr>
                <w:sz w:val="18"/>
              </w:rPr>
              <w:t>Radon</w:t>
            </w:r>
          </w:p>
        </w:tc>
      </w:tr>
      <w:tr w:rsidR="00012D2B" w14:paraId="2D3D2BB1" w14:textId="77777777" w:rsidTr="00473393">
        <w:trPr>
          <w:trHeight w:val="411"/>
        </w:trPr>
        <w:tc>
          <w:tcPr>
            <w:tcW w:w="1129" w:type="dxa"/>
            <w:tcBorders>
              <w:top w:val="nil"/>
              <w:left w:val="single" w:sz="4" w:space="0" w:color="auto"/>
              <w:bottom w:val="nil"/>
              <w:right w:val="nil"/>
            </w:tcBorders>
            <w:vAlign w:val="center"/>
          </w:tcPr>
          <w:p w14:paraId="0BDCD7B6" w14:textId="1D96F188" w:rsidR="00012D2B" w:rsidRDefault="00012D2B" w:rsidP="00F37A9C">
            <w:pPr>
              <w:jc w:val="center"/>
              <w:rPr>
                <w:noProof/>
                <w:sz w:val="18"/>
                <w:lang w:eastAsia="fr-FR"/>
              </w:rPr>
            </w:pPr>
            <w:r>
              <w:rPr>
                <w:noProof/>
                <w:sz w:val="18"/>
                <w:lang w:eastAsia="fr-FR"/>
              </w:rPr>
              <w:drawing>
                <wp:inline distT="0" distB="0" distL="0" distR="0" wp14:anchorId="503172A9" wp14:editId="14089CEE">
                  <wp:extent cx="252000" cy="2520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849" w:type="dxa"/>
            <w:tcBorders>
              <w:top w:val="nil"/>
              <w:left w:val="nil"/>
              <w:bottom w:val="nil"/>
              <w:right w:val="nil"/>
            </w:tcBorders>
            <w:vAlign w:val="center"/>
          </w:tcPr>
          <w:p w14:paraId="324C1E8F" w14:textId="77777777" w:rsidR="00012D2B" w:rsidRDefault="00012D2B" w:rsidP="00F81938">
            <w:pPr>
              <w:rPr>
                <w:sz w:val="18"/>
              </w:rPr>
            </w:pPr>
            <w:r>
              <w:rPr>
                <w:sz w:val="18"/>
              </w:rPr>
              <w:t>Rupture de barrage</w:t>
            </w:r>
          </w:p>
        </w:tc>
      </w:tr>
      <w:tr w:rsidR="00012D2B" w14:paraId="17AD9CA7" w14:textId="77777777" w:rsidTr="00473393">
        <w:trPr>
          <w:trHeight w:val="360"/>
        </w:trPr>
        <w:tc>
          <w:tcPr>
            <w:tcW w:w="1129" w:type="dxa"/>
            <w:tcBorders>
              <w:top w:val="nil"/>
              <w:left w:val="single" w:sz="4" w:space="0" w:color="auto"/>
              <w:bottom w:val="nil"/>
              <w:right w:val="nil"/>
            </w:tcBorders>
            <w:vAlign w:val="center"/>
          </w:tcPr>
          <w:p w14:paraId="015B6849" w14:textId="6AE0F2FB" w:rsidR="00012D2B" w:rsidRDefault="00473393" w:rsidP="00F81938">
            <w:pPr>
              <w:jc w:val="center"/>
              <w:rPr>
                <w:noProof/>
                <w:sz w:val="18"/>
                <w:lang w:eastAsia="fr-FR"/>
              </w:rPr>
            </w:pPr>
            <w:r>
              <w:rPr>
                <w:noProof/>
                <w:sz w:val="18"/>
                <w:lang w:eastAsia="fr-FR"/>
              </w:rPr>
              <w:drawing>
                <wp:inline distT="0" distB="0" distL="0" distR="0" wp14:anchorId="52D66D4F" wp14:editId="072C5FB9">
                  <wp:extent cx="288000" cy="288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noProof/>
                <w:sz w:val="18"/>
                <w:lang w:eastAsia="fr-FR"/>
              </w:rPr>
              <w:drawing>
                <wp:inline distT="0" distB="0" distL="0" distR="0" wp14:anchorId="7657D1A1" wp14:editId="050CF12F">
                  <wp:extent cx="252000" cy="252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849" w:type="dxa"/>
            <w:tcBorders>
              <w:top w:val="nil"/>
              <w:left w:val="nil"/>
              <w:bottom w:val="nil"/>
              <w:right w:val="nil"/>
            </w:tcBorders>
            <w:vAlign w:val="center"/>
          </w:tcPr>
          <w:p w14:paraId="3DC5A80F" w14:textId="77777777" w:rsidR="00473393" w:rsidRDefault="00473393" w:rsidP="00473393">
            <w:pPr>
              <w:rPr>
                <w:sz w:val="18"/>
              </w:rPr>
            </w:pPr>
            <w:r>
              <w:rPr>
                <w:sz w:val="18"/>
              </w:rPr>
              <w:t xml:space="preserve">Technologiques </w:t>
            </w:r>
          </w:p>
          <w:p w14:paraId="2ABC5FA2" w14:textId="62CD2C13" w:rsidR="00012D2B" w:rsidRPr="00B5471C" w:rsidRDefault="00473393" w:rsidP="00473393">
            <w:pPr>
              <w:rPr>
                <w:sz w:val="18"/>
              </w:rPr>
            </w:pPr>
            <w:r>
              <w:rPr>
                <w:sz w:val="18"/>
              </w:rPr>
              <w:t>(TMD, industriel)</w:t>
            </w:r>
          </w:p>
        </w:tc>
      </w:tr>
      <w:tr w:rsidR="00012D2B" w14:paraId="1489C154" w14:textId="77777777" w:rsidTr="00473393">
        <w:trPr>
          <w:trHeight w:val="457"/>
        </w:trPr>
        <w:tc>
          <w:tcPr>
            <w:tcW w:w="1129" w:type="dxa"/>
            <w:tcBorders>
              <w:top w:val="nil"/>
              <w:left w:val="single" w:sz="4" w:space="0" w:color="auto"/>
              <w:bottom w:val="nil"/>
              <w:right w:val="nil"/>
            </w:tcBorders>
            <w:vAlign w:val="center"/>
          </w:tcPr>
          <w:p w14:paraId="7A5F66A1" w14:textId="772636AF" w:rsidR="00012D2B" w:rsidRDefault="00473393" w:rsidP="00F37A9C">
            <w:pPr>
              <w:jc w:val="center"/>
              <w:rPr>
                <w:noProof/>
                <w:sz w:val="18"/>
                <w:lang w:eastAsia="fr-FR"/>
              </w:rPr>
            </w:pPr>
            <w:r>
              <w:rPr>
                <w:b/>
                <w:noProof/>
                <w:color w:val="C00000"/>
                <w:sz w:val="28"/>
                <w:lang w:eastAsia="fr-FR"/>
              </w:rPr>
              <w:drawing>
                <wp:inline distT="0" distB="0" distL="0" distR="0" wp14:anchorId="6AB632F3" wp14:editId="6ACD7BC0">
                  <wp:extent cx="234950" cy="234950"/>
                  <wp:effectExtent l="0" t="0" r="0" b="0"/>
                  <wp:docPr id="17" name="Image 17" descr="C:\Users\pauli\AppData\Local\Microsoft\Windows\INetCache\Content.Wo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uli\AppData\Local\Microsoft\Windows\INetCache\Content.Word\i.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1849" w:type="dxa"/>
            <w:tcBorders>
              <w:top w:val="nil"/>
              <w:left w:val="nil"/>
              <w:bottom w:val="nil"/>
              <w:right w:val="nil"/>
            </w:tcBorders>
            <w:vAlign w:val="center"/>
          </w:tcPr>
          <w:p w14:paraId="38F11A46" w14:textId="6D32D716" w:rsidR="00C24C96" w:rsidRPr="00B5471C" w:rsidRDefault="00ED1B3B" w:rsidP="00ED1B3B">
            <w:pPr>
              <w:rPr>
                <w:sz w:val="18"/>
              </w:rPr>
            </w:pPr>
            <w:r>
              <w:rPr>
                <w:sz w:val="18"/>
              </w:rPr>
              <w:t>Minier</w:t>
            </w:r>
          </w:p>
        </w:tc>
      </w:tr>
    </w:tbl>
    <w:p w14:paraId="287CF189" w14:textId="13FA6727" w:rsidR="002E2E99" w:rsidRDefault="00FF73BF">
      <w:pPr>
        <w:sectPr w:rsidR="002E2E99" w:rsidSect="00954A70">
          <w:footerReference w:type="default" r:id="rId34"/>
          <w:pgSz w:w="8391" w:h="11907" w:code="11"/>
          <w:pgMar w:top="1417" w:right="1417" w:bottom="567" w:left="1417" w:header="708" w:footer="708" w:gutter="0"/>
          <w:cols w:space="708"/>
          <w:docGrid w:linePitch="360"/>
        </w:sectPr>
      </w:pPr>
      <w:r>
        <w:rPr>
          <w:noProof/>
          <w:lang w:eastAsia="fr-FR"/>
        </w:rPr>
        <w:drawing>
          <wp:anchor distT="0" distB="0" distL="114300" distR="114300" simplePos="0" relativeHeight="251579904" behindDoc="0" locked="0" layoutInCell="1" allowOverlap="1" wp14:anchorId="5520751E" wp14:editId="544EA028">
            <wp:simplePos x="0" y="0"/>
            <wp:positionH relativeFrom="column">
              <wp:posOffset>-187325</wp:posOffset>
            </wp:positionH>
            <wp:positionV relativeFrom="paragraph">
              <wp:posOffset>1561254</wp:posOffset>
            </wp:positionV>
            <wp:extent cx="2226310" cy="919480"/>
            <wp:effectExtent l="0" t="0" r="254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226310" cy="91948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577856" behindDoc="0" locked="0" layoutInCell="1" allowOverlap="1" wp14:anchorId="1DE91CFA" wp14:editId="590FE5AC">
                <wp:simplePos x="0" y="0"/>
                <wp:positionH relativeFrom="column">
                  <wp:posOffset>-484928</wp:posOffset>
                </wp:positionH>
                <wp:positionV relativeFrom="paragraph">
                  <wp:posOffset>-366395</wp:posOffset>
                </wp:positionV>
                <wp:extent cx="2807677" cy="1794933"/>
                <wp:effectExtent l="0" t="0" r="0" b="0"/>
                <wp:wrapNone/>
                <wp:docPr id="13" name="Rectangle 13"/>
                <wp:cNvGraphicFramePr/>
                <a:graphic xmlns:a="http://schemas.openxmlformats.org/drawingml/2006/main">
                  <a:graphicData uri="http://schemas.microsoft.com/office/word/2010/wordprocessingShape">
                    <wps:wsp>
                      <wps:cNvSpPr/>
                      <wps:spPr>
                        <a:xfrm>
                          <a:off x="0" y="0"/>
                          <a:ext cx="2807677" cy="179493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3630E22" w14:textId="77777777" w:rsidR="00FF73BF" w:rsidRPr="0011105B" w:rsidRDefault="00FF73BF" w:rsidP="00012D2B">
                            <w:pPr>
                              <w:autoSpaceDE w:val="0"/>
                              <w:autoSpaceDN w:val="0"/>
                              <w:adjustRightInd w:val="0"/>
                              <w:spacing w:after="0" w:line="240" w:lineRule="auto"/>
                              <w:jc w:val="both"/>
                              <w:rPr>
                                <w:rFonts w:cstheme="minorHAnsi"/>
                                <w:color w:val="1A1A1A"/>
                                <w:sz w:val="18"/>
                                <w:szCs w:val="18"/>
                              </w:rPr>
                            </w:pPr>
                            <w:r w:rsidRPr="0011105B">
                              <w:rPr>
                                <w:rFonts w:cstheme="minorHAnsi"/>
                                <w:color w:val="1A1A1A"/>
                                <w:sz w:val="18"/>
                                <w:szCs w:val="18"/>
                              </w:rPr>
                              <w:t>Lorsque l’on parle d’un “risque majeur”, on distingue les risques naturels (liés à des phénomènes météorologiques ou géologiques) et les risques technologiques causés par une défaillance accidentelle liée à une activité humaine : sites industriels, transports de matières dangereuses.</w:t>
                            </w:r>
                          </w:p>
                          <w:p w14:paraId="3A2234EC" w14:textId="77777777" w:rsidR="00FF73BF" w:rsidRPr="0011105B" w:rsidRDefault="00FF73BF" w:rsidP="00012D2B">
                            <w:pPr>
                              <w:autoSpaceDE w:val="0"/>
                              <w:autoSpaceDN w:val="0"/>
                              <w:adjustRightInd w:val="0"/>
                              <w:spacing w:after="0" w:line="240" w:lineRule="auto"/>
                              <w:rPr>
                                <w:rFonts w:cstheme="minorHAnsi"/>
                                <w:color w:val="1A1A1A"/>
                                <w:sz w:val="18"/>
                                <w:szCs w:val="18"/>
                              </w:rPr>
                            </w:pPr>
                          </w:p>
                          <w:p w14:paraId="66365441" w14:textId="4C97B59C" w:rsidR="00FF73BF" w:rsidRPr="0011105B" w:rsidRDefault="00FF73BF" w:rsidP="0011105B">
                            <w:pPr>
                              <w:autoSpaceDE w:val="0"/>
                              <w:autoSpaceDN w:val="0"/>
                              <w:adjustRightInd w:val="0"/>
                              <w:spacing w:after="0" w:line="240" w:lineRule="auto"/>
                              <w:jc w:val="both"/>
                              <w:rPr>
                                <w:rFonts w:cstheme="minorHAnsi"/>
                                <w:color w:val="1A1A1A"/>
                                <w:sz w:val="18"/>
                                <w:szCs w:val="18"/>
                              </w:rPr>
                            </w:pPr>
                            <w:r w:rsidRPr="0011105B">
                              <w:rPr>
                                <w:rFonts w:cstheme="minorHAnsi"/>
                                <w:color w:val="1A1A1A"/>
                                <w:sz w:val="18"/>
                                <w:szCs w:val="18"/>
                              </w:rPr>
                              <w:t>Un risque majeur peut entraîner de graves dommages aux personnes, aux biens et à l’environnement. Il se caractérise par une faible fréquence et une importante gravité en termes de victimes ou de dommages mat</w:t>
                            </w:r>
                            <w:r>
                              <w:rPr>
                                <w:rFonts w:cstheme="minorHAnsi"/>
                                <w:color w:val="1A1A1A"/>
                                <w:sz w:val="18"/>
                                <w:szCs w:val="18"/>
                              </w:rPr>
                              <w:t>é</w:t>
                            </w:r>
                            <w:r w:rsidRPr="0011105B">
                              <w:rPr>
                                <w:rFonts w:cstheme="minorHAnsi"/>
                                <w:color w:val="1A1A1A"/>
                                <w:sz w:val="18"/>
                                <w:szCs w:val="18"/>
                              </w:rPr>
                              <w:t>riels.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91CFA" id="Rectangle 13" o:spid="_x0000_s1035" style="position:absolute;margin-left:-38.2pt;margin-top:-28.85pt;width:221.1pt;height:141.3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" fillcolor="white [3201]" stroked="f" strokeweight="1pt">
                <v:textbox>
                  <w:txbxContent>
                    <w:p w14:paraId="73630E22" w14:textId="77777777" w:rsidR="00FF73BF" w:rsidRPr="0011105B" w:rsidRDefault="00FF73BF" w:rsidP="00012D2B">
                      <w:pPr>
                        <w:autoSpaceDE w:val="0"/>
                        <w:autoSpaceDN w:val="0"/>
                        <w:adjustRightInd w:val="0"/>
                        <w:spacing w:after="0" w:line="240" w:lineRule="auto"/>
                        <w:jc w:val="both"/>
                        <w:rPr>
                          <w:rFonts w:cstheme="minorHAnsi"/>
                          <w:color w:val="1A1A1A"/>
                          <w:sz w:val="18"/>
                          <w:szCs w:val="18"/>
                        </w:rPr>
                      </w:pPr>
                      <w:r w:rsidRPr="0011105B">
                        <w:rPr>
                          <w:rFonts w:cstheme="minorHAnsi"/>
                          <w:color w:val="1A1A1A"/>
                          <w:sz w:val="18"/>
                          <w:szCs w:val="18"/>
                        </w:rPr>
                        <w:t>Lorsque l’on parle d’un “risque majeur”, on distingue les risques naturels (liés à des phénomènes météorologiques ou géologiques) et les risques technologiques causés par une défaillance accidentelle liée à une activité humaine : sites industriels, transports de matières dangereuses.</w:t>
                      </w:r>
                    </w:p>
                    <w:p w14:paraId="3A2234EC" w14:textId="77777777" w:rsidR="00FF73BF" w:rsidRPr="0011105B" w:rsidRDefault="00FF73BF" w:rsidP="00012D2B">
                      <w:pPr>
                        <w:autoSpaceDE w:val="0"/>
                        <w:autoSpaceDN w:val="0"/>
                        <w:adjustRightInd w:val="0"/>
                        <w:spacing w:after="0" w:line="240" w:lineRule="auto"/>
                        <w:rPr>
                          <w:rFonts w:cstheme="minorHAnsi"/>
                          <w:color w:val="1A1A1A"/>
                          <w:sz w:val="18"/>
                          <w:szCs w:val="18"/>
                        </w:rPr>
                      </w:pPr>
                    </w:p>
                    <w:p w14:paraId="66365441" w14:textId="4C97B59C" w:rsidR="00FF73BF" w:rsidRPr="0011105B" w:rsidRDefault="00FF73BF" w:rsidP="0011105B">
                      <w:pPr>
                        <w:autoSpaceDE w:val="0"/>
                        <w:autoSpaceDN w:val="0"/>
                        <w:adjustRightInd w:val="0"/>
                        <w:spacing w:after="0" w:line="240" w:lineRule="auto"/>
                        <w:jc w:val="both"/>
                        <w:rPr>
                          <w:rFonts w:cstheme="minorHAnsi"/>
                          <w:color w:val="1A1A1A"/>
                          <w:sz w:val="18"/>
                          <w:szCs w:val="18"/>
                        </w:rPr>
                      </w:pPr>
                      <w:r w:rsidRPr="0011105B">
                        <w:rPr>
                          <w:rFonts w:cstheme="minorHAnsi"/>
                          <w:color w:val="1A1A1A"/>
                          <w:sz w:val="18"/>
                          <w:szCs w:val="18"/>
                        </w:rPr>
                        <w:t>Un risque majeur peut entraîner de graves dommages aux personnes, aux biens et à l’environnement. Il se caractérise par une faible fréquence et une importante gravité en termes de victimes ou de dommages mat</w:t>
                      </w:r>
                      <w:r>
                        <w:rPr>
                          <w:rFonts w:cstheme="minorHAnsi"/>
                          <w:color w:val="1A1A1A"/>
                          <w:sz w:val="18"/>
                          <w:szCs w:val="18"/>
                        </w:rPr>
                        <w:t>é</w:t>
                      </w:r>
                      <w:r w:rsidRPr="0011105B">
                        <w:rPr>
                          <w:rFonts w:cstheme="minorHAnsi"/>
                          <w:color w:val="1A1A1A"/>
                          <w:sz w:val="18"/>
                          <w:szCs w:val="18"/>
                        </w:rPr>
                        <w:t>riels.</w:t>
                      </w:r>
                    </w:p>
                  </w:txbxContent>
                </v:textbox>
              </v:rect>
            </w:pict>
          </mc:Fallback>
        </mc:AlternateContent>
      </w:r>
      <w:r w:rsidR="003328FC">
        <w:rPr>
          <w:noProof/>
          <w:lang w:eastAsia="fr-FR"/>
        </w:rPr>
        <mc:AlternateContent>
          <mc:Choice Requires="wps">
            <w:drawing>
              <wp:anchor distT="0" distB="0" distL="114300" distR="114300" simplePos="0" relativeHeight="251584000" behindDoc="0" locked="0" layoutInCell="1" allowOverlap="1" wp14:anchorId="695746BC" wp14:editId="2BF83B46">
                <wp:simplePos x="0" y="0"/>
                <wp:positionH relativeFrom="column">
                  <wp:posOffset>2749784</wp:posOffset>
                </wp:positionH>
                <wp:positionV relativeFrom="paragraph">
                  <wp:posOffset>4121384</wp:posOffset>
                </wp:positionV>
                <wp:extent cx="1494155" cy="1732547"/>
                <wp:effectExtent l="0" t="0" r="10795" b="20320"/>
                <wp:wrapNone/>
                <wp:docPr id="23" name="Rectangle 23"/>
                <wp:cNvGraphicFramePr/>
                <a:graphic xmlns:a="http://schemas.openxmlformats.org/drawingml/2006/main">
                  <a:graphicData uri="http://schemas.microsoft.com/office/word/2010/wordprocessingShape">
                    <wps:wsp>
                      <wps:cNvSpPr/>
                      <wps:spPr>
                        <a:xfrm>
                          <a:off x="0" y="0"/>
                          <a:ext cx="1494155" cy="17325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CCF03F" w14:textId="3558A70C" w:rsidR="00FF73BF" w:rsidRPr="00954A70" w:rsidRDefault="00FF73BF" w:rsidP="002E2E99">
                            <w:pPr>
                              <w:jc w:val="center"/>
                              <w:rPr>
                                <w:b/>
                              </w:rPr>
                            </w:pPr>
                            <w:r w:rsidRPr="00853F1F">
                              <w:rPr>
                                <w:b/>
                                <w:highlight w:val="yellow"/>
                              </w:rPr>
                              <w:t xml:space="preserve">PHOTO </w:t>
                            </w:r>
                            <w:r>
                              <w:rPr>
                                <w:b/>
                                <w:highlight w:val="yellow"/>
                              </w:rPr>
                              <w:t>DU LIEU DU PCC</w:t>
                            </w:r>
                            <w:r w:rsidRPr="00853F1F">
                              <w:rPr>
                                <w:b/>
                                <w:highlight w:val="yellow"/>
                              </w:rPr>
                              <w:t xml:space="preserve"> ou ILLUSTRATION GRAPHIQUE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746BC" id="Rectangle 23" o:spid="_x0000_s1036" style="position:absolute;margin-left:216.5pt;margin-top:324.5pt;width:117.65pt;height:136.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" fillcolor="white [3201]" strokecolor="black [3213]" strokeweight="1pt">
                <v:textbox>
                  <w:txbxContent>
                    <w:p w14:paraId="59CCF03F" w14:textId="3558A70C" w:rsidR="00FF73BF" w:rsidRPr="00954A70" w:rsidRDefault="00FF73BF" w:rsidP="002E2E99">
                      <w:pPr>
                        <w:jc w:val="center"/>
                        <w:rPr>
                          <w:b/>
                        </w:rPr>
                      </w:pPr>
                      <w:r w:rsidRPr="00853F1F">
                        <w:rPr>
                          <w:b/>
                          <w:highlight w:val="yellow"/>
                        </w:rPr>
                        <w:t xml:space="preserve">PHOTO </w:t>
                      </w:r>
                      <w:r>
                        <w:rPr>
                          <w:b/>
                          <w:highlight w:val="yellow"/>
                        </w:rPr>
                        <w:t>DU LIEU DU PCC</w:t>
                      </w:r>
                      <w:r w:rsidRPr="00853F1F">
                        <w:rPr>
                          <w:b/>
                          <w:highlight w:val="yellow"/>
                        </w:rPr>
                        <w:t xml:space="preserve"> ou ILLUSTRATION GRAPHIQUE</w:t>
                      </w:r>
                    </w:p>
                  </w:txbxContent>
                </v:textbox>
              </v:rect>
            </w:pict>
          </mc:Fallback>
        </mc:AlternateContent>
      </w:r>
      <w:r w:rsidR="00853F1F">
        <w:rPr>
          <w:noProof/>
          <w:lang w:eastAsia="fr-FR"/>
        </w:rPr>
        <mc:AlternateContent>
          <mc:Choice Requires="wps">
            <w:drawing>
              <wp:anchor distT="0" distB="0" distL="114300" distR="114300" simplePos="0" relativeHeight="251581952" behindDoc="0" locked="0" layoutInCell="1" allowOverlap="1" wp14:anchorId="3CD407C7" wp14:editId="6F6798A1">
                <wp:simplePos x="0" y="0"/>
                <wp:positionH relativeFrom="column">
                  <wp:posOffset>-301185</wp:posOffset>
                </wp:positionH>
                <wp:positionV relativeFrom="paragraph">
                  <wp:posOffset>3648661</wp:posOffset>
                </wp:positionV>
                <wp:extent cx="2886710" cy="2270809"/>
                <wp:effectExtent l="0" t="0" r="8890" b="0"/>
                <wp:wrapNone/>
                <wp:docPr id="21" name="Rectangle 21"/>
                <wp:cNvGraphicFramePr/>
                <a:graphic xmlns:a="http://schemas.openxmlformats.org/drawingml/2006/main">
                  <a:graphicData uri="http://schemas.microsoft.com/office/word/2010/wordprocessingShape">
                    <wps:wsp>
                      <wps:cNvSpPr/>
                      <wps:spPr>
                        <a:xfrm>
                          <a:off x="0" y="0"/>
                          <a:ext cx="2886710" cy="227080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147A107" w14:textId="0294DDEC" w:rsidR="00FF73BF" w:rsidRDefault="00FF73BF" w:rsidP="003D6B16">
                            <w:pPr>
                              <w:autoSpaceDE w:val="0"/>
                              <w:autoSpaceDN w:val="0"/>
                              <w:adjustRightInd w:val="0"/>
                              <w:spacing w:after="0" w:line="240" w:lineRule="auto"/>
                              <w:jc w:val="both"/>
                              <w:rPr>
                                <w:rFonts w:cstheme="minorHAnsi"/>
                                <w:b/>
                                <w:color w:val="1A1A1A"/>
                                <w:sz w:val="18"/>
                                <w:szCs w:val="18"/>
                              </w:rPr>
                            </w:pPr>
                            <w:r w:rsidRPr="00415BEB">
                              <w:rPr>
                                <w:rFonts w:cstheme="minorHAnsi"/>
                                <w:color w:val="1A1A1A"/>
                                <w:sz w:val="18"/>
                                <w:szCs w:val="18"/>
                              </w:rPr>
                              <w:t xml:space="preserve">Face à ces risques, </w:t>
                            </w:r>
                            <w:r>
                              <w:rPr>
                                <w:rFonts w:cstheme="minorHAnsi"/>
                                <w:color w:val="1A1A1A"/>
                                <w:sz w:val="18"/>
                                <w:szCs w:val="18"/>
                              </w:rPr>
                              <w:t xml:space="preserve">la commune </w:t>
                            </w:r>
                            <w:r w:rsidRPr="00916E4C">
                              <w:rPr>
                                <w:rFonts w:cstheme="minorHAnsi"/>
                                <w:color w:val="1A1A1A"/>
                                <w:sz w:val="18"/>
                                <w:szCs w:val="18"/>
                              </w:rPr>
                              <w:t xml:space="preserve">a mis en place un Plan Communal de Sauvegarde (PCS), qui recense précisément les </w:t>
                            </w:r>
                            <w:r w:rsidRPr="00916E4C">
                              <w:rPr>
                                <w:rFonts w:cstheme="minorHAnsi"/>
                                <w:b/>
                                <w:color w:val="1A1A1A"/>
                                <w:sz w:val="18"/>
                                <w:szCs w:val="18"/>
                              </w:rPr>
                              <w:t>phénomènes</w:t>
                            </w:r>
                            <w:r w:rsidRPr="00916E4C">
                              <w:rPr>
                                <w:rFonts w:cstheme="minorHAnsi"/>
                                <w:color w:val="1A1A1A"/>
                                <w:sz w:val="18"/>
                                <w:szCs w:val="18"/>
                              </w:rPr>
                              <w:t xml:space="preserve">, les </w:t>
                            </w:r>
                            <w:r w:rsidRPr="00916E4C">
                              <w:rPr>
                                <w:rFonts w:cstheme="minorHAnsi"/>
                                <w:b/>
                                <w:color w:val="1A1A1A"/>
                                <w:sz w:val="18"/>
                                <w:szCs w:val="18"/>
                              </w:rPr>
                              <w:t>enjeux</w:t>
                            </w:r>
                            <w:r w:rsidRPr="00916E4C">
                              <w:rPr>
                                <w:rFonts w:cstheme="minorHAnsi"/>
                                <w:color w:val="1A1A1A"/>
                                <w:sz w:val="18"/>
                                <w:szCs w:val="18"/>
                              </w:rPr>
                              <w:t xml:space="preserve"> et surtout les </w:t>
                            </w:r>
                            <w:r w:rsidRPr="00916E4C">
                              <w:rPr>
                                <w:rFonts w:cstheme="minorHAnsi"/>
                                <w:b/>
                                <w:color w:val="1A1A1A"/>
                                <w:sz w:val="18"/>
                                <w:szCs w:val="18"/>
                              </w:rPr>
                              <w:t>moyens</w:t>
                            </w:r>
                            <w:r w:rsidRPr="00916E4C">
                              <w:rPr>
                                <w:rFonts w:cstheme="minorHAnsi"/>
                                <w:color w:val="1A1A1A"/>
                                <w:sz w:val="18"/>
                                <w:szCs w:val="18"/>
                              </w:rPr>
                              <w:t xml:space="preserve"> et l’</w:t>
                            </w:r>
                            <w:r w:rsidRPr="00916E4C">
                              <w:rPr>
                                <w:rFonts w:cstheme="minorHAnsi"/>
                                <w:b/>
                                <w:color w:val="1A1A1A"/>
                                <w:sz w:val="18"/>
                                <w:szCs w:val="18"/>
                              </w:rPr>
                              <w:t>organisation</w:t>
                            </w:r>
                            <w:r w:rsidRPr="00916E4C">
                              <w:rPr>
                                <w:rFonts w:cstheme="minorHAnsi"/>
                                <w:color w:val="1A1A1A"/>
                                <w:sz w:val="18"/>
                                <w:szCs w:val="18"/>
                              </w:rPr>
                              <w:t xml:space="preserve"> mis en œuvre</w:t>
                            </w:r>
                            <w:r w:rsidRPr="00415BEB">
                              <w:rPr>
                                <w:rFonts w:cstheme="minorHAnsi"/>
                                <w:color w:val="1A1A1A"/>
                                <w:sz w:val="18"/>
                                <w:szCs w:val="18"/>
                              </w:rPr>
                              <w:t xml:space="preserve"> au </w:t>
                            </w:r>
                            <w:r w:rsidRPr="00415BEB">
                              <w:rPr>
                                <w:rFonts w:cstheme="minorHAnsi"/>
                                <w:b/>
                                <w:color w:val="1A1A1A"/>
                                <w:sz w:val="18"/>
                                <w:szCs w:val="18"/>
                              </w:rPr>
                              <w:t xml:space="preserve">niveau communal </w:t>
                            </w:r>
                            <w:r w:rsidRPr="00415BEB">
                              <w:rPr>
                                <w:rFonts w:cstheme="minorHAnsi"/>
                                <w:color w:val="1A1A1A"/>
                                <w:sz w:val="18"/>
                                <w:szCs w:val="18"/>
                              </w:rPr>
                              <w:t xml:space="preserve">pour répondre au mieux </w:t>
                            </w:r>
                            <w:r w:rsidRPr="00415BEB">
                              <w:rPr>
                                <w:rFonts w:cstheme="minorHAnsi"/>
                                <w:b/>
                                <w:color w:val="1A1A1A"/>
                                <w:sz w:val="18"/>
                                <w:szCs w:val="18"/>
                              </w:rPr>
                              <w:t>aux risques encourus sur le territoire.</w:t>
                            </w:r>
                          </w:p>
                          <w:p w14:paraId="23F9554C" w14:textId="77777777" w:rsidR="00FF73BF" w:rsidRPr="00415BEB" w:rsidRDefault="00FF73BF" w:rsidP="003D6B16">
                            <w:pPr>
                              <w:autoSpaceDE w:val="0"/>
                              <w:autoSpaceDN w:val="0"/>
                              <w:adjustRightInd w:val="0"/>
                              <w:spacing w:after="0" w:line="240" w:lineRule="auto"/>
                              <w:jc w:val="both"/>
                              <w:rPr>
                                <w:rFonts w:cstheme="minorHAnsi"/>
                                <w:color w:val="1A1A1A"/>
                                <w:sz w:val="18"/>
                                <w:szCs w:val="18"/>
                              </w:rPr>
                            </w:pPr>
                          </w:p>
                          <w:p w14:paraId="2F4A1097" w14:textId="77777777" w:rsidR="00FF73BF" w:rsidRDefault="00FF73BF" w:rsidP="003D6B16">
                            <w:pPr>
                              <w:autoSpaceDE w:val="0"/>
                              <w:autoSpaceDN w:val="0"/>
                              <w:adjustRightInd w:val="0"/>
                              <w:spacing w:after="0" w:line="240" w:lineRule="auto"/>
                              <w:jc w:val="both"/>
                              <w:rPr>
                                <w:rFonts w:cstheme="minorHAnsi"/>
                                <w:color w:val="1A1A1A"/>
                                <w:sz w:val="18"/>
                                <w:szCs w:val="18"/>
                              </w:rPr>
                            </w:pPr>
                            <w:r w:rsidRPr="00415BEB">
                              <w:rPr>
                                <w:rFonts w:cstheme="minorHAnsi"/>
                                <w:color w:val="1A1A1A"/>
                                <w:sz w:val="18"/>
                                <w:szCs w:val="18"/>
                              </w:rPr>
                              <w:t xml:space="preserve">Il vise notamment à définir les moyens d’alerte, d’information et de soutien des populations comme les capacités </w:t>
                            </w:r>
                            <w:r>
                              <w:rPr>
                                <w:rFonts w:cstheme="minorHAnsi"/>
                                <w:color w:val="1A1A1A"/>
                                <w:sz w:val="18"/>
                                <w:szCs w:val="18"/>
                              </w:rPr>
                              <w:t xml:space="preserve">d’hébergement de la commune </w:t>
                            </w:r>
                            <w:r w:rsidRPr="00415BEB">
                              <w:rPr>
                                <w:rFonts w:cstheme="minorHAnsi"/>
                                <w:color w:val="1A1A1A"/>
                                <w:sz w:val="18"/>
                                <w:szCs w:val="18"/>
                              </w:rPr>
                              <w:t>ou encore les modalités de coordination avec la Préfecture.</w:t>
                            </w:r>
                          </w:p>
                          <w:p w14:paraId="476B2B60" w14:textId="77777777" w:rsidR="00FF73BF" w:rsidRPr="00415BEB" w:rsidRDefault="00FF73BF" w:rsidP="003D6B16">
                            <w:pPr>
                              <w:autoSpaceDE w:val="0"/>
                              <w:autoSpaceDN w:val="0"/>
                              <w:adjustRightInd w:val="0"/>
                              <w:spacing w:after="0" w:line="240" w:lineRule="auto"/>
                              <w:jc w:val="both"/>
                              <w:rPr>
                                <w:rFonts w:cstheme="minorHAnsi"/>
                                <w:color w:val="1A1A1A"/>
                                <w:sz w:val="18"/>
                                <w:szCs w:val="18"/>
                              </w:rPr>
                            </w:pPr>
                          </w:p>
                          <w:p w14:paraId="13BBCC66" w14:textId="26C612BE" w:rsidR="00FF73BF" w:rsidRPr="000C77B4" w:rsidRDefault="00FF73BF" w:rsidP="000C77B4">
                            <w:pPr>
                              <w:autoSpaceDE w:val="0"/>
                              <w:autoSpaceDN w:val="0"/>
                              <w:adjustRightInd w:val="0"/>
                              <w:spacing w:after="0" w:line="240" w:lineRule="auto"/>
                              <w:jc w:val="both"/>
                              <w:rPr>
                                <w:rFonts w:cstheme="minorHAnsi"/>
                                <w:color w:val="1A1A1A"/>
                                <w:sz w:val="18"/>
                                <w:szCs w:val="18"/>
                              </w:rPr>
                            </w:pPr>
                            <w:r w:rsidRPr="00415BEB">
                              <w:rPr>
                                <w:rFonts w:cstheme="minorHAnsi"/>
                                <w:color w:val="1A1A1A"/>
                                <w:sz w:val="18"/>
                                <w:szCs w:val="18"/>
                              </w:rPr>
                              <w:t xml:space="preserve">En cas de crise, </w:t>
                            </w:r>
                            <w:r w:rsidRPr="00415BEB">
                              <w:rPr>
                                <w:rFonts w:cstheme="minorHAnsi"/>
                                <w:b/>
                                <w:color w:val="1A1A1A"/>
                                <w:sz w:val="18"/>
                                <w:szCs w:val="18"/>
                              </w:rPr>
                              <w:t xml:space="preserve">un </w:t>
                            </w:r>
                            <w:r>
                              <w:rPr>
                                <w:rFonts w:cstheme="minorHAnsi"/>
                                <w:b/>
                                <w:color w:val="1A1A1A"/>
                                <w:sz w:val="18"/>
                                <w:szCs w:val="18"/>
                              </w:rPr>
                              <w:t xml:space="preserve">Poste </w:t>
                            </w:r>
                            <w:r w:rsidRPr="00415BEB">
                              <w:rPr>
                                <w:rFonts w:cstheme="minorHAnsi"/>
                                <w:b/>
                                <w:color w:val="1A1A1A"/>
                                <w:sz w:val="18"/>
                                <w:szCs w:val="18"/>
                              </w:rPr>
                              <w:t xml:space="preserve">de </w:t>
                            </w:r>
                            <w:r>
                              <w:rPr>
                                <w:rFonts w:cstheme="minorHAnsi"/>
                                <w:b/>
                                <w:color w:val="1A1A1A"/>
                                <w:sz w:val="18"/>
                                <w:szCs w:val="18"/>
                              </w:rPr>
                              <w:t>C</w:t>
                            </w:r>
                            <w:r w:rsidRPr="00415BEB">
                              <w:rPr>
                                <w:rFonts w:cstheme="minorHAnsi"/>
                                <w:b/>
                                <w:color w:val="1A1A1A"/>
                                <w:sz w:val="18"/>
                                <w:szCs w:val="18"/>
                              </w:rPr>
                              <w:t xml:space="preserve">ommandement </w:t>
                            </w:r>
                            <w:r>
                              <w:rPr>
                                <w:rFonts w:cstheme="minorHAnsi"/>
                                <w:b/>
                                <w:color w:val="1A1A1A"/>
                                <w:sz w:val="18"/>
                                <w:szCs w:val="18"/>
                              </w:rPr>
                              <w:t>Communal (PCC)</w:t>
                            </w:r>
                            <w:r>
                              <w:rPr>
                                <w:rFonts w:cstheme="minorHAnsi"/>
                                <w:color w:val="1A1A1A"/>
                                <w:sz w:val="18"/>
                                <w:szCs w:val="18"/>
                              </w:rPr>
                              <w:t xml:space="preserve"> sera ouvert sur la commune </w:t>
                            </w:r>
                            <w:r w:rsidRPr="00415BEB">
                              <w:rPr>
                                <w:rFonts w:cstheme="minorHAnsi"/>
                                <w:color w:val="1A1A1A"/>
                                <w:sz w:val="18"/>
                                <w:szCs w:val="18"/>
                              </w:rPr>
                              <w:t>pour coordonner les actions des services sur le terrain et répondre aux attentes et aux besoins de</w:t>
                            </w:r>
                            <w:r>
                              <w:rPr>
                                <w:rFonts w:cstheme="minorHAnsi"/>
                                <w:color w:val="1A1A1A"/>
                                <w:sz w:val="18"/>
                                <w:szCs w:val="18"/>
                              </w:rPr>
                              <w:t xml:space="preserve"> la population</w:t>
                            </w:r>
                            <w:r w:rsidRPr="00415BEB">
                              <w:rPr>
                                <w:rFonts w:cstheme="minorHAnsi"/>
                                <w:color w:val="1A1A1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407C7" id="Rectangle 21" o:spid="_x0000_s1037" style="position:absolute;margin-left:-23.7pt;margin-top:287.3pt;width:227.3pt;height:178.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" fillcolor="white [3201]" stroked="f" strokeweight="1pt">
                <v:textbox>
                  <w:txbxContent>
                    <w:p w14:paraId="3147A107" w14:textId="0294DDEC" w:rsidR="00FF73BF" w:rsidRDefault="00FF73BF" w:rsidP="003D6B16">
                      <w:pPr>
                        <w:autoSpaceDE w:val="0"/>
                        <w:autoSpaceDN w:val="0"/>
                        <w:adjustRightInd w:val="0"/>
                        <w:spacing w:after="0" w:line="240" w:lineRule="auto"/>
                        <w:jc w:val="both"/>
                        <w:rPr>
                          <w:rFonts w:cstheme="minorHAnsi"/>
                          <w:b/>
                          <w:color w:val="1A1A1A"/>
                          <w:sz w:val="18"/>
                          <w:szCs w:val="18"/>
                        </w:rPr>
                      </w:pPr>
                      <w:r w:rsidRPr="00415BEB">
                        <w:rPr>
                          <w:rFonts w:cstheme="minorHAnsi"/>
                          <w:color w:val="1A1A1A"/>
                          <w:sz w:val="18"/>
                          <w:szCs w:val="18"/>
                        </w:rPr>
                        <w:t xml:space="preserve">Face à ces risques, </w:t>
                      </w:r>
                      <w:r>
                        <w:rPr>
                          <w:rFonts w:cstheme="minorHAnsi"/>
                          <w:color w:val="1A1A1A"/>
                          <w:sz w:val="18"/>
                          <w:szCs w:val="18"/>
                        </w:rPr>
                        <w:t xml:space="preserve">la commune </w:t>
                      </w:r>
                      <w:r w:rsidRPr="00916E4C">
                        <w:rPr>
                          <w:rFonts w:cstheme="minorHAnsi"/>
                          <w:color w:val="1A1A1A"/>
                          <w:sz w:val="18"/>
                          <w:szCs w:val="18"/>
                        </w:rPr>
                        <w:t xml:space="preserve">a mis en place un Plan Communal de Sauvegarde (PCS), qui recense précisément les </w:t>
                      </w:r>
                      <w:r w:rsidRPr="00916E4C">
                        <w:rPr>
                          <w:rFonts w:cstheme="minorHAnsi"/>
                          <w:b/>
                          <w:color w:val="1A1A1A"/>
                          <w:sz w:val="18"/>
                          <w:szCs w:val="18"/>
                        </w:rPr>
                        <w:t>phénomènes</w:t>
                      </w:r>
                      <w:r w:rsidRPr="00916E4C">
                        <w:rPr>
                          <w:rFonts w:cstheme="minorHAnsi"/>
                          <w:color w:val="1A1A1A"/>
                          <w:sz w:val="18"/>
                          <w:szCs w:val="18"/>
                        </w:rPr>
                        <w:t xml:space="preserve">, les </w:t>
                      </w:r>
                      <w:r w:rsidRPr="00916E4C">
                        <w:rPr>
                          <w:rFonts w:cstheme="minorHAnsi"/>
                          <w:b/>
                          <w:color w:val="1A1A1A"/>
                          <w:sz w:val="18"/>
                          <w:szCs w:val="18"/>
                        </w:rPr>
                        <w:t>enjeux</w:t>
                      </w:r>
                      <w:r w:rsidRPr="00916E4C">
                        <w:rPr>
                          <w:rFonts w:cstheme="minorHAnsi"/>
                          <w:color w:val="1A1A1A"/>
                          <w:sz w:val="18"/>
                          <w:szCs w:val="18"/>
                        </w:rPr>
                        <w:t xml:space="preserve"> et surtout les </w:t>
                      </w:r>
                      <w:r w:rsidRPr="00916E4C">
                        <w:rPr>
                          <w:rFonts w:cstheme="minorHAnsi"/>
                          <w:b/>
                          <w:color w:val="1A1A1A"/>
                          <w:sz w:val="18"/>
                          <w:szCs w:val="18"/>
                        </w:rPr>
                        <w:t>moyens</w:t>
                      </w:r>
                      <w:r w:rsidRPr="00916E4C">
                        <w:rPr>
                          <w:rFonts w:cstheme="minorHAnsi"/>
                          <w:color w:val="1A1A1A"/>
                          <w:sz w:val="18"/>
                          <w:szCs w:val="18"/>
                        </w:rPr>
                        <w:t xml:space="preserve"> et l’</w:t>
                      </w:r>
                      <w:r w:rsidRPr="00916E4C">
                        <w:rPr>
                          <w:rFonts w:cstheme="minorHAnsi"/>
                          <w:b/>
                          <w:color w:val="1A1A1A"/>
                          <w:sz w:val="18"/>
                          <w:szCs w:val="18"/>
                        </w:rPr>
                        <w:t>organisation</w:t>
                      </w:r>
                      <w:r w:rsidRPr="00916E4C">
                        <w:rPr>
                          <w:rFonts w:cstheme="minorHAnsi"/>
                          <w:color w:val="1A1A1A"/>
                          <w:sz w:val="18"/>
                          <w:szCs w:val="18"/>
                        </w:rPr>
                        <w:t xml:space="preserve"> mis en œuvre</w:t>
                      </w:r>
                      <w:r w:rsidRPr="00415BEB">
                        <w:rPr>
                          <w:rFonts w:cstheme="minorHAnsi"/>
                          <w:color w:val="1A1A1A"/>
                          <w:sz w:val="18"/>
                          <w:szCs w:val="18"/>
                        </w:rPr>
                        <w:t xml:space="preserve"> au </w:t>
                      </w:r>
                      <w:r w:rsidRPr="00415BEB">
                        <w:rPr>
                          <w:rFonts w:cstheme="minorHAnsi"/>
                          <w:b/>
                          <w:color w:val="1A1A1A"/>
                          <w:sz w:val="18"/>
                          <w:szCs w:val="18"/>
                        </w:rPr>
                        <w:t xml:space="preserve">niveau communal </w:t>
                      </w:r>
                      <w:r w:rsidRPr="00415BEB">
                        <w:rPr>
                          <w:rFonts w:cstheme="minorHAnsi"/>
                          <w:color w:val="1A1A1A"/>
                          <w:sz w:val="18"/>
                          <w:szCs w:val="18"/>
                        </w:rPr>
                        <w:t xml:space="preserve">pour répondre au mieux </w:t>
                      </w:r>
                      <w:r w:rsidRPr="00415BEB">
                        <w:rPr>
                          <w:rFonts w:cstheme="minorHAnsi"/>
                          <w:b/>
                          <w:color w:val="1A1A1A"/>
                          <w:sz w:val="18"/>
                          <w:szCs w:val="18"/>
                        </w:rPr>
                        <w:t>aux risques encourus sur le territoire.</w:t>
                      </w:r>
                    </w:p>
                    <w:p w14:paraId="23F9554C" w14:textId="77777777" w:rsidR="00FF73BF" w:rsidRPr="00415BEB" w:rsidRDefault="00FF73BF" w:rsidP="003D6B16">
                      <w:pPr>
                        <w:autoSpaceDE w:val="0"/>
                        <w:autoSpaceDN w:val="0"/>
                        <w:adjustRightInd w:val="0"/>
                        <w:spacing w:after="0" w:line="240" w:lineRule="auto"/>
                        <w:jc w:val="both"/>
                        <w:rPr>
                          <w:rFonts w:cstheme="minorHAnsi"/>
                          <w:color w:val="1A1A1A"/>
                          <w:sz w:val="18"/>
                          <w:szCs w:val="18"/>
                        </w:rPr>
                      </w:pPr>
                    </w:p>
                    <w:p w14:paraId="2F4A1097" w14:textId="77777777" w:rsidR="00FF73BF" w:rsidRDefault="00FF73BF" w:rsidP="003D6B16">
                      <w:pPr>
                        <w:autoSpaceDE w:val="0"/>
                        <w:autoSpaceDN w:val="0"/>
                        <w:adjustRightInd w:val="0"/>
                        <w:spacing w:after="0" w:line="240" w:lineRule="auto"/>
                        <w:jc w:val="both"/>
                        <w:rPr>
                          <w:rFonts w:cstheme="minorHAnsi"/>
                          <w:color w:val="1A1A1A"/>
                          <w:sz w:val="18"/>
                          <w:szCs w:val="18"/>
                        </w:rPr>
                      </w:pPr>
                      <w:r w:rsidRPr="00415BEB">
                        <w:rPr>
                          <w:rFonts w:cstheme="minorHAnsi"/>
                          <w:color w:val="1A1A1A"/>
                          <w:sz w:val="18"/>
                          <w:szCs w:val="18"/>
                        </w:rPr>
                        <w:t xml:space="preserve">Il vise notamment à définir les moyens d’alerte, d’information et de soutien des populations comme les capacités </w:t>
                      </w:r>
                      <w:r>
                        <w:rPr>
                          <w:rFonts w:cstheme="minorHAnsi"/>
                          <w:color w:val="1A1A1A"/>
                          <w:sz w:val="18"/>
                          <w:szCs w:val="18"/>
                        </w:rPr>
                        <w:t xml:space="preserve">d’hébergement de la commune </w:t>
                      </w:r>
                      <w:r w:rsidRPr="00415BEB">
                        <w:rPr>
                          <w:rFonts w:cstheme="minorHAnsi"/>
                          <w:color w:val="1A1A1A"/>
                          <w:sz w:val="18"/>
                          <w:szCs w:val="18"/>
                        </w:rPr>
                        <w:t>ou encore les modalités de coordination avec la Préfecture.</w:t>
                      </w:r>
                    </w:p>
                    <w:p w14:paraId="476B2B60" w14:textId="77777777" w:rsidR="00FF73BF" w:rsidRPr="00415BEB" w:rsidRDefault="00FF73BF" w:rsidP="003D6B16">
                      <w:pPr>
                        <w:autoSpaceDE w:val="0"/>
                        <w:autoSpaceDN w:val="0"/>
                        <w:adjustRightInd w:val="0"/>
                        <w:spacing w:after="0" w:line="240" w:lineRule="auto"/>
                        <w:jc w:val="both"/>
                        <w:rPr>
                          <w:rFonts w:cstheme="minorHAnsi"/>
                          <w:color w:val="1A1A1A"/>
                          <w:sz w:val="18"/>
                          <w:szCs w:val="18"/>
                        </w:rPr>
                      </w:pPr>
                    </w:p>
                    <w:p w14:paraId="13BBCC66" w14:textId="26C612BE" w:rsidR="00FF73BF" w:rsidRPr="000C77B4" w:rsidRDefault="00FF73BF" w:rsidP="000C77B4">
                      <w:pPr>
                        <w:autoSpaceDE w:val="0"/>
                        <w:autoSpaceDN w:val="0"/>
                        <w:adjustRightInd w:val="0"/>
                        <w:spacing w:after="0" w:line="240" w:lineRule="auto"/>
                        <w:jc w:val="both"/>
                        <w:rPr>
                          <w:rFonts w:cstheme="minorHAnsi"/>
                          <w:color w:val="1A1A1A"/>
                          <w:sz w:val="18"/>
                          <w:szCs w:val="18"/>
                        </w:rPr>
                      </w:pPr>
                      <w:r w:rsidRPr="00415BEB">
                        <w:rPr>
                          <w:rFonts w:cstheme="minorHAnsi"/>
                          <w:color w:val="1A1A1A"/>
                          <w:sz w:val="18"/>
                          <w:szCs w:val="18"/>
                        </w:rPr>
                        <w:t xml:space="preserve">En cas de crise, </w:t>
                      </w:r>
                      <w:r w:rsidRPr="00415BEB">
                        <w:rPr>
                          <w:rFonts w:cstheme="minorHAnsi"/>
                          <w:b/>
                          <w:color w:val="1A1A1A"/>
                          <w:sz w:val="18"/>
                          <w:szCs w:val="18"/>
                        </w:rPr>
                        <w:t xml:space="preserve">un </w:t>
                      </w:r>
                      <w:r>
                        <w:rPr>
                          <w:rFonts w:cstheme="minorHAnsi"/>
                          <w:b/>
                          <w:color w:val="1A1A1A"/>
                          <w:sz w:val="18"/>
                          <w:szCs w:val="18"/>
                        </w:rPr>
                        <w:t xml:space="preserve">Poste </w:t>
                      </w:r>
                      <w:r w:rsidRPr="00415BEB">
                        <w:rPr>
                          <w:rFonts w:cstheme="minorHAnsi"/>
                          <w:b/>
                          <w:color w:val="1A1A1A"/>
                          <w:sz w:val="18"/>
                          <w:szCs w:val="18"/>
                        </w:rPr>
                        <w:t xml:space="preserve">de </w:t>
                      </w:r>
                      <w:r>
                        <w:rPr>
                          <w:rFonts w:cstheme="minorHAnsi"/>
                          <w:b/>
                          <w:color w:val="1A1A1A"/>
                          <w:sz w:val="18"/>
                          <w:szCs w:val="18"/>
                        </w:rPr>
                        <w:t>C</w:t>
                      </w:r>
                      <w:r w:rsidRPr="00415BEB">
                        <w:rPr>
                          <w:rFonts w:cstheme="minorHAnsi"/>
                          <w:b/>
                          <w:color w:val="1A1A1A"/>
                          <w:sz w:val="18"/>
                          <w:szCs w:val="18"/>
                        </w:rPr>
                        <w:t xml:space="preserve">ommandement </w:t>
                      </w:r>
                      <w:r>
                        <w:rPr>
                          <w:rFonts w:cstheme="minorHAnsi"/>
                          <w:b/>
                          <w:color w:val="1A1A1A"/>
                          <w:sz w:val="18"/>
                          <w:szCs w:val="18"/>
                        </w:rPr>
                        <w:t>Communal (PCC)</w:t>
                      </w:r>
                      <w:r>
                        <w:rPr>
                          <w:rFonts w:cstheme="minorHAnsi"/>
                          <w:color w:val="1A1A1A"/>
                          <w:sz w:val="18"/>
                          <w:szCs w:val="18"/>
                        </w:rPr>
                        <w:t xml:space="preserve"> sera ouvert sur la commune </w:t>
                      </w:r>
                      <w:r w:rsidRPr="00415BEB">
                        <w:rPr>
                          <w:rFonts w:cstheme="minorHAnsi"/>
                          <w:color w:val="1A1A1A"/>
                          <w:sz w:val="18"/>
                          <w:szCs w:val="18"/>
                        </w:rPr>
                        <w:t>pour coordonner les actions des services sur le terrain et répondre aux attentes et aux besoins de</w:t>
                      </w:r>
                      <w:r>
                        <w:rPr>
                          <w:rFonts w:cstheme="minorHAnsi"/>
                          <w:color w:val="1A1A1A"/>
                          <w:sz w:val="18"/>
                          <w:szCs w:val="18"/>
                        </w:rPr>
                        <w:t xml:space="preserve"> la population</w:t>
                      </w:r>
                      <w:r w:rsidRPr="00415BEB">
                        <w:rPr>
                          <w:rFonts w:cstheme="minorHAnsi"/>
                          <w:color w:val="1A1A1A"/>
                          <w:sz w:val="18"/>
                          <w:szCs w:val="18"/>
                        </w:rPr>
                        <w:t>.</w:t>
                      </w:r>
                    </w:p>
                  </w:txbxContent>
                </v:textbox>
              </v:rect>
            </w:pict>
          </mc:Fallback>
        </mc:AlternateContent>
      </w:r>
      <w:r w:rsidR="00853F1F">
        <w:rPr>
          <w:noProof/>
          <w:lang w:eastAsia="fr-FR"/>
        </w:rPr>
        <mc:AlternateContent>
          <mc:Choice Requires="wps">
            <w:drawing>
              <wp:anchor distT="0" distB="0" distL="114300" distR="114300" simplePos="0" relativeHeight="251582976" behindDoc="0" locked="0" layoutInCell="1" allowOverlap="1" wp14:anchorId="7155AEC0" wp14:editId="191C3D14">
                <wp:simplePos x="0" y="0"/>
                <wp:positionH relativeFrom="column">
                  <wp:posOffset>2792388</wp:posOffset>
                </wp:positionH>
                <wp:positionV relativeFrom="paragraph">
                  <wp:posOffset>3079604</wp:posOffset>
                </wp:positionV>
                <wp:extent cx="1459230" cy="937846"/>
                <wp:effectExtent l="0" t="0" r="7620" b="0"/>
                <wp:wrapNone/>
                <wp:docPr id="22" name="Rectangle 22"/>
                <wp:cNvGraphicFramePr/>
                <a:graphic xmlns:a="http://schemas.openxmlformats.org/drawingml/2006/main">
                  <a:graphicData uri="http://schemas.microsoft.com/office/word/2010/wordprocessingShape">
                    <wps:wsp>
                      <wps:cNvSpPr/>
                      <wps:spPr>
                        <a:xfrm>
                          <a:off x="0" y="0"/>
                          <a:ext cx="1459230" cy="937846"/>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A55AE" w14:textId="4111D4C9" w:rsidR="00FF73BF" w:rsidRPr="00473393" w:rsidRDefault="00FF73BF" w:rsidP="00473393">
                            <w:pPr>
                              <w:jc w:val="center"/>
                            </w:pPr>
                            <w:r w:rsidRPr="00473393">
                              <w:rPr>
                                <w:color w:val="44546A" w:themeColor="text2"/>
                              </w:rPr>
                              <w:t xml:space="preserve">Numéro en lien avec </w:t>
                            </w:r>
                            <w:r w:rsidRPr="00473393">
                              <w:rPr>
                                <w:b/>
                                <w:color w:val="44546A" w:themeColor="text2"/>
                              </w:rPr>
                              <w:t>la gestion de crise communale</w:t>
                            </w:r>
                            <w:r w:rsidRPr="00473393">
                              <w:rPr>
                                <w:color w:val="44546A" w:themeColor="text2"/>
                              </w:rPr>
                              <w:t xml:space="preserve"> : </w:t>
                            </w:r>
                            <w:proofErr w:type="spellStart"/>
                            <w:r w:rsidRPr="00473393">
                              <w:rPr>
                                <w:color w:val="44546A" w:themeColor="text2"/>
                                <w:highlight w:val="yellow"/>
                              </w:rPr>
                              <w:t>xx.xx.xx.xx.xx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5AEC0" id="Rectangle 22" o:spid="_x0000_s1038" style="position:absolute;margin-left:219.85pt;margin-top:242.5pt;width:114.9pt;height:73.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" fillcolor="#aeaaaa [2414]" stroked="f" strokeweight="1pt">
                <v:textbox>
                  <w:txbxContent>
                    <w:p w14:paraId="1ADA55AE" w14:textId="4111D4C9" w:rsidR="00FF73BF" w:rsidRPr="00473393" w:rsidRDefault="00FF73BF" w:rsidP="00473393">
                      <w:pPr>
                        <w:jc w:val="center"/>
                      </w:pPr>
                      <w:r w:rsidRPr="00473393">
                        <w:rPr>
                          <w:color w:val="44546A" w:themeColor="text2"/>
                        </w:rPr>
                        <w:t xml:space="preserve">Numéro en lien avec </w:t>
                      </w:r>
                      <w:r w:rsidRPr="00473393">
                        <w:rPr>
                          <w:b/>
                          <w:color w:val="44546A" w:themeColor="text2"/>
                        </w:rPr>
                        <w:t>la gestion de crise communale</w:t>
                      </w:r>
                      <w:r w:rsidRPr="00473393">
                        <w:rPr>
                          <w:color w:val="44546A" w:themeColor="text2"/>
                        </w:rPr>
                        <w:t xml:space="preserve"> : </w:t>
                      </w:r>
                      <w:proofErr w:type="spellStart"/>
                      <w:r w:rsidRPr="00473393">
                        <w:rPr>
                          <w:color w:val="44546A" w:themeColor="text2"/>
                          <w:highlight w:val="yellow"/>
                        </w:rPr>
                        <w:t>xx.xx.xx.xx.xx</w:t>
                      </w:r>
                      <w:proofErr w:type="spellEnd"/>
                    </w:p>
                  </w:txbxContent>
                </v:textbox>
              </v:rect>
            </w:pict>
          </mc:Fallback>
        </mc:AlternateContent>
      </w:r>
      <w:r w:rsidR="00853F1F">
        <w:rPr>
          <w:noProof/>
          <w:lang w:eastAsia="fr-FR"/>
        </w:rPr>
        <mc:AlternateContent>
          <mc:Choice Requires="wps">
            <w:drawing>
              <wp:anchor distT="0" distB="0" distL="114300" distR="114300" simplePos="0" relativeHeight="251580928" behindDoc="0" locked="0" layoutInCell="1" allowOverlap="1" wp14:anchorId="3AC8034A" wp14:editId="08540303">
                <wp:simplePos x="0" y="0"/>
                <wp:positionH relativeFrom="column">
                  <wp:posOffset>-366834</wp:posOffset>
                </wp:positionH>
                <wp:positionV relativeFrom="paragraph">
                  <wp:posOffset>3037205</wp:posOffset>
                </wp:positionV>
                <wp:extent cx="3132667" cy="643467"/>
                <wp:effectExtent l="0" t="0" r="0" b="4445"/>
                <wp:wrapNone/>
                <wp:docPr id="18" name="Rectangle 18"/>
                <wp:cNvGraphicFramePr/>
                <a:graphic xmlns:a="http://schemas.openxmlformats.org/drawingml/2006/main">
                  <a:graphicData uri="http://schemas.microsoft.com/office/word/2010/wordprocessingShape">
                    <wps:wsp>
                      <wps:cNvSpPr/>
                      <wps:spPr>
                        <a:xfrm>
                          <a:off x="0" y="0"/>
                          <a:ext cx="3132667" cy="6434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C72F7" w14:textId="77777777" w:rsidR="00FF73BF" w:rsidRPr="0011105B" w:rsidRDefault="00FF73BF" w:rsidP="0011105B">
                            <w:pPr>
                              <w:rPr>
                                <w:color w:val="000000" w:themeColor="text1"/>
                                <w:sz w:val="24"/>
                              </w:rPr>
                            </w:pPr>
                            <w:r w:rsidRPr="0011105B">
                              <w:rPr>
                                <w:color w:val="000000" w:themeColor="text1"/>
                                <w:sz w:val="24"/>
                              </w:rPr>
                              <w:t>LE PLAN COMMUNAL DE SAUVEGARDE (PCS) :</w:t>
                            </w:r>
                          </w:p>
                          <w:p w14:paraId="518356DB" w14:textId="772DE2B0" w:rsidR="00FF73BF" w:rsidRPr="0011105B" w:rsidRDefault="00FF73BF" w:rsidP="0011105B">
                            <w:pPr>
                              <w:rPr>
                                <w:color w:val="002060"/>
                                <w:sz w:val="24"/>
                              </w:rPr>
                            </w:pPr>
                            <w:r>
                              <w:rPr>
                                <w:color w:val="002060"/>
                                <w:sz w:val="24"/>
                              </w:rPr>
                              <w:t>LA COMMUNE EST ORGANISEE</w:t>
                            </w:r>
                          </w:p>
                          <w:p w14:paraId="36A7E367" w14:textId="77777777" w:rsidR="00FF73BF" w:rsidRPr="0011105B" w:rsidRDefault="00FF73BF" w:rsidP="0011105B">
                            <w:pPr>
                              <w:rPr>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034A" id="Rectangle 18" o:spid="_x0000_s1039" style="position:absolute;margin-left:-28.9pt;margin-top:239.15pt;width:246.65pt;height:50.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" filled="f" stroked="f" strokeweight="1pt">
                <v:textbox>
                  <w:txbxContent>
                    <w:p w14:paraId="6E6C72F7" w14:textId="77777777" w:rsidR="00FF73BF" w:rsidRPr="0011105B" w:rsidRDefault="00FF73BF" w:rsidP="0011105B">
                      <w:pPr>
                        <w:rPr>
                          <w:color w:val="000000" w:themeColor="text1"/>
                          <w:sz w:val="24"/>
                        </w:rPr>
                      </w:pPr>
                      <w:r w:rsidRPr="0011105B">
                        <w:rPr>
                          <w:color w:val="000000" w:themeColor="text1"/>
                          <w:sz w:val="24"/>
                        </w:rPr>
                        <w:t>LE PLAN COMMUNAL DE SAUVEGARDE (PCS) :</w:t>
                      </w:r>
                    </w:p>
                    <w:p w14:paraId="518356DB" w14:textId="772DE2B0" w:rsidR="00FF73BF" w:rsidRPr="0011105B" w:rsidRDefault="00FF73BF" w:rsidP="0011105B">
                      <w:pPr>
                        <w:rPr>
                          <w:color w:val="002060"/>
                          <w:sz w:val="24"/>
                        </w:rPr>
                      </w:pPr>
                      <w:r>
                        <w:rPr>
                          <w:color w:val="002060"/>
                          <w:sz w:val="24"/>
                        </w:rPr>
                        <w:t>LA COMMUNE EST ORGANISEE</w:t>
                      </w:r>
                    </w:p>
                    <w:p w14:paraId="36A7E367" w14:textId="77777777" w:rsidR="00FF73BF" w:rsidRPr="0011105B" w:rsidRDefault="00FF73BF" w:rsidP="0011105B">
                      <w:pPr>
                        <w:rPr>
                          <w:color w:val="002060"/>
                          <w:sz w:val="18"/>
                        </w:rPr>
                      </w:pPr>
                    </w:p>
                  </w:txbxContent>
                </v:textbox>
              </v:rect>
            </w:pict>
          </mc:Fallback>
        </mc:AlternateContent>
      </w:r>
      <w:r w:rsidR="00012D2B">
        <w:rPr>
          <w:noProof/>
          <w:lang w:eastAsia="fr-FR"/>
        </w:rPr>
        <mc:AlternateContent>
          <mc:Choice Requires="wps">
            <w:drawing>
              <wp:anchor distT="0" distB="0" distL="114300" distR="114300" simplePos="0" relativeHeight="251578880" behindDoc="0" locked="0" layoutInCell="1" allowOverlap="1" wp14:anchorId="1A186835" wp14:editId="4612C50A">
                <wp:simplePos x="0" y="0"/>
                <wp:positionH relativeFrom="margin">
                  <wp:align>center</wp:align>
                </wp:positionH>
                <wp:positionV relativeFrom="paragraph">
                  <wp:posOffset>-672074</wp:posOffset>
                </wp:positionV>
                <wp:extent cx="4445000" cy="279400"/>
                <wp:effectExtent l="0" t="0" r="0" b="0"/>
                <wp:wrapNone/>
                <wp:docPr id="14" name="Rectangle 14"/>
                <wp:cNvGraphicFramePr/>
                <a:graphic xmlns:a="http://schemas.openxmlformats.org/drawingml/2006/main">
                  <a:graphicData uri="http://schemas.microsoft.com/office/word/2010/wordprocessingShape">
                    <wps:wsp>
                      <wps:cNvSpPr/>
                      <wps:spPr>
                        <a:xfrm>
                          <a:off x="0" y="0"/>
                          <a:ext cx="44450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3FECA" w14:textId="77777777" w:rsidR="00FF73BF" w:rsidRPr="004D32BE" w:rsidRDefault="00FF73BF" w:rsidP="0011105B">
                            <w:pPr>
                              <w:rPr>
                                <w:b/>
                                <w:color w:val="002060"/>
                                <w:sz w:val="28"/>
                              </w:rPr>
                            </w:pPr>
                            <w:r w:rsidRPr="004D32BE">
                              <w:rPr>
                                <w:b/>
                                <w:color w:val="002060"/>
                                <w:sz w:val="28"/>
                              </w:rPr>
                              <w:t>QU’EST-CE QU’UN RISQUE MAJEUR ?</w:t>
                            </w:r>
                          </w:p>
                          <w:p w14:paraId="03E28346" w14:textId="77777777" w:rsidR="00FF73BF" w:rsidRPr="004D32BE" w:rsidRDefault="00FF73BF" w:rsidP="0011105B">
                            <w:pPr>
                              <w:rPr>
                                <w:b/>
                                <w:color w:val="00206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86835" id="Rectangle 14" o:spid="_x0000_s1040" style="position:absolute;margin-left:0;margin-top:-52.9pt;width:350pt;height:22pt;z-index:251578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" filled="f" stroked="f" strokeweight="1pt">
                <v:textbox>
                  <w:txbxContent>
                    <w:p w14:paraId="74D3FECA" w14:textId="77777777" w:rsidR="00FF73BF" w:rsidRPr="004D32BE" w:rsidRDefault="00FF73BF" w:rsidP="0011105B">
                      <w:pPr>
                        <w:rPr>
                          <w:b/>
                          <w:color w:val="002060"/>
                          <w:sz w:val="28"/>
                        </w:rPr>
                      </w:pPr>
                      <w:r w:rsidRPr="004D32BE">
                        <w:rPr>
                          <w:b/>
                          <w:color w:val="002060"/>
                          <w:sz w:val="28"/>
                        </w:rPr>
                        <w:t>QU’EST-CE QU’UN RISQUE MAJEUR ?</w:t>
                      </w:r>
                    </w:p>
                    <w:p w14:paraId="03E28346" w14:textId="77777777" w:rsidR="00FF73BF" w:rsidRPr="004D32BE" w:rsidRDefault="00FF73BF" w:rsidP="0011105B">
                      <w:pPr>
                        <w:rPr>
                          <w:b/>
                          <w:color w:val="002060"/>
                          <w:sz w:val="20"/>
                        </w:rPr>
                      </w:pPr>
                    </w:p>
                  </w:txbxContent>
                </v:textbox>
                <w10:wrap anchorx="margin"/>
              </v:rect>
            </w:pict>
          </mc:Fallback>
        </mc:AlternateContent>
      </w:r>
    </w:p>
    <w:p w14:paraId="5C4ACD1D" w14:textId="1C80674D" w:rsidR="002E2E99" w:rsidRDefault="000C77B4">
      <w:pPr>
        <w:sectPr w:rsidR="002E2E99" w:rsidSect="002E2E99">
          <w:pgSz w:w="16839" w:h="11907" w:orient="landscape" w:code="9"/>
          <w:pgMar w:top="1417" w:right="1417" w:bottom="1417" w:left="567" w:header="708" w:footer="708" w:gutter="0"/>
          <w:cols w:space="708"/>
          <w:docGrid w:linePitch="360"/>
        </w:sectPr>
      </w:pPr>
      <w:commentRangeStart w:id="1"/>
      <w:r w:rsidRPr="000C77B4">
        <w:rPr>
          <w:noProof/>
          <w:lang w:eastAsia="fr-FR"/>
        </w:rPr>
        <w:lastRenderedPageBreak/>
        <w:drawing>
          <wp:anchor distT="0" distB="0" distL="114300" distR="114300" simplePos="0" relativeHeight="251671040" behindDoc="0" locked="0" layoutInCell="1" allowOverlap="1" wp14:anchorId="6DA0BD57" wp14:editId="6E2DE081">
            <wp:simplePos x="0" y="0"/>
            <wp:positionH relativeFrom="page">
              <wp:align>right</wp:align>
            </wp:positionH>
            <wp:positionV relativeFrom="paragraph">
              <wp:posOffset>-673735</wp:posOffset>
            </wp:positionV>
            <wp:extent cx="10693400" cy="7508220"/>
            <wp:effectExtent l="0" t="0" r="0"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693400" cy="7508220"/>
                    </a:xfrm>
                    <a:prstGeom prst="rect">
                      <a:avLst/>
                    </a:prstGeom>
                  </pic:spPr>
                </pic:pic>
              </a:graphicData>
            </a:graphic>
            <wp14:sizeRelH relativeFrom="page">
              <wp14:pctWidth>0</wp14:pctWidth>
            </wp14:sizeRelH>
            <wp14:sizeRelV relativeFrom="page">
              <wp14:pctHeight>0</wp14:pctHeight>
            </wp14:sizeRelV>
          </wp:anchor>
        </w:drawing>
      </w:r>
      <w:commentRangeEnd w:id="1"/>
      <w:r w:rsidR="00D15E29">
        <w:rPr>
          <w:rStyle w:val="Marquedecommentaire"/>
        </w:rPr>
        <w:commentReference w:id="1"/>
      </w:r>
    </w:p>
    <w:p w14:paraId="3CABC227" w14:textId="2DD9D8D7" w:rsidR="005A5550" w:rsidRDefault="00FB1FCD">
      <w:pPr>
        <w:rPr>
          <w:noProof/>
          <w:lang w:eastAsia="fr-FR"/>
        </w:rPr>
      </w:pPr>
      <w:r>
        <w:rPr>
          <w:noProof/>
          <w:lang w:eastAsia="fr-FR"/>
        </w:rPr>
        <w:lastRenderedPageBreak/>
        <w:drawing>
          <wp:anchor distT="0" distB="0" distL="114300" distR="114300" simplePos="0" relativeHeight="251637248" behindDoc="0" locked="0" layoutInCell="1" allowOverlap="1" wp14:anchorId="0119D41E" wp14:editId="2434C1A5">
            <wp:simplePos x="0" y="0"/>
            <wp:positionH relativeFrom="column">
              <wp:posOffset>-493607</wp:posOffset>
            </wp:positionH>
            <wp:positionV relativeFrom="paragraph">
              <wp:posOffset>314114</wp:posOffset>
            </wp:positionV>
            <wp:extent cx="1185545" cy="963295"/>
            <wp:effectExtent l="0" t="0" r="0" b="8255"/>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85545" cy="963295"/>
                    </a:xfrm>
                    <a:prstGeom prst="rect">
                      <a:avLst/>
                    </a:prstGeom>
                  </pic:spPr>
                </pic:pic>
              </a:graphicData>
            </a:graphic>
            <wp14:sizeRelH relativeFrom="page">
              <wp14:pctWidth>0</wp14:pctWidth>
            </wp14:sizeRelH>
            <wp14:sizeRelV relativeFrom="page">
              <wp14:pctHeight>0</wp14:pctHeight>
            </wp14:sizeRelV>
          </wp:anchor>
        </w:drawing>
      </w:r>
      <w:r w:rsidR="005A5550" w:rsidRPr="005A5550">
        <w:rPr>
          <w:noProof/>
          <w:lang w:eastAsia="fr-FR"/>
        </w:rPr>
        <w:t xml:space="preserve">   </w:t>
      </w:r>
      <w:commentRangeStart w:id="2"/>
      <w:r w:rsidR="006B30BD" w:rsidRPr="006B30BD">
        <w:rPr>
          <w:noProof/>
          <w:lang w:eastAsia="fr-FR"/>
        </w:rPr>
        <mc:AlternateContent>
          <mc:Choice Requires="wps">
            <w:drawing>
              <wp:anchor distT="0" distB="0" distL="114300" distR="114300" simplePos="0" relativeHeight="251585024" behindDoc="0" locked="0" layoutInCell="1" allowOverlap="1" wp14:anchorId="18DC8F30" wp14:editId="606DEADE">
                <wp:simplePos x="0" y="0"/>
                <wp:positionH relativeFrom="column">
                  <wp:posOffset>-442595</wp:posOffset>
                </wp:positionH>
                <wp:positionV relativeFrom="paragraph">
                  <wp:posOffset>-95462</wp:posOffset>
                </wp:positionV>
                <wp:extent cx="4385310" cy="397934"/>
                <wp:effectExtent l="0" t="0" r="0" b="2540"/>
                <wp:wrapNone/>
                <wp:docPr id="26" name="Rectangle 26"/>
                <wp:cNvGraphicFramePr/>
                <a:graphic xmlns:a="http://schemas.openxmlformats.org/drawingml/2006/main">
                  <a:graphicData uri="http://schemas.microsoft.com/office/word/2010/wordprocessingShape">
                    <wps:wsp>
                      <wps:cNvSpPr/>
                      <wps:spPr>
                        <a:xfrm>
                          <a:off x="0" y="0"/>
                          <a:ext cx="4385310" cy="397934"/>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592D6370" w14:textId="77777777" w:rsidR="00FF73BF" w:rsidRPr="005A5550" w:rsidRDefault="00FF73BF" w:rsidP="006B30BD">
                            <w:pPr>
                              <w:autoSpaceDE w:val="0"/>
                              <w:autoSpaceDN w:val="0"/>
                              <w:adjustRightInd w:val="0"/>
                              <w:spacing w:after="0" w:line="240" w:lineRule="auto"/>
                              <w:jc w:val="both"/>
                              <w:rPr>
                                <w:rFonts w:cstheme="minorHAnsi"/>
                                <w:color w:val="000000" w:themeColor="text1"/>
                                <w:sz w:val="18"/>
                                <w:szCs w:val="18"/>
                              </w:rPr>
                            </w:pPr>
                            <w:r w:rsidRPr="005A5550">
                              <w:rPr>
                                <w:rFonts w:cstheme="minorHAnsi"/>
                                <w:color w:val="000000" w:themeColor="text1"/>
                                <w:sz w:val="18"/>
                                <w:szCs w:val="18"/>
                              </w:rPr>
                              <w:t>En cas d’évènement majeur, l’alerte à la population relève de la responsabilité des autorités locales. Selon la nature du danger, elle peut être donnée par différents moyens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C8F30" id="Rectangle 26" o:spid="_x0000_s1041" style="position:absolute;margin-left:-34.85pt;margin-top:-7.5pt;width:345.3pt;height:31.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" fillcolor="white [3212]" stroked="f" strokeweight="1pt">
                <v:textbox>
                  <w:txbxContent>
                    <w:p w14:paraId="592D6370" w14:textId="77777777" w:rsidR="00FF73BF" w:rsidRPr="005A5550" w:rsidRDefault="00FF73BF" w:rsidP="006B30BD">
                      <w:pPr>
                        <w:autoSpaceDE w:val="0"/>
                        <w:autoSpaceDN w:val="0"/>
                        <w:adjustRightInd w:val="0"/>
                        <w:spacing w:after="0" w:line="240" w:lineRule="auto"/>
                        <w:jc w:val="both"/>
                        <w:rPr>
                          <w:rFonts w:cstheme="minorHAnsi"/>
                          <w:color w:val="000000" w:themeColor="text1"/>
                          <w:sz w:val="18"/>
                          <w:szCs w:val="18"/>
                        </w:rPr>
                      </w:pPr>
                      <w:r w:rsidRPr="005A5550">
                        <w:rPr>
                          <w:rFonts w:cstheme="minorHAnsi"/>
                          <w:color w:val="000000" w:themeColor="text1"/>
                          <w:sz w:val="18"/>
                          <w:szCs w:val="18"/>
                        </w:rPr>
                        <w:t>En cas d’évènement majeur, l’alerte à la population relève de la responsabilité des autorités locales. Selon la nature du danger, elle peut être donnée par différents moyens :</w:t>
                      </w:r>
                    </w:p>
                  </w:txbxContent>
                </v:textbox>
              </v:rect>
            </w:pict>
          </mc:Fallback>
        </mc:AlternateContent>
      </w:r>
      <w:r w:rsidR="006B30BD" w:rsidRPr="006B30BD">
        <w:rPr>
          <w:noProof/>
          <w:lang w:eastAsia="fr-FR"/>
        </w:rPr>
        <mc:AlternateContent>
          <mc:Choice Requires="wps">
            <w:drawing>
              <wp:anchor distT="0" distB="0" distL="114300" distR="114300" simplePos="0" relativeHeight="251586048" behindDoc="0" locked="0" layoutInCell="1" allowOverlap="1" wp14:anchorId="73D83CF5" wp14:editId="49A77BF0">
                <wp:simplePos x="0" y="0"/>
                <wp:positionH relativeFrom="column">
                  <wp:posOffset>-446315</wp:posOffset>
                </wp:positionH>
                <wp:positionV relativeFrom="paragraph">
                  <wp:posOffset>-446314</wp:posOffset>
                </wp:positionV>
                <wp:extent cx="4445000" cy="279400"/>
                <wp:effectExtent l="0" t="0" r="0" b="0"/>
                <wp:wrapNone/>
                <wp:docPr id="27" name="Rectangle 27"/>
                <wp:cNvGraphicFramePr/>
                <a:graphic xmlns:a="http://schemas.openxmlformats.org/drawingml/2006/main">
                  <a:graphicData uri="http://schemas.microsoft.com/office/word/2010/wordprocessingShape">
                    <wps:wsp>
                      <wps:cNvSpPr/>
                      <wps:spPr>
                        <a:xfrm>
                          <a:off x="0" y="0"/>
                          <a:ext cx="44450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4EC60" w14:textId="77777777" w:rsidR="00FF73BF" w:rsidRPr="000C54F1" w:rsidRDefault="00FF73BF" w:rsidP="006B30BD">
                            <w:pPr>
                              <w:rPr>
                                <w:b/>
                                <w:color w:val="002060"/>
                                <w:sz w:val="28"/>
                              </w:rPr>
                            </w:pPr>
                            <w:r w:rsidRPr="005A5550">
                              <w:rPr>
                                <w:b/>
                                <w:color w:val="000000" w:themeColor="text1"/>
                                <w:sz w:val="28"/>
                              </w:rPr>
                              <w:t>LES MOYENS D’</w:t>
                            </w:r>
                            <w:r w:rsidRPr="000C54F1">
                              <w:rPr>
                                <w:b/>
                                <w:color w:val="002060"/>
                                <w:sz w:val="28"/>
                              </w:rPr>
                              <w:t>ALERTE</w:t>
                            </w:r>
                          </w:p>
                          <w:p w14:paraId="466D02D4" w14:textId="77777777" w:rsidR="00FF73BF" w:rsidRPr="000C54F1" w:rsidRDefault="00FF73BF" w:rsidP="006B30BD">
                            <w:pPr>
                              <w:rPr>
                                <w:b/>
                                <w:color w:val="00206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83CF5" id="Rectangle 27" o:spid="_x0000_s1042" style="position:absolute;margin-left:-35.15pt;margin-top:-35.15pt;width:350pt;height:2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" filled="f" stroked="f" strokeweight="1pt">
                <v:textbox>
                  <w:txbxContent>
                    <w:p w14:paraId="4084EC60" w14:textId="77777777" w:rsidR="00FF73BF" w:rsidRPr="000C54F1" w:rsidRDefault="00FF73BF" w:rsidP="006B30BD">
                      <w:pPr>
                        <w:rPr>
                          <w:b/>
                          <w:color w:val="002060"/>
                          <w:sz w:val="28"/>
                        </w:rPr>
                      </w:pPr>
                      <w:r w:rsidRPr="005A5550">
                        <w:rPr>
                          <w:b/>
                          <w:color w:val="000000" w:themeColor="text1"/>
                          <w:sz w:val="28"/>
                        </w:rPr>
                        <w:t>LES MOYENS D’</w:t>
                      </w:r>
                      <w:r w:rsidRPr="000C54F1">
                        <w:rPr>
                          <w:b/>
                          <w:color w:val="002060"/>
                          <w:sz w:val="28"/>
                        </w:rPr>
                        <w:t>ALERTE</w:t>
                      </w:r>
                    </w:p>
                    <w:p w14:paraId="466D02D4" w14:textId="77777777" w:rsidR="00FF73BF" w:rsidRPr="000C54F1" w:rsidRDefault="00FF73BF" w:rsidP="006B30BD">
                      <w:pPr>
                        <w:rPr>
                          <w:b/>
                          <w:color w:val="002060"/>
                          <w:sz w:val="20"/>
                        </w:rPr>
                      </w:pPr>
                    </w:p>
                  </w:txbxContent>
                </v:textbox>
              </v:rect>
            </w:pict>
          </mc:Fallback>
        </mc:AlternateContent>
      </w:r>
      <w:r w:rsidR="005A5550">
        <w:rPr>
          <w:noProof/>
          <w:lang w:eastAsia="fr-FR"/>
        </w:rPr>
        <w:t>3</w:t>
      </w:r>
      <w:commentRangeEnd w:id="2"/>
      <w:r w:rsidR="00660420">
        <w:rPr>
          <w:rStyle w:val="Marquedecommentaire"/>
        </w:rPr>
        <w:commentReference w:id="2"/>
      </w:r>
    </w:p>
    <w:p w14:paraId="24442C3C" w14:textId="601525FF" w:rsidR="00954A70" w:rsidRDefault="00853F1F">
      <w:r>
        <w:rPr>
          <w:noProof/>
          <w:lang w:eastAsia="fr-FR"/>
        </w:rPr>
        <mc:AlternateContent>
          <mc:Choice Requires="wps">
            <w:drawing>
              <wp:anchor distT="0" distB="0" distL="114300" distR="114300" simplePos="0" relativeHeight="251587072" behindDoc="0" locked="0" layoutInCell="1" allowOverlap="1" wp14:anchorId="77CD91E7" wp14:editId="75D4C3D3">
                <wp:simplePos x="0" y="0"/>
                <wp:positionH relativeFrom="column">
                  <wp:posOffset>-696595</wp:posOffset>
                </wp:positionH>
                <wp:positionV relativeFrom="paragraph">
                  <wp:posOffset>1085427</wp:posOffset>
                </wp:positionV>
                <wp:extent cx="1473200" cy="795655"/>
                <wp:effectExtent l="0" t="0" r="0" b="4445"/>
                <wp:wrapNone/>
                <wp:docPr id="33" name="Rectangle 33"/>
                <wp:cNvGraphicFramePr/>
                <a:graphic xmlns:a="http://schemas.openxmlformats.org/drawingml/2006/main">
                  <a:graphicData uri="http://schemas.microsoft.com/office/word/2010/wordprocessingShape">
                    <wps:wsp>
                      <wps:cNvSpPr/>
                      <wps:spPr>
                        <a:xfrm>
                          <a:off x="0" y="0"/>
                          <a:ext cx="1473200" cy="7956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473BF75" w14:textId="005A04E4" w:rsidR="00FF73BF" w:rsidRPr="0011105B" w:rsidRDefault="00FF73BF" w:rsidP="00BB56B5">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Un message d’information sera diffusé sur </w:t>
                            </w:r>
                            <w:r w:rsidRPr="001B0263">
                              <w:rPr>
                                <w:rFonts w:cstheme="minorHAnsi"/>
                                <w:color w:val="1A1A1A"/>
                                <w:sz w:val="18"/>
                                <w:szCs w:val="18"/>
                              </w:rPr>
                              <w:t>le</w:t>
                            </w:r>
                            <w:r>
                              <w:rPr>
                                <w:rFonts w:cstheme="minorHAnsi"/>
                                <w:color w:val="1A1A1A"/>
                                <w:sz w:val="18"/>
                                <w:szCs w:val="18"/>
                              </w:rPr>
                              <w:t>s</w:t>
                            </w:r>
                            <w:r w:rsidRPr="001B0263">
                              <w:rPr>
                                <w:rFonts w:cstheme="minorHAnsi"/>
                                <w:color w:val="1A1A1A"/>
                                <w:sz w:val="18"/>
                                <w:szCs w:val="18"/>
                              </w:rPr>
                              <w:t xml:space="preserve"> panneau</w:t>
                            </w:r>
                            <w:r>
                              <w:rPr>
                                <w:rFonts w:cstheme="minorHAnsi"/>
                                <w:color w:val="1A1A1A"/>
                                <w:sz w:val="18"/>
                                <w:szCs w:val="18"/>
                              </w:rPr>
                              <w:t>x</w:t>
                            </w:r>
                            <w:r w:rsidRPr="001B0263">
                              <w:rPr>
                                <w:rFonts w:cstheme="minorHAnsi"/>
                                <w:color w:val="1A1A1A"/>
                                <w:sz w:val="18"/>
                                <w:szCs w:val="18"/>
                              </w:rPr>
                              <w:t xml:space="preserve"> numérique</w:t>
                            </w:r>
                            <w:r>
                              <w:rPr>
                                <w:rFonts w:cstheme="minorHAnsi"/>
                                <w:color w:val="1A1A1A"/>
                                <w:sz w:val="18"/>
                                <w:szCs w:val="18"/>
                              </w:rPr>
                              <w:t>s</w:t>
                            </w:r>
                            <w:r w:rsidRPr="001B0263">
                              <w:rPr>
                                <w:rFonts w:cstheme="minorHAnsi"/>
                                <w:color w:val="1A1A1A"/>
                                <w:sz w:val="18"/>
                                <w:szCs w:val="18"/>
                              </w:rPr>
                              <w:t xml:space="preserve"> extérieur</w:t>
                            </w:r>
                            <w:r>
                              <w:rPr>
                                <w:rFonts w:cstheme="minorHAnsi"/>
                                <w:color w:val="1A1A1A"/>
                                <w:sz w:val="18"/>
                                <w:szCs w:val="18"/>
                              </w:rPr>
                              <w:t>s</w:t>
                            </w:r>
                            <w:r w:rsidRPr="001B0263">
                              <w:rPr>
                                <w:rFonts w:cstheme="minorHAnsi"/>
                                <w:color w:val="1A1A1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91E7" id="Rectangle 33" o:spid="_x0000_s1043" style="position:absolute;margin-left:-54.85pt;margin-top:85.45pt;width:116pt;height:62.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" fillcolor="white [3201]" stroked="f" strokeweight="1pt">
                <v:textbox>
                  <w:txbxContent>
                    <w:p w14:paraId="0473BF75" w14:textId="005A04E4" w:rsidR="00FF73BF" w:rsidRPr="0011105B" w:rsidRDefault="00FF73BF" w:rsidP="00BB56B5">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Un message d’information sera diffusé sur </w:t>
                      </w:r>
                      <w:r w:rsidRPr="001B0263">
                        <w:rPr>
                          <w:rFonts w:cstheme="minorHAnsi"/>
                          <w:color w:val="1A1A1A"/>
                          <w:sz w:val="18"/>
                          <w:szCs w:val="18"/>
                        </w:rPr>
                        <w:t>le</w:t>
                      </w:r>
                      <w:r>
                        <w:rPr>
                          <w:rFonts w:cstheme="minorHAnsi"/>
                          <w:color w:val="1A1A1A"/>
                          <w:sz w:val="18"/>
                          <w:szCs w:val="18"/>
                        </w:rPr>
                        <w:t>s</w:t>
                      </w:r>
                      <w:r w:rsidRPr="001B0263">
                        <w:rPr>
                          <w:rFonts w:cstheme="minorHAnsi"/>
                          <w:color w:val="1A1A1A"/>
                          <w:sz w:val="18"/>
                          <w:szCs w:val="18"/>
                        </w:rPr>
                        <w:t xml:space="preserve"> panneau</w:t>
                      </w:r>
                      <w:r>
                        <w:rPr>
                          <w:rFonts w:cstheme="minorHAnsi"/>
                          <w:color w:val="1A1A1A"/>
                          <w:sz w:val="18"/>
                          <w:szCs w:val="18"/>
                        </w:rPr>
                        <w:t>x</w:t>
                      </w:r>
                      <w:r w:rsidRPr="001B0263">
                        <w:rPr>
                          <w:rFonts w:cstheme="minorHAnsi"/>
                          <w:color w:val="1A1A1A"/>
                          <w:sz w:val="18"/>
                          <w:szCs w:val="18"/>
                        </w:rPr>
                        <w:t xml:space="preserve"> numérique</w:t>
                      </w:r>
                      <w:r>
                        <w:rPr>
                          <w:rFonts w:cstheme="minorHAnsi"/>
                          <w:color w:val="1A1A1A"/>
                          <w:sz w:val="18"/>
                          <w:szCs w:val="18"/>
                        </w:rPr>
                        <w:t>s</w:t>
                      </w:r>
                      <w:r w:rsidRPr="001B0263">
                        <w:rPr>
                          <w:rFonts w:cstheme="minorHAnsi"/>
                          <w:color w:val="1A1A1A"/>
                          <w:sz w:val="18"/>
                          <w:szCs w:val="18"/>
                        </w:rPr>
                        <w:t xml:space="preserve"> extérieur</w:t>
                      </w:r>
                      <w:r>
                        <w:rPr>
                          <w:rFonts w:cstheme="minorHAnsi"/>
                          <w:color w:val="1A1A1A"/>
                          <w:sz w:val="18"/>
                          <w:szCs w:val="18"/>
                        </w:rPr>
                        <w:t>s</w:t>
                      </w:r>
                      <w:r w:rsidRPr="001B0263">
                        <w:rPr>
                          <w:rFonts w:cstheme="minorHAnsi"/>
                          <w:color w:val="1A1A1A"/>
                          <w:sz w:val="18"/>
                          <w:szCs w:val="18"/>
                        </w:rPr>
                        <w:t xml:space="preserve"> </w:t>
                      </w:r>
                    </w:p>
                  </w:txbxContent>
                </v:textbox>
              </v:rect>
            </w:pict>
          </mc:Fallback>
        </mc:AlternateContent>
      </w:r>
      <w:r w:rsidRPr="00853F1F">
        <w:rPr>
          <w:noProof/>
          <w:lang w:eastAsia="fr-FR"/>
        </w:rPr>
        <w:drawing>
          <wp:anchor distT="0" distB="0" distL="114300" distR="114300" simplePos="0" relativeHeight="251776512" behindDoc="0" locked="0" layoutInCell="1" allowOverlap="1" wp14:anchorId="7EACE0F4" wp14:editId="7778719C">
            <wp:simplePos x="0" y="0"/>
            <wp:positionH relativeFrom="column">
              <wp:posOffset>-634365</wp:posOffset>
            </wp:positionH>
            <wp:positionV relativeFrom="paragraph">
              <wp:posOffset>2276475</wp:posOffset>
            </wp:positionV>
            <wp:extent cx="1277620" cy="683260"/>
            <wp:effectExtent l="0" t="0" r="0" b="254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77620" cy="683260"/>
                    </a:xfrm>
                    <a:prstGeom prst="rect">
                      <a:avLst/>
                    </a:prstGeom>
                  </pic:spPr>
                </pic:pic>
              </a:graphicData>
            </a:graphic>
            <wp14:sizeRelH relativeFrom="page">
              <wp14:pctWidth>0</wp14:pctWidth>
            </wp14:sizeRelH>
            <wp14:sizeRelV relativeFrom="page">
              <wp14:pctHeight>0</wp14:pctHeight>
            </wp14:sizeRelV>
          </wp:anchor>
        </w:drawing>
      </w:r>
      <w:r w:rsidRPr="00853F1F">
        <w:rPr>
          <w:noProof/>
          <w:lang w:eastAsia="fr-FR"/>
        </w:rPr>
        <mc:AlternateContent>
          <mc:Choice Requires="wps">
            <w:drawing>
              <wp:anchor distT="0" distB="0" distL="114300" distR="114300" simplePos="0" relativeHeight="251775488" behindDoc="0" locked="0" layoutInCell="1" allowOverlap="1" wp14:anchorId="71D6C763" wp14:editId="5423D98E">
                <wp:simplePos x="0" y="0"/>
                <wp:positionH relativeFrom="column">
                  <wp:posOffset>-734483</wp:posOffset>
                </wp:positionH>
                <wp:positionV relativeFrom="paragraph">
                  <wp:posOffset>2931160</wp:posOffset>
                </wp:positionV>
                <wp:extent cx="1473200" cy="705778"/>
                <wp:effectExtent l="0" t="0" r="0" b="0"/>
                <wp:wrapNone/>
                <wp:docPr id="84" name="Rectangle 84"/>
                <wp:cNvGraphicFramePr/>
                <a:graphic xmlns:a="http://schemas.openxmlformats.org/drawingml/2006/main">
                  <a:graphicData uri="http://schemas.microsoft.com/office/word/2010/wordprocessingShape">
                    <wps:wsp>
                      <wps:cNvSpPr/>
                      <wps:spPr>
                        <a:xfrm>
                          <a:off x="0" y="0"/>
                          <a:ext cx="1473200" cy="70577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9E7A3AA" w14:textId="77777777" w:rsidR="00FF73BF" w:rsidRPr="0011105B"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Si la situation le permet, l’affichage en mairie et dans les lieux publics peut être </w:t>
                            </w:r>
                            <w:r w:rsidRPr="007217E8">
                              <w:rPr>
                                <w:rFonts w:cstheme="minorHAnsi"/>
                                <w:color w:val="1A1A1A"/>
                                <w:sz w:val="18"/>
                                <w:szCs w:val="18"/>
                              </w:rPr>
                              <w:t>mis 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C763" id="Rectangle 84" o:spid="_x0000_s1044" style="position:absolute;margin-left:-57.85pt;margin-top:230.8pt;width:116pt;height:55.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" fillcolor="white [3201]" stroked="f" strokeweight="1pt">
                <v:textbox>
                  <w:txbxContent>
                    <w:p w14:paraId="69E7A3AA" w14:textId="77777777" w:rsidR="00FF73BF" w:rsidRPr="0011105B"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Si la situation le permet, l’affichage en mairie et dans les lieux publics peut être </w:t>
                      </w:r>
                      <w:r w:rsidRPr="007217E8">
                        <w:rPr>
                          <w:rFonts w:cstheme="minorHAnsi"/>
                          <w:color w:val="1A1A1A"/>
                          <w:sz w:val="18"/>
                          <w:szCs w:val="18"/>
                        </w:rPr>
                        <w:t>mis en place.</w:t>
                      </w:r>
                    </w:p>
                  </w:txbxContent>
                </v:textbox>
              </v:rect>
            </w:pict>
          </mc:Fallback>
        </mc:AlternateContent>
      </w:r>
      <w:commentRangeStart w:id="3"/>
      <w:r>
        <w:rPr>
          <w:noProof/>
          <w:lang w:eastAsia="fr-FR"/>
        </w:rPr>
        <w:drawing>
          <wp:anchor distT="0" distB="0" distL="114300" distR="114300" simplePos="0" relativeHeight="251639296" behindDoc="1" locked="0" layoutInCell="1" allowOverlap="1" wp14:anchorId="3A9B27AF" wp14:editId="14B11E64">
            <wp:simplePos x="0" y="0"/>
            <wp:positionH relativeFrom="column">
              <wp:posOffset>-473710</wp:posOffset>
            </wp:positionH>
            <wp:positionV relativeFrom="paragraph">
              <wp:posOffset>3695065</wp:posOffset>
            </wp:positionV>
            <wp:extent cx="1079500" cy="897255"/>
            <wp:effectExtent l="0" t="0" r="6350"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9500" cy="897255"/>
                    </a:xfrm>
                    <a:prstGeom prst="rect">
                      <a:avLst/>
                    </a:prstGeom>
                  </pic:spPr>
                </pic:pic>
              </a:graphicData>
            </a:graphic>
            <wp14:sizeRelH relativeFrom="page">
              <wp14:pctWidth>0</wp14:pctWidth>
            </wp14:sizeRelH>
            <wp14:sizeRelV relativeFrom="page">
              <wp14:pctHeight>0</wp14:pctHeight>
            </wp14:sizeRelV>
          </wp:anchor>
        </w:drawing>
      </w:r>
      <w:commentRangeEnd w:id="3"/>
      <w:r w:rsidRPr="00D71C5C">
        <w:rPr>
          <w:noProof/>
          <w:lang w:eastAsia="fr-FR"/>
        </w:rPr>
        <mc:AlternateContent>
          <mc:Choice Requires="wps">
            <w:drawing>
              <wp:anchor distT="0" distB="0" distL="114300" distR="114300" simplePos="0" relativeHeight="251625984" behindDoc="0" locked="0" layoutInCell="1" allowOverlap="1" wp14:anchorId="7654E399" wp14:editId="0CEB6BF4">
                <wp:simplePos x="0" y="0"/>
                <wp:positionH relativeFrom="column">
                  <wp:posOffset>-760095</wp:posOffset>
                </wp:positionH>
                <wp:positionV relativeFrom="paragraph">
                  <wp:posOffset>4664075</wp:posOffset>
                </wp:positionV>
                <wp:extent cx="1735455" cy="1235710"/>
                <wp:effectExtent l="0" t="0" r="0" b="2540"/>
                <wp:wrapNone/>
                <wp:docPr id="38" name="Rectangle 38"/>
                <wp:cNvGraphicFramePr/>
                <a:graphic xmlns:a="http://schemas.openxmlformats.org/drawingml/2006/main">
                  <a:graphicData uri="http://schemas.microsoft.com/office/word/2010/wordprocessingShape">
                    <wps:wsp>
                      <wps:cNvSpPr/>
                      <wps:spPr>
                        <a:xfrm>
                          <a:off x="0" y="0"/>
                          <a:ext cx="1735455" cy="12357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21404B4" w14:textId="77777777" w:rsidR="00FF73BF"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En cas d’accident majeur, l’alerte peut être également relayée par les médias. Mettez-vous à l</w:t>
                            </w:r>
                            <w:r w:rsidRPr="00932394">
                              <w:rPr>
                                <w:rFonts w:cstheme="minorHAnsi"/>
                                <w:color w:val="1A1A1A"/>
                                <w:sz w:val="18"/>
                                <w:szCs w:val="18"/>
                              </w:rPr>
                              <w:t>’écoute de la radio :</w:t>
                            </w:r>
                          </w:p>
                          <w:p w14:paraId="35056A5F" w14:textId="77777777" w:rsidR="00FF73BF" w:rsidRDefault="00FF73BF" w:rsidP="00D71C5C">
                            <w:pPr>
                              <w:autoSpaceDE w:val="0"/>
                              <w:autoSpaceDN w:val="0"/>
                              <w:adjustRightInd w:val="0"/>
                              <w:spacing w:after="0" w:line="240" w:lineRule="auto"/>
                              <w:jc w:val="center"/>
                              <w:rPr>
                                <w:rFonts w:cstheme="minorHAnsi"/>
                                <w:b/>
                                <w:color w:val="1A1A1A"/>
                                <w:sz w:val="18"/>
                                <w:szCs w:val="18"/>
                              </w:rPr>
                            </w:pPr>
                          </w:p>
                          <w:p w14:paraId="2BCE9774" w14:textId="1B3F1988" w:rsidR="00FF73BF" w:rsidRPr="000C77B4" w:rsidRDefault="00FF73BF" w:rsidP="00D71C5C">
                            <w:pPr>
                              <w:autoSpaceDE w:val="0"/>
                              <w:autoSpaceDN w:val="0"/>
                              <w:adjustRightInd w:val="0"/>
                              <w:spacing w:after="0" w:line="240" w:lineRule="auto"/>
                              <w:jc w:val="center"/>
                              <w:rPr>
                                <w:rFonts w:cstheme="minorHAnsi"/>
                                <w:b/>
                                <w:color w:val="44546A" w:themeColor="text2"/>
                                <w:sz w:val="24"/>
                                <w:szCs w:val="18"/>
                                <w:highlight w:val="yellow"/>
                              </w:rPr>
                            </w:pPr>
                            <w:r w:rsidRPr="00675DA6">
                              <w:rPr>
                                <w:rFonts w:cstheme="minorHAnsi"/>
                                <w:b/>
                                <w:color w:val="44546A" w:themeColor="text2"/>
                                <w:sz w:val="24"/>
                                <w:szCs w:val="18"/>
                              </w:rPr>
                              <w:t>France Bleu</w:t>
                            </w:r>
                            <w:r>
                              <w:rPr>
                                <w:rFonts w:cstheme="minorHAnsi"/>
                                <w:b/>
                                <w:color w:val="44546A" w:themeColor="text2"/>
                                <w:sz w:val="24"/>
                                <w:szCs w:val="18"/>
                              </w:rPr>
                              <w:t xml:space="preserve"> </w:t>
                            </w:r>
                            <w:proofErr w:type="spellStart"/>
                            <w:r w:rsidRPr="000C77B4">
                              <w:rPr>
                                <w:rFonts w:cstheme="minorHAnsi"/>
                                <w:b/>
                                <w:color w:val="44546A" w:themeColor="text2"/>
                                <w:sz w:val="24"/>
                                <w:szCs w:val="18"/>
                                <w:highlight w:val="yellow"/>
                              </w:rPr>
                              <w:t>xxxx</w:t>
                            </w:r>
                            <w:proofErr w:type="spellEnd"/>
                            <w:r w:rsidRPr="000C77B4">
                              <w:rPr>
                                <w:rFonts w:cstheme="minorHAnsi"/>
                                <w:b/>
                                <w:color w:val="44546A" w:themeColor="text2"/>
                                <w:sz w:val="24"/>
                                <w:szCs w:val="18"/>
                                <w:highlight w:val="yellow"/>
                              </w:rPr>
                              <w:t> :</w:t>
                            </w:r>
                          </w:p>
                          <w:p w14:paraId="2F9507EC" w14:textId="029D3896" w:rsidR="00FF73BF" w:rsidRPr="00675DA6" w:rsidRDefault="00FF73BF" w:rsidP="00D71C5C">
                            <w:pPr>
                              <w:autoSpaceDE w:val="0"/>
                              <w:autoSpaceDN w:val="0"/>
                              <w:adjustRightInd w:val="0"/>
                              <w:spacing w:after="0" w:line="240" w:lineRule="auto"/>
                              <w:jc w:val="center"/>
                              <w:rPr>
                                <w:rFonts w:cstheme="minorHAnsi"/>
                                <w:b/>
                                <w:color w:val="44546A" w:themeColor="text2"/>
                                <w:sz w:val="24"/>
                                <w:szCs w:val="18"/>
                              </w:rPr>
                            </w:pPr>
                            <w:proofErr w:type="spellStart"/>
                            <w:r w:rsidRPr="000C77B4">
                              <w:rPr>
                                <w:rFonts w:cstheme="minorHAnsi"/>
                                <w:b/>
                                <w:color w:val="44546A" w:themeColor="text2"/>
                                <w:sz w:val="24"/>
                                <w:szCs w:val="18"/>
                                <w:highlight w:val="yellow"/>
                              </w:rPr>
                              <w:t>xxxx</w:t>
                            </w:r>
                            <w:proofErr w:type="spellEnd"/>
                            <w:r>
                              <w:rPr>
                                <w:rFonts w:cstheme="minorHAnsi"/>
                                <w:b/>
                                <w:color w:val="44546A" w:themeColor="text2"/>
                                <w:sz w:val="24"/>
                                <w:szCs w:val="18"/>
                              </w:rPr>
                              <w:t xml:space="preserve"> FM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4E399" id="Rectangle 38" o:spid="_x0000_s1045" style="position:absolute;margin-left:-59.85pt;margin-top:367.25pt;width:136.65pt;height:97.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" fillcolor="white [3201]" stroked="f" strokeweight="1pt">
                <v:textbox>
                  <w:txbxContent>
                    <w:p w14:paraId="621404B4" w14:textId="77777777" w:rsidR="00FF73BF"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En cas d’accident majeur, l’alerte peut être également relayée par les médias. Mettez-vous à l</w:t>
                      </w:r>
                      <w:r w:rsidRPr="00932394">
                        <w:rPr>
                          <w:rFonts w:cstheme="minorHAnsi"/>
                          <w:color w:val="1A1A1A"/>
                          <w:sz w:val="18"/>
                          <w:szCs w:val="18"/>
                        </w:rPr>
                        <w:t>’écoute de la radio :</w:t>
                      </w:r>
                    </w:p>
                    <w:p w14:paraId="35056A5F" w14:textId="77777777" w:rsidR="00FF73BF" w:rsidRDefault="00FF73BF" w:rsidP="00D71C5C">
                      <w:pPr>
                        <w:autoSpaceDE w:val="0"/>
                        <w:autoSpaceDN w:val="0"/>
                        <w:adjustRightInd w:val="0"/>
                        <w:spacing w:after="0" w:line="240" w:lineRule="auto"/>
                        <w:jc w:val="center"/>
                        <w:rPr>
                          <w:rFonts w:cstheme="minorHAnsi"/>
                          <w:b/>
                          <w:color w:val="1A1A1A"/>
                          <w:sz w:val="18"/>
                          <w:szCs w:val="18"/>
                        </w:rPr>
                      </w:pPr>
                    </w:p>
                    <w:p w14:paraId="2BCE9774" w14:textId="1B3F1988" w:rsidR="00FF73BF" w:rsidRPr="000C77B4" w:rsidRDefault="00FF73BF" w:rsidP="00D71C5C">
                      <w:pPr>
                        <w:autoSpaceDE w:val="0"/>
                        <w:autoSpaceDN w:val="0"/>
                        <w:adjustRightInd w:val="0"/>
                        <w:spacing w:after="0" w:line="240" w:lineRule="auto"/>
                        <w:jc w:val="center"/>
                        <w:rPr>
                          <w:rFonts w:cstheme="minorHAnsi"/>
                          <w:b/>
                          <w:color w:val="44546A" w:themeColor="text2"/>
                          <w:sz w:val="24"/>
                          <w:szCs w:val="18"/>
                          <w:highlight w:val="yellow"/>
                        </w:rPr>
                      </w:pPr>
                      <w:r w:rsidRPr="00675DA6">
                        <w:rPr>
                          <w:rFonts w:cstheme="minorHAnsi"/>
                          <w:b/>
                          <w:color w:val="44546A" w:themeColor="text2"/>
                          <w:sz w:val="24"/>
                          <w:szCs w:val="18"/>
                        </w:rPr>
                        <w:t>France Bleu</w:t>
                      </w:r>
                      <w:r>
                        <w:rPr>
                          <w:rFonts w:cstheme="minorHAnsi"/>
                          <w:b/>
                          <w:color w:val="44546A" w:themeColor="text2"/>
                          <w:sz w:val="24"/>
                          <w:szCs w:val="18"/>
                        </w:rPr>
                        <w:t xml:space="preserve"> </w:t>
                      </w:r>
                      <w:proofErr w:type="spellStart"/>
                      <w:r w:rsidRPr="000C77B4">
                        <w:rPr>
                          <w:rFonts w:cstheme="minorHAnsi"/>
                          <w:b/>
                          <w:color w:val="44546A" w:themeColor="text2"/>
                          <w:sz w:val="24"/>
                          <w:szCs w:val="18"/>
                          <w:highlight w:val="yellow"/>
                        </w:rPr>
                        <w:t>xxxx</w:t>
                      </w:r>
                      <w:proofErr w:type="spellEnd"/>
                      <w:r w:rsidRPr="000C77B4">
                        <w:rPr>
                          <w:rFonts w:cstheme="minorHAnsi"/>
                          <w:b/>
                          <w:color w:val="44546A" w:themeColor="text2"/>
                          <w:sz w:val="24"/>
                          <w:szCs w:val="18"/>
                          <w:highlight w:val="yellow"/>
                        </w:rPr>
                        <w:t> :</w:t>
                      </w:r>
                    </w:p>
                    <w:p w14:paraId="2F9507EC" w14:textId="029D3896" w:rsidR="00FF73BF" w:rsidRPr="00675DA6" w:rsidRDefault="00FF73BF" w:rsidP="00D71C5C">
                      <w:pPr>
                        <w:autoSpaceDE w:val="0"/>
                        <w:autoSpaceDN w:val="0"/>
                        <w:adjustRightInd w:val="0"/>
                        <w:spacing w:after="0" w:line="240" w:lineRule="auto"/>
                        <w:jc w:val="center"/>
                        <w:rPr>
                          <w:rFonts w:cstheme="minorHAnsi"/>
                          <w:b/>
                          <w:color w:val="44546A" w:themeColor="text2"/>
                          <w:sz w:val="24"/>
                          <w:szCs w:val="18"/>
                        </w:rPr>
                      </w:pPr>
                      <w:proofErr w:type="spellStart"/>
                      <w:r w:rsidRPr="000C77B4">
                        <w:rPr>
                          <w:rFonts w:cstheme="minorHAnsi"/>
                          <w:b/>
                          <w:color w:val="44546A" w:themeColor="text2"/>
                          <w:sz w:val="24"/>
                          <w:szCs w:val="18"/>
                          <w:highlight w:val="yellow"/>
                        </w:rPr>
                        <w:t>xxxx</w:t>
                      </w:r>
                      <w:proofErr w:type="spellEnd"/>
                      <w:r>
                        <w:rPr>
                          <w:rFonts w:cstheme="minorHAnsi"/>
                          <w:b/>
                          <w:color w:val="44546A" w:themeColor="text2"/>
                          <w:sz w:val="24"/>
                          <w:szCs w:val="18"/>
                        </w:rPr>
                        <w:t xml:space="preserve"> FM</w:t>
                      </w:r>
                    </w:p>
                  </w:txbxContent>
                </v:textbox>
              </v:rect>
            </w:pict>
          </mc:Fallback>
        </mc:AlternateContent>
      </w:r>
      <w:r w:rsidRPr="00853F1F">
        <w:rPr>
          <w:noProof/>
          <w:lang w:eastAsia="fr-FR"/>
        </w:rPr>
        <mc:AlternateContent>
          <mc:Choice Requires="wps">
            <w:drawing>
              <wp:anchor distT="0" distB="0" distL="114300" distR="114300" simplePos="0" relativeHeight="251769344" behindDoc="0" locked="0" layoutInCell="1" allowOverlap="1" wp14:anchorId="2DBE8A5A" wp14:editId="226512EB">
                <wp:simplePos x="0" y="0"/>
                <wp:positionH relativeFrom="margin">
                  <wp:posOffset>1119505</wp:posOffset>
                </wp:positionH>
                <wp:positionV relativeFrom="paragraph">
                  <wp:posOffset>4376420</wp:posOffset>
                </wp:positionV>
                <wp:extent cx="1421765" cy="1551305"/>
                <wp:effectExtent l="0" t="0" r="6985" b="0"/>
                <wp:wrapNone/>
                <wp:docPr id="4" name="Rectangle 4"/>
                <wp:cNvGraphicFramePr/>
                <a:graphic xmlns:a="http://schemas.openxmlformats.org/drawingml/2006/main">
                  <a:graphicData uri="http://schemas.microsoft.com/office/word/2010/wordprocessingShape">
                    <wps:wsp>
                      <wps:cNvSpPr/>
                      <wps:spPr>
                        <a:xfrm>
                          <a:off x="0" y="0"/>
                          <a:ext cx="1421765" cy="15513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D1F5214" w14:textId="77777777" w:rsidR="00FF73BF" w:rsidRPr="00AA3331" w:rsidRDefault="00FF73BF" w:rsidP="00853F1F">
                            <w:pPr>
                              <w:autoSpaceDE w:val="0"/>
                              <w:autoSpaceDN w:val="0"/>
                              <w:adjustRightInd w:val="0"/>
                              <w:spacing w:after="0" w:line="240" w:lineRule="auto"/>
                              <w:jc w:val="center"/>
                              <w:rPr>
                                <w:rFonts w:cstheme="minorHAnsi"/>
                                <w:b/>
                                <w:color w:val="1A1A1A"/>
                                <w:sz w:val="18"/>
                                <w:szCs w:val="18"/>
                              </w:rPr>
                            </w:pPr>
                            <w:r w:rsidRPr="00AA3331">
                              <w:rPr>
                                <w:rFonts w:cstheme="minorHAnsi"/>
                                <w:b/>
                                <w:color w:val="1A1A1A"/>
                                <w:sz w:val="18"/>
                                <w:szCs w:val="18"/>
                              </w:rPr>
                              <w:t>Préfecture :</w:t>
                            </w:r>
                          </w:p>
                          <w:p w14:paraId="5F5357BA" w14:textId="58CE14A7" w:rsidR="00FF73BF" w:rsidRPr="00AA3331" w:rsidRDefault="00FF73BF" w:rsidP="00853F1F">
                            <w:pPr>
                              <w:autoSpaceDE w:val="0"/>
                              <w:autoSpaceDN w:val="0"/>
                              <w:adjustRightInd w:val="0"/>
                              <w:spacing w:after="0" w:line="240" w:lineRule="auto"/>
                              <w:jc w:val="center"/>
                              <w:rPr>
                                <w:rFonts w:cstheme="minorHAnsi"/>
                                <w:color w:val="1A1A1A"/>
                                <w:sz w:val="18"/>
                                <w:szCs w:val="18"/>
                              </w:rPr>
                            </w:pPr>
                            <w:r w:rsidRPr="006414AA">
                              <w:rPr>
                                <w:rFonts w:cstheme="minorHAnsi"/>
                                <w:color w:val="1A1A1A"/>
                                <w:sz w:val="18"/>
                                <w:szCs w:val="18"/>
                              </w:rPr>
                              <w:t>@Prefet_15</w:t>
                            </w:r>
                          </w:p>
                          <w:p w14:paraId="1B5974EE" w14:textId="77777777" w:rsidR="00FF73BF" w:rsidRDefault="00FF73BF" w:rsidP="00853F1F">
                            <w:pPr>
                              <w:autoSpaceDE w:val="0"/>
                              <w:autoSpaceDN w:val="0"/>
                              <w:adjustRightInd w:val="0"/>
                              <w:spacing w:after="0" w:line="240" w:lineRule="auto"/>
                              <w:jc w:val="center"/>
                              <w:rPr>
                                <w:rFonts w:cstheme="minorHAnsi"/>
                                <w:b/>
                                <w:color w:val="1A1A1A"/>
                                <w:sz w:val="18"/>
                                <w:szCs w:val="18"/>
                              </w:rPr>
                            </w:pPr>
                          </w:p>
                          <w:p w14:paraId="51E799B0" w14:textId="77777777" w:rsidR="00FF73BF" w:rsidRPr="00AA3331" w:rsidRDefault="00FF73BF" w:rsidP="00853F1F">
                            <w:pPr>
                              <w:autoSpaceDE w:val="0"/>
                              <w:autoSpaceDN w:val="0"/>
                              <w:adjustRightInd w:val="0"/>
                              <w:spacing w:after="0" w:line="240" w:lineRule="auto"/>
                              <w:jc w:val="center"/>
                              <w:rPr>
                                <w:rFonts w:cstheme="minorHAnsi"/>
                                <w:b/>
                                <w:color w:val="1A1A1A"/>
                                <w:sz w:val="18"/>
                                <w:szCs w:val="18"/>
                              </w:rPr>
                            </w:pPr>
                            <w:r w:rsidRPr="00AA3331">
                              <w:rPr>
                                <w:rFonts w:cstheme="minorHAnsi"/>
                                <w:b/>
                                <w:color w:val="1A1A1A"/>
                                <w:sz w:val="18"/>
                                <w:szCs w:val="18"/>
                              </w:rPr>
                              <w:t>Mairie :</w:t>
                            </w:r>
                          </w:p>
                          <w:p w14:paraId="3CFFDCDD" w14:textId="77777777" w:rsidR="00FF73BF" w:rsidRDefault="00FF73BF" w:rsidP="00853F1F">
                            <w:pPr>
                              <w:autoSpaceDE w:val="0"/>
                              <w:autoSpaceDN w:val="0"/>
                              <w:adjustRightInd w:val="0"/>
                              <w:spacing w:after="0" w:line="240" w:lineRule="auto"/>
                              <w:jc w:val="center"/>
                              <w:rPr>
                                <w:rFonts w:cstheme="minorHAnsi"/>
                                <w:color w:val="1A1A1A"/>
                                <w:sz w:val="18"/>
                                <w:szCs w:val="18"/>
                              </w:rPr>
                            </w:pPr>
                            <w:proofErr w:type="spellStart"/>
                            <w:r w:rsidRPr="000C77B4">
                              <w:rPr>
                                <w:rFonts w:cstheme="minorHAnsi"/>
                                <w:color w:val="1A1A1A"/>
                                <w:sz w:val="18"/>
                                <w:szCs w:val="18"/>
                                <w:highlight w:val="yellow"/>
                              </w:rPr>
                              <w:t>xxxx</w:t>
                            </w:r>
                            <w:proofErr w:type="spellEnd"/>
                            <w:r>
                              <w:rPr>
                                <w:rFonts w:cstheme="minorHAnsi"/>
                                <w:color w:val="1A1A1A"/>
                                <w:sz w:val="18"/>
                                <w:szCs w:val="18"/>
                              </w:rPr>
                              <w:t xml:space="preserve"> </w:t>
                            </w:r>
                          </w:p>
                          <w:p w14:paraId="3EC8E1A7" w14:textId="77777777" w:rsidR="00FF73BF"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&amp;</w:t>
                            </w:r>
                          </w:p>
                          <w:p w14:paraId="3B859591" w14:textId="77777777" w:rsidR="00FF73BF" w:rsidRDefault="00FF73BF" w:rsidP="00853F1F">
                            <w:pPr>
                              <w:autoSpaceDE w:val="0"/>
                              <w:autoSpaceDN w:val="0"/>
                              <w:adjustRightInd w:val="0"/>
                              <w:spacing w:after="0" w:line="240" w:lineRule="auto"/>
                              <w:jc w:val="center"/>
                              <w:rPr>
                                <w:rFonts w:cstheme="minorHAnsi"/>
                                <w:color w:val="1A1A1A"/>
                                <w:sz w:val="18"/>
                                <w:szCs w:val="18"/>
                              </w:rPr>
                            </w:pPr>
                            <w:proofErr w:type="spellStart"/>
                            <w:r w:rsidRPr="000C77B4">
                              <w:rPr>
                                <w:rFonts w:cstheme="minorHAnsi"/>
                                <w:color w:val="1A1A1A"/>
                                <w:sz w:val="18"/>
                                <w:szCs w:val="18"/>
                                <w:highlight w:val="yellow"/>
                              </w:rPr>
                              <w:t>xxxx</w:t>
                            </w:r>
                            <w:proofErr w:type="spellEnd"/>
                          </w:p>
                          <w:p w14:paraId="0EC7A39C" w14:textId="77777777" w:rsidR="00FF73BF"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&amp;</w:t>
                            </w:r>
                          </w:p>
                          <w:p w14:paraId="1BDC5989" w14:textId="77777777" w:rsidR="00FF73BF" w:rsidRDefault="00FF73BF" w:rsidP="00853F1F">
                            <w:pPr>
                              <w:autoSpaceDE w:val="0"/>
                              <w:autoSpaceDN w:val="0"/>
                              <w:adjustRightInd w:val="0"/>
                              <w:spacing w:after="0" w:line="240" w:lineRule="auto"/>
                              <w:jc w:val="center"/>
                              <w:rPr>
                                <w:rFonts w:cstheme="minorHAnsi"/>
                                <w:color w:val="1A1A1A"/>
                                <w:sz w:val="18"/>
                                <w:szCs w:val="18"/>
                              </w:rPr>
                            </w:pPr>
                            <w:proofErr w:type="spellStart"/>
                            <w:r w:rsidRPr="000C77B4">
                              <w:rPr>
                                <w:rFonts w:cstheme="minorHAnsi"/>
                                <w:color w:val="1A1A1A"/>
                                <w:sz w:val="18"/>
                                <w:szCs w:val="18"/>
                                <w:highlight w:val="yellow"/>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E8A5A" id="Rectangle 4" o:spid="_x0000_s1046" style="position:absolute;margin-left:88.15pt;margin-top:344.6pt;width:111.95pt;height:122.1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" fillcolor="white [3201]" stroked="f" strokeweight="1pt">
                <v:textbox>
                  <w:txbxContent>
                    <w:p w14:paraId="0D1F5214" w14:textId="77777777" w:rsidR="00FF73BF" w:rsidRPr="00AA3331" w:rsidRDefault="00FF73BF" w:rsidP="00853F1F">
                      <w:pPr>
                        <w:autoSpaceDE w:val="0"/>
                        <w:autoSpaceDN w:val="0"/>
                        <w:adjustRightInd w:val="0"/>
                        <w:spacing w:after="0" w:line="240" w:lineRule="auto"/>
                        <w:jc w:val="center"/>
                        <w:rPr>
                          <w:rFonts w:cstheme="minorHAnsi"/>
                          <w:b/>
                          <w:color w:val="1A1A1A"/>
                          <w:sz w:val="18"/>
                          <w:szCs w:val="18"/>
                        </w:rPr>
                      </w:pPr>
                      <w:r w:rsidRPr="00AA3331">
                        <w:rPr>
                          <w:rFonts w:cstheme="minorHAnsi"/>
                          <w:b/>
                          <w:color w:val="1A1A1A"/>
                          <w:sz w:val="18"/>
                          <w:szCs w:val="18"/>
                        </w:rPr>
                        <w:t>Préfecture :</w:t>
                      </w:r>
                    </w:p>
                    <w:p w14:paraId="5F5357BA" w14:textId="58CE14A7" w:rsidR="00FF73BF" w:rsidRPr="00AA3331" w:rsidRDefault="00FF73BF" w:rsidP="00853F1F">
                      <w:pPr>
                        <w:autoSpaceDE w:val="0"/>
                        <w:autoSpaceDN w:val="0"/>
                        <w:adjustRightInd w:val="0"/>
                        <w:spacing w:after="0" w:line="240" w:lineRule="auto"/>
                        <w:jc w:val="center"/>
                        <w:rPr>
                          <w:rFonts w:cstheme="minorHAnsi"/>
                          <w:color w:val="1A1A1A"/>
                          <w:sz w:val="18"/>
                          <w:szCs w:val="18"/>
                        </w:rPr>
                      </w:pPr>
                      <w:r w:rsidRPr="006414AA">
                        <w:rPr>
                          <w:rFonts w:cstheme="minorHAnsi"/>
                          <w:color w:val="1A1A1A"/>
                          <w:sz w:val="18"/>
                          <w:szCs w:val="18"/>
                        </w:rPr>
                        <w:t>@Prefet_15</w:t>
                      </w:r>
                    </w:p>
                    <w:p w14:paraId="1B5974EE" w14:textId="77777777" w:rsidR="00FF73BF" w:rsidRDefault="00FF73BF" w:rsidP="00853F1F">
                      <w:pPr>
                        <w:autoSpaceDE w:val="0"/>
                        <w:autoSpaceDN w:val="0"/>
                        <w:adjustRightInd w:val="0"/>
                        <w:spacing w:after="0" w:line="240" w:lineRule="auto"/>
                        <w:jc w:val="center"/>
                        <w:rPr>
                          <w:rFonts w:cstheme="minorHAnsi"/>
                          <w:b/>
                          <w:color w:val="1A1A1A"/>
                          <w:sz w:val="18"/>
                          <w:szCs w:val="18"/>
                        </w:rPr>
                      </w:pPr>
                    </w:p>
                    <w:p w14:paraId="51E799B0" w14:textId="77777777" w:rsidR="00FF73BF" w:rsidRPr="00AA3331" w:rsidRDefault="00FF73BF" w:rsidP="00853F1F">
                      <w:pPr>
                        <w:autoSpaceDE w:val="0"/>
                        <w:autoSpaceDN w:val="0"/>
                        <w:adjustRightInd w:val="0"/>
                        <w:spacing w:after="0" w:line="240" w:lineRule="auto"/>
                        <w:jc w:val="center"/>
                        <w:rPr>
                          <w:rFonts w:cstheme="minorHAnsi"/>
                          <w:b/>
                          <w:color w:val="1A1A1A"/>
                          <w:sz w:val="18"/>
                          <w:szCs w:val="18"/>
                        </w:rPr>
                      </w:pPr>
                      <w:r w:rsidRPr="00AA3331">
                        <w:rPr>
                          <w:rFonts w:cstheme="minorHAnsi"/>
                          <w:b/>
                          <w:color w:val="1A1A1A"/>
                          <w:sz w:val="18"/>
                          <w:szCs w:val="18"/>
                        </w:rPr>
                        <w:t>Mairie :</w:t>
                      </w:r>
                    </w:p>
                    <w:p w14:paraId="3CFFDCDD" w14:textId="77777777" w:rsidR="00FF73BF" w:rsidRDefault="00FF73BF" w:rsidP="00853F1F">
                      <w:pPr>
                        <w:autoSpaceDE w:val="0"/>
                        <w:autoSpaceDN w:val="0"/>
                        <w:adjustRightInd w:val="0"/>
                        <w:spacing w:after="0" w:line="240" w:lineRule="auto"/>
                        <w:jc w:val="center"/>
                        <w:rPr>
                          <w:rFonts w:cstheme="minorHAnsi"/>
                          <w:color w:val="1A1A1A"/>
                          <w:sz w:val="18"/>
                          <w:szCs w:val="18"/>
                        </w:rPr>
                      </w:pPr>
                      <w:proofErr w:type="spellStart"/>
                      <w:r w:rsidRPr="000C77B4">
                        <w:rPr>
                          <w:rFonts w:cstheme="minorHAnsi"/>
                          <w:color w:val="1A1A1A"/>
                          <w:sz w:val="18"/>
                          <w:szCs w:val="18"/>
                          <w:highlight w:val="yellow"/>
                        </w:rPr>
                        <w:t>xxxx</w:t>
                      </w:r>
                      <w:proofErr w:type="spellEnd"/>
                      <w:r>
                        <w:rPr>
                          <w:rFonts w:cstheme="minorHAnsi"/>
                          <w:color w:val="1A1A1A"/>
                          <w:sz w:val="18"/>
                          <w:szCs w:val="18"/>
                        </w:rPr>
                        <w:t xml:space="preserve"> </w:t>
                      </w:r>
                    </w:p>
                    <w:p w14:paraId="3EC8E1A7" w14:textId="77777777" w:rsidR="00FF73BF"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&amp;</w:t>
                      </w:r>
                    </w:p>
                    <w:p w14:paraId="3B859591" w14:textId="77777777" w:rsidR="00FF73BF" w:rsidRDefault="00FF73BF" w:rsidP="00853F1F">
                      <w:pPr>
                        <w:autoSpaceDE w:val="0"/>
                        <w:autoSpaceDN w:val="0"/>
                        <w:adjustRightInd w:val="0"/>
                        <w:spacing w:after="0" w:line="240" w:lineRule="auto"/>
                        <w:jc w:val="center"/>
                        <w:rPr>
                          <w:rFonts w:cstheme="minorHAnsi"/>
                          <w:color w:val="1A1A1A"/>
                          <w:sz w:val="18"/>
                          <w:szCs w:val="18"/>
                        </w:rPr>
                      </w:pPr>
                      <w:proofErr w:type="spellStart"/>
                      <w:r w:rsidRPr="000C77B4">
                        <w:rPr>
                          <w:rFonts w:cstheme="minorHAnsi"/>
                          <w:color w:val="1A1A1A"/>
                          <w:sz w:val="18"/>
                          <w:szCs w:val="18"/>
                          <w:highlight w:val="yellow"/>
                        </w:rPr>
                        <w:t>xxxx</w:t>
                      </w:r>
                      <w:proofErr w:type="spellEnd"/>
                    </w:p>
                    <w:p w14:paraId="0EC7A39C" w14:textId="77777777" w:rsidR="00FF73BF" w:rsidRDefault="00FF73BF" w:rsidP="00853F1F">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&amp;</w:t>
                      </w:r>
                    </w:p>
                    <w:p w14:paraId="1BDC5989" w14:textId="77777777" w:rsidR="00FF73BF" w:rsidRDefault="00FF73BF" w:rsidP="00853F1F">
                      <w:pPr>
                        <w:autoSpaceDE w:val="0"/>
                        <w:autoSpaceDN w:val="0"/>
                        <w:adjustRightInd w:val="0"/>
                        <w:spacing w:after="0" w:line="240" w:lineRule="auto"/>
                        <w:jc w:val="center"/>
                        <w:rPr>
                          <w:rFonts w:cstheme="minorHAnsi"/>
                          <w:color w:val="1A1A1A"/>
                          <w:sz w:val="18"/>
                          <w:szCs w:val="18"/>
                        </w:rPr>
                      </w:pPr>
                      <w:proofErr w:type="spellStart"/>
                      <w:r w:rsidRPr="000C77B4">
                        <w:rPr>
                          <w:rFonts w:cstheme="minorHAnsi"/>
                          <w:color w:val="1A1A1A"/>
                          <w:sz w:val="18"/>
                          <w:szCs w:val="18"/>
                          <w:highlight w:val="yellow"/>
                        </w:rPr>
                        <w:t>xxxx</w:t>
                      </w:r>
                      <w:proofErr w:type="spellEnd"/>
                    </w:p>
                  </w:txbxContent>
                </v:textbox>
                <w10:wrap anchorx="margin"/>
              </v:rect>
            </w:pict>
          </mc:Fallback>
        </mc:AlternateContent>
      </w:r>
      <w:r w:rsidRPr="00853F1F">
        <w:rPr>
          <w:noProof/>
          <w:lang w:eastAsia="fr-FR"/>
        </w:rPr>
        <w:drawing>
          <wp:anchor distT="0" distB="0" distL="114300" distR="114300" simplePos="0" relativeHeight="251770368" behindDoc="0" locked="0" layoutInCell="1" allowOverlap="1" wp14:anchorId="644A071C" wp14:editId="1A9396B8">
            <wp:simplePos x="0" y="0"/>
            <wp:positionH relativeFrom="column">
              <wp:posOffset>1332230</wp:posOffset>
            </wp:positionH>
            <wp:positionV relativeFrom="paragraph">
              <wp:posOffset>4623435</wp:posOffset>
            </wp:positionV>
            <wp:extent cx="177800" cy="1778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witte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14:sizeRelH relativeFrom="page">
              <wp14:pctWidth>0</wp14:pctWidth>
            </wp14:sizeRelH>
            <wp14:sizeRelV relativeFrom="page">
              <wp14:pctHeight>0</wp14:pctHeight>
            </wp14:sizeRelV>
          </wp:anchor>
        </w:drawing>
      </w:r>
      <w:r w:rsidRPr="00853F1F">
        <w:rPr>
          <w:noProof/>
          <w:lang w:eastAsia="fr-FR"/>
        </w:rPr>
        <w:drawing>
          <wp:anchor distT="0" distB="0" distL="114300" distR="114300" simplePos="0" relativeHeight="251771392" behindDoc="0" locked="0" layoutInCell="1" allowOverlap="1" wp14:anchorId="1995B122" wp14:editId="2B09C00D">
            <wp:simplePos x="0" y="0"/>
            <wp:positionH relativeFrom="column">
              <wp:posOffset>1355090</wp:posOffset>
            </wp:positionH>
            <wp:positionV relativeFrom="paragraph">
              <wp:posOffset>5390515</wp:posOffset>
            </wp:positionV>
            <wp:extent cx="177800" cy="1778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witte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14:sizeRelH relativeFrom="page">
              <wp14:pctWidth>0</wp14:pctWidth>
            </wp14:sizeRelH>
            <wp14:sizeRelV relativeFrom="page">
              <wp14:pctHeight>0</wp14:pctHeight>
            </wp14:sizeRelV>
          </wp:anchor>
        </w:drawing>
      </w:r>
      <w:r w:rsidRPr="00853F1F">
        <w:rPr>
          <w:noProof/>
          <w:lang w:eastAsia="fr-FR"/>
        </w:rPr>
        <w:drawing>
          <wp:anchor distT="0" distB="0" distL="114300" distR="114300" simplePos="0" relativeHeight="251772416" behindDoc="0" locked="0" layoutInCell="1" allowOverlap="1" wp14:anchorId="40CEAE19" wp14:editId="301976D5">
            <wp:simplePos x="0" y="0"/>
            <wp:positionH relativeFrom="margin">
              <wp:posOffset>1353820</wp:posOffset>
            </wp:positionH>
            <wp:positionV relativeFrom="paragraph">
              <wp:posOffset>5197475</wp:posOffset>
            </wp:positionV>
            <wp:extent cx="169545" cy="169545"/>
            <wp:effectExtent l="0" t="0" r="1905" b="190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cebook (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545" cy="169545"/>
                    </a:xfrm>
                    <a:prstGeom prst="rect">
                      <a:avLst/>
                    </a:prstGeom>
                  </pic:spPr>
                </pic:pic>
              </a:graphicData>
            </a:graphic>
            <wp14:sizeRelH relativeFrom="page">
              <wp14:pctWidth>0</wp14:pctWidth>
            </wp14:sizeRelH>
            <wp14:sizeRelV relativeFrom="page">
              <wp14:pctHeight>0</wp14:pctHeight>
            </wp14:sizeRelV>
          </wp:anchor>
        </w:drawing>
      </w:r>
      <w:r w:rsidRPr="00853F1F">
        <w:rPr>
          <w:noProof/>
          <w:lang w:eastAsia="fr-FR"/>
        </w:rPr>
        <w:drawing>
          <wp:anchor distT="0" distB="0" distL="114300" distR="114300" simplePos="0" relativeHeight="251773440" behindDoc="0" locked="0" layoutInCell="1" allowOverlap="1" wp14:anchorId="310B4AD7" wp14:editId="5BF0A77D">
            <wp:simplePos x="0" y="0"/>
            <wp:positionH relativeFrom="margin">
              <wp:posOffset>1373717</wp:posOffset>
            </wp:positionH>
            <wp:positionV relativeFrom="paragraph">
              <wp:posOffset>5626311</wp:posOffset>
            </wp:positionV>
            <wp:extent cx="152400" cy="15240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t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sidR="000C77B4" w:rsidRPr="000C77B4">
        <w:rPr>
          <w:noProof/>
          <w:lang w:eastAsia="fr-FR"/>
        </w:rPr>
        <w:drawing>
          <wp:anchor distT="0" distB="0" distL="114300" distR="114300" simplePos="0" relativeHeight="251672064" behindDoc="0" locked="0" layoutInCell="1" allowOverlap="1" wp14:anchorId="380BC311" wp14:editId="3A5645A5">
            <wp:simplePos x="0" y="0"/>
            <wp:positionH relativeFrom="column">
              <wp:posOffset>2853055</wp:posOffset>
            </wp:positionH>
            <wp:positionV relativeFrom="paragraph">
              <wp:posOffset>4550410</wp:posOffset>
            </wp:positionV>
            <wp:extent cx="1377950" cy="1637074"/>
            <wp:effectExtent l="0" t="0" r="0" b="127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7950" cy="1637074"/>
                    </a:xfrm>
                    <a:prstGeom prst="rect">
                      <a:avLst/>
                    </a:prstGeom>
                  </pic:spPr>
                </pic:pic>
              </a:graphicData>
            </a:graphic>
            <wp14:sizeRelH relativeFrom="page">
              <wp14:pctWidth>0</wp14:pctWidth>
            </wp14:sizeRelH>
            <wp14:sizeRelV relativeFrom="page">
              <wp14:pctHeight>0</wp14:pctHeight>
            </wp14:sizeRelV>
          </wp:anchor>
        </w:drawing>
      </w:r>
      <w:r w:rsidR="000C77B4" w:rsidRPr="00D71C5C">
        <w:rPr>
          <w:noProof/>
          <w:lang w:eastAsia="fr-FR"/>
        </w:rPr>
        <mc:AlternateContent>
          <mc:Choice Requires="wps">
            <w:drawing>
              <wp:anchor distT="0" distB="0" distL="114300" distR="114300" simplePos="0" relativeHeight="251652608" behindDoc="0" locked="0" layoutInCell="1" allowOverlap="1" wp14:anchorId="67D2085B" wp14:editId="1ABA9F9D">
                <wp:simplePos x="0" y="0"/>
                <wp:positionH relativeFrom="page">
                  <wp:posOffset>3559810</wp:posOffset>
                </wp:positionH>
                <wp:positionV relativeFrom="paragraph">
                  <wp:posOffset>3116580</wp:posOffset>
                </wp:positionV>
                <wp:extent cx="1735455" cy="1388534"/>
                <wp:effectExtent l="0" t="0" r="0" b="2540"/>
                <wp:wrapNone/>
                <wp:docPr id="71" name="Rectangle 71"/>
                <wp:cNvGraphicFramePr/>
                <a:graphic xmlns:a="http://schemas.openxmlformats.org/drawingml/2006/main">
                  <a:graphicData uri="http://schemas.microsoft.com/office/word/2010/wordprocessingShape">
                    <wps:wsp>
                      <wps:cNvSpPr/>
                      <wps:spPr>
                        <a:xfrm>
                          <a:off x="0" y="0"/>
                          <a:ext cx="1735455" cy="138853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D770769" w14:textId="3B7D0CBF" w:rsidR="00FF73BF" w:rsidRPr="00FB1FCD" w:rsidRDefault="00FF73BF" w:rsidP="00FB1FCD">
                            <w:pPr>
                              <w:autoSpaceDE w:val="0"/>
                              <w:autoSpaceDN w:val="0"/>
                              <w:adjustRightInd w:val="0"/>
                              <w:spacing w:after="0" w:line="240" w:lineRule="auto"/>
                              <w:jc w:val="center"/>
                              <w:rPr>
                                <w:rFonts w:cstheme="minorHAnsi"/>
                                <w:color w:val="1A1A1A"/>
                                <w:sz w:val="18"/>
                                <w:szCs w:val="18"/>
                              </w:rPr>
                            </w:pPr>
                            <w:r w:rsidRPr="00FB1FCD">
                              <w:rPr>
                                <w:rFonts w:cstheme="minorHAnsi"/>
                                <w:color w:val="1A1A1A"/>
                                <w:sz w:val="18"/>
                                <w:szCs w:val="18"/>
                              </w:rPr>
                              <w:t>En cas d’évènement majeur et de</w:t>
                            </w:r>
                            <w:r>
                              <w:rPr>
                                <w:rFonts w:cstheme="minorHAnsi"/>
                                <w:color w:val="1A1A1A"/>
                                <w:sz w:val="18"/>
                                <w:szCs w:val="18"/>
                              </w:rPr>
                              <w:t xml:space="preserve"> </w:t>
                            </w:r>
                            <w:r w:rsidRPr="00FB1FCD">
                              <w:rPr>
                                <w:rFonts w:cstheme="minorHAnsi"/>
                                <w:color w:val="1A1A1A"/>
                                <w:sz w:val="18"/>
                                <w:szCs w:val="18"/>
                              </w:rPr>
                              <w:t>grande ampleur, un réseau national</w:t>
                            </w:r>
                            <w:r>
                              <w:rPr>
                                <w:rFonts w:cstheme="minorHAnsi"/>
                                <w:color w:val="1A1A1A"/>
                                <w:sz w:val="18"/>
                                <w:szCs w:val="18"/>
                              </w:rPr>
                              <w:t xml:space="preserve"> </w:t>
                            </w:r>
                            <w:r w:rsidRPr="00FB1FCD">
                              <w:rPr>
                                <w:rFonts w:cstheme="minorHAnsi"/>
                                <w:color w:val="1A1A1A"/>
                                <w:sz w:val="18"/>
                                <w:szCs w:val="18"/>
                              </w:rPr>
                              <w:t>de sirène peut être déclenché dans</w:t>
                            </w:r>
                            <w:r>
                              <w:rPr>
                                <w:rFonts w:cstheme="minorHAnsi"/>
                                <w:color w:val="1A1A1A"/>
                                <w:sz w:val="18"/>
                                <w:szCs w:val="18"/>
                              </w:rPr>
                              <w:t xml:space="preserve"> </w:t>
                            </w:r>
                            <w:r w:rsidRPr="00FB1FCD">
                              <w:rPr>
                                <w:rFonts w:cstheme="minorHAnsi"/>
                                <w:color w:val="1A1A1A"/>
                                <w:sz w:val="18"/>
                                <w:szCs w:val="18"/>
                              </w:rPr>
                              <w:t>les communes qui en sont équipées.</w:t>
                            </w:r>
                            <w:r>
                              <w:rPr>
                                <w:rFonts w:cstheme="minorHAnsi"/>
                                <w:color w:val="1A1A1A"/>
                                <w:sz w:val="18"/>
                                <w:szCs w:val="18"/>
                              </w:rPr>
                              <w:t xml:space="preserve"> C’est le cas de votre commune.</w:t>
                            </w:r>
                          </w:p>
                          <w:p w14:paraId="0A642BB4" w14:textId="77777777" w:rsidR="00FF73BF" w:rsidRDefault="00FF73BF" w:rsidP="00FB1FCD">
                            <w:pPr>
                              <w:autoSpaceDE w:val="0"/>
                              <w:autoSpaceDN w:val="0"/>
                              <w:adjustRightInd w:val="0"/>
                              <w:spacing w:after="0" w:line="240" w:lineRule="auto"/>
                              <w:jc w:val="center"/>
                              <w:rPr>
                                <w:rFonts w:cstheme="minorHAnsi"/>
                                <w:color w:val="1A1A1A"/>
                                <w:sz w:val="18"/>
                                <w:szCs w:val="18"/>
                              </w:rPr>
                            </w:pPr>
                            <w:r w:rsidRPr="00FB1FCD">
                              <w:rPr>
                                <w:rFonts w:cstheme="minorHAnsi"/>
                                <w:color w:val="1A1A1A"/>
                                <w:sz w:val="18"/>
                                <w:szCs w:val="18"/>
                              </w:rPr>
                              <w:t>Le si</w:t>
                            </w:r>
                            <w:r>
                              <w:rPr>
                                <w:rFonts w:cstheme="minorHAnsi"/>
                                <w:color w:val="1A1A1A"/>
                                <w:sz w:val="18"/>
                                <w:szCs w:val="18"/>
                              </w:rPr>
                              <w:t xml:space="preserve">gnal d’alerte est identique sur </w:t>
                            </w:r>
                            <w:r w:rsidRPr="00FB1FCD">
                              <w:rPr>
                                <w:rFonts w:cstheme="minorHAnsi"/>
                                <w:color w:val="1A1A1A"/>
                                <w:sz w:val="18"/>
                                <w:szCs w:val="18"/>
                              </w:rPr>
                              <w:t>l’ensemb</w:t>
                            </w:r>
                            <w:r>
                              <w:rPr>
                                <w:rFonts w:cstheme="minorHAnsi"/>
                                <w:color w:val="1A1A1A"/>
                                <w:sz w:val="18"/>
                                <w:szCs w:val="18"/>
                              </w:rPr>
                              <w:t>le du territoire français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2085B" id="Rectangle 71" o:spid="_x0000_s1047" style="position:absolute;margin-left:280.3pt;margin-top:245.4pt;width:136.65pt;height:109.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" fillcolor="white [3201]" stroked="f" strokeweight="1pt">
                <v:textbox>
                  <w:txbxContent>
                    <w:p w14:paraId="6D770769" w14:textId="3B7D0CBF" w:rsidR="00FF73BF" w:rsidRPr="00FB1FCD" w:rsidRDefault="00FF73BF" w:rsidP="00FB1FCD">
                      <w:pPr>
                        <w:autoSpaceDE w:val="0"/>
                        <w:autoSpaceDN w:val="0"/>
                        <w:adjustRightInd w:val="0"/>
                        <w:spacing w:after="0" w:line="240" w:lineRule="auto"/>
                        <w:jc w:val="center"/>
                        <w:rPr>
                          <w:rFonts w:cstheme="minorHAnsi"/>
                          <w:color w:val="1A1A1A"/>
                          <w:sz w:val="18"/>
                          <w:szCs w:val="18"/>
                        </w:rPr>
                      </w:pPr>
                      <w:r w:rsidRPr="00FB1FCD">
                        <w:rPr>
                          <w:rFonts w:cstheme="minorHAnsi"/>
                          <w:color w:val="1A1A1A"/>
                          <w:sz w:val="18"/>
                          <w:szCs w:val="18"/>
                        </w:rPr>
                        <w:t>En cas d’évènement majeur et de</w:t>
                      </w:r>
                      <w:r>
                        <w:rPr>
                          <w:rFonts w:cstheme="minorHAnsi"/>
                          <w:color w:val="1A1A1A"/>
                          <w:sz w:val="18"/>
                          <w:szCs w:val="18"/>
                        </w:rPr>
                        <w:t xml:space="preserve"> </w:t>
                      </w:r>
                      <w:r w:rsidRPr="00FB1FCD">
                        <w:rPr>
                          <w:rFonts w:cstheme="minorHAnsi"/>
                          <w:color w:val="1A1A1A"/>
                          <w:sz w:val="18"/>
                          <w:szCs w:val="18"/>
                        </w:rPr>
                        <w:t>grande ampleur, un réseau national</w:t>
                      </w:r>
                      <w:r>
                        <w:rPr>
                          <w:rFonts w:cstheme="minorHAnsi"/>
                          <w:color w:val="1A1A1A"/>
                          <w:sz w:val="18"/>
                          <w:szCs w:val="18"/>
                        </w:rPr>
                        <w:t xml:space="preserve"> </w:t>
                      </w:r>
                      <w:r w:rsidRPr="00FB1FCD">
                        <w:rPr>
                          <w:rFonts w:cstheme="minorHAnsi"/>
                          <w:color w:val="1A1A1A"/>
                          <w:sz w:val="18"/>
                          <w:szCs w:val="18"/>
                        </w:rPr>
                        <w:t>de sirène peut être déclenché dans</w:t>
                      </w:r>
                      <w:r>
                        <w:rPr>
                          <w:rFonts w:cstheme="minorHAnsi"/>
                          <w:color w:val="1A1A1A"/>
                          <w:sz w:val="18"/>
                          <w:szCs w:val="18"/>
                        </w:rPr>
                        <w:t xml:space="preserve"> </w:t>
                      </w:r>
                      <w:r w:rsidRPr="00FB1FCD">
                        <w:rPr>
                          <w:rFonts w:cstheme="minorHAnsi"/>
                          <w:color w:val="1A1A1A"/>
                          <w:sz w:val="18"/>
                          <w:szCs w:val="18"/>
                        </w:rPr>
                        <w:t>les communes qui en sont équipées.</w:t>
                      </w:r>
                      <w:r>
                        <w:rPr>
                          <w:rFonts w:cstheme="minorHAnsi"/>
                          <w:color w:val="1A1A1A"/>
                          <w:sz w:val="18"/>
                          <w:szCs w:val="18"/>
                        </w:rPr>
                        <w:t xml:space="preserve"> C’est le cas de votre commune.</w:t>
                      </w:r>
                    </w:p>
                    <w:p w14:paraId="0A642BB4" w14:textId="77777777" w:rsidR="00FF73BF" w:rsidRDefault="00FF73BF" w:rsidP="00FB1FCD">
                      <w:pPr>
                        <w:autoSpaceDE w:val="0"/>
                        <w:autoSpaceDN w:val="0"/>
                        <w:adjustRightInd w:val="0"/>
                        <w:spacing w:after="0" w:line="240" w:lineRule="auto"/>
                        <w:jc w:val="center"/>
                        <w:rPr>
                          <w:rFonts w:cstheme="minorHAnsi"/>
                          <w:color w:val="1A1A1A"/>
                          <w:sz w:val="18"/>
                          <w:szCs w:val="18"/>
                        </w:rPr>
                      </w:pPr>
                      <w:r w:rsidRPr="00FB1FCD">
                        <w:rPr>
                          <w:rFonts w:cstheme="minorHAnsi"/>
                          <w:color w:val="1A1A1A"/>
                          <w:sz w:val="18"/>
                          <w:szCs w:val="18"/>
                        </w:rPr>
                        <w:t>Le si</w:t>
                      </w:r>
                      <w:r>
                        <w:rPr>
                          <w:rFonts w:cstheme="minorHAnsi"/>
                          <w:color w:val="1A1A1A"/>
                          <w:sz w:val="18"/>
                          <w:szCs w:val="18"/>
                        </w:rPr>
                        <w:t xml:space="preserve">gnal d’alerte est identique sur </w:t>
                      </w:r>
                      <w:r w:rsidRPr="00FB1FCD">
                        <w:rPr>
                          <w:rFonts w:cstheme="minorHAnsi"/>
                          <w:color w:val="1A1A1A"/>
                          <w:sz w:val="18"/>
                          <w:szCs w:val="18"/>
                        </w:rPr>
                        <w:t>l’ensemb</w:t>
                      </w:r>
                      <w:r>
                        <w:rPr>
                          <w:rFonts w:cstheme="minorHAnsi"/>
                          <w:color w:val="1A1A1A"/>
                          <w:sz w:val="18"/>
                          <w:szCs w:val="18"/>
                        </w:rPr>
                        <w:t>le du territoire français :</w:t>
                      </w:r>
                    </w:p>
                  </w:txbxContent>
                </v:textbox>
                <w10:wrap anchorx="page"/>
              </v:rect>
            </w:pict>
          </mc:Fallback>
        </mc:AlternateContent>
      </w:r>
      <w:r w:rsidR="000C77B4" w:rsidRPr="006B30BD">
        <w:rPr>
          <w:noProof/>
          <w:lang w:eastAsia="fr-FR"/>
        </w:rPr>
        <mc:AlternateContent>
          <mc:Choice Requires="wps">
            <w:drawing>
              <wp:anchor distT="0" distB="0" distL="114300" distR="114300" simplePos="0" relativeHeight="251651584" behindDoc="0" locked="0" layoutInCell="1" allowOverlap="1" wp14:anchorId="26B591C4" wp14:editId="048A0741">
                <wp:simplePos x="0" y="0"/>
                <wp:positionH relativeFrom="column">
                  <wp:posOffset>3023235</wp:posOffset>
                </wp:positionH>
                <wp:positionV relativeFrom="paragraph">
                  <wp:posOffset>2924175</wp:posOffset>
                </wp:positionV>
                <wp:extent cx="1083310" cy="245534"/>
                <wp:effectExtent l="0" t="0" r="0" b="2540"/>
                <wp:wrapNone/>
                <wp:docPr id="58" name="Rectangle 58"/>
                <wp:cNvGraphicFramePr/>
                <a:graphic xmlns:a="http://schemas.openxmlformats.org/drawingml/2006/main">
                  <a:graphicData uri="http://schemas.microsoft.com/office/word/2010/wordprocessingShape">
                    <wps:wsp>
                      <wps:cNvSpPr/>
                      <wps:spPr>
                        <a:xfrm>
                          <a:off x="0" y="0"/>
                          <a:ext cx="1083310" cy="2455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EE263" w14:textId="77777777" w:rsidR="00FF73BF" w:rsidRPr="005A5550" w:rsidRDefault="00FF73BF" w:rsidP="00FB1FCD">
                            <w:pPr>
                              <w:rPr>
                                <w:b/>
                                <w:color w:val="002060"/>
                                <w:sz w:val="12"/>
                              </w:rPr>
                            </w:pPr>
                            <w:r>
                              <w:rPr>
                                <w:b/>
                                <w:color w:val="000000" w:themeColor="text1"/>
                                <w:sz w:val="18"/>
                              </w:rPr>
                              <w:t>La sirène d’alerte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591C4" id="Rectangle 58" o:spid="_x0000_s1048" style="position:absolute;margin-left:238.05pt;margin-top:230.25pt;width:85.3pt;height:1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" filled="f" stroked="f" strokeweight="1pt">
                <v:textbox>
                  <w:txbxContent>
                    <w:p w14:paraId="498EE263" w14:textId="77777777" w:rsidR="00FF73BF" w:rsidRPr="005A5550" w:rsidRDefault="00FF73BF" w:rsidP="00FB1FCD">
                      <w:pPr>
                        <w:rPr>
                          <w:b/>
                          <w:color w:val="002060"/>
                          <w:sz w:val="12"/>
                        </w:rPr>
                      </w:pPr>
                      <w:r>
                        <w:rPr>
                          <w:b/>
                          <w:color w:val="000000" w:themeColor="text1"/>
                          <w:sz w:val="18"/>
                        </w:rPr>
                        <w:t>La sirène d’alerte</w:t>
                      </w:r>
                    </w:p>
                  </w:txbxContent>
                </v:textbox>
              </v:rect>
            </w:pict>
          </mc:Fallback>
        </mc:AlternateContent>
      </w:r>
      <w:r w:rsidR="000C77B4">
        <w:rPr>
          <w:noProof/>
          <w:lang w:eastAsia="fr-FR"/>
        </w:rPr>
        <mc:AlternateContent>
          <mc:Choice Requires="wps">
            <w:drawing>
              <wp:anchor distT="0" distB="0" distL="114300" distR="114300" simplePos="0" relativeHeight="251589120" behindDoc="0" locked="0" layoutInCell="1" allowOverlap="1" wp14:anchorId="6EBD0EAB" wp14:editId="3E450B73">
                <wp:simplePos x="0" y="0"/>
                <wp:positionH relativeFrom="column">
                  <wp:posOffset>2630805</wp:posOffset>
                </wp:positionH>
                <wp:positionV relativeFrom="paragraph">
                  <wp:posOffset>1051560</wp:posOffset>
                </wp:positionV>
                <wp:extent cx="1616710" cy="1276350"/>
                <wp:effectExtent l="0" t="0" r="2540" b="0"/>
                <wp:wrapNone/>
                <wp:docPr id="35" name="Rectangle 35"/>
                <wp:cNvGraphicFramePr/>
                <a:graphic xmlns:a="http://schemas.openxmlformats.org/drawingml/2006/main">
                  <a:graphicData uri="http://schemas.microsoft.com/office/word/2010/wordprocessingShape">
                    <wps:wsp>
                      <wps:cNvSpPr/>
                      <wps:spPr>
                        <a:xfrm>
                          <a:off x="0" y="0"/>
                          <a:ext cx="1616710" cy="12763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1DAFDDC" w14:textId="11B71FD3" w:rsidR="00FF73BF" w:rsidRDefault="00FF73BF" w:rsidP="00932394">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La Mairie peut vous contacter directement par téléphone ou vous avertir via son application mobile </w:t>
                            </w:r>
                            <w:r w:rsidRPr="000C77B4">
                              <w:rPr>
                                <w:rFonts w:cstheme="minorHAnsi"/>
                                <w:b/>
                                <w:color w:val="1A1A1A"/>
                                <w:sz w:val="18"/>
                                <w:szCs w:val="18"/>
                                <w:highlight w:val="yellow"/>
                              </w:rPr>
                              <w:t>xxxxxxx</w:t>
                            </w:r>
                          </w:p>
                          <w:p w14:paraId="0B67C289" w14:textId="318ECBA9" w:rsidR="00FF73BF" w:rsidRPr="0011105B" w:rsidRDefault="00FF73BF" w:rsidP="00932394">
                            <w:pPr>
                              <w:autoSpaceDE w:val="0"/>
                              <w:autoSpaceDN w:val="0"/>
                              <w:adjustRightInd w:val="0"/>
                              <w:spacing w:after="0" w:line="240" w:lineRule="auto"/>
                              <w:jc w:val="center"/>
                              <w:rPr>
                                <w:rFonts w:cstheme="minorHAnsi"/>
                                <w:color w:val="1A1A1A"/>
                                <w:sz w:val="18"/>
                                <w:szCs w:val="18"/>
                              </w:rPr>
                            </w:pPr>
                            <w:r w:rsidRPr="006414AA">
                              <w:rPr>
                                <w:rFonts w:cstheme="minorHAnsi"/>
                                <w:color w:val="1A1A1A"/>
                                <w:sz w:val="18"/>
                                <w:szCs w:val="18"/>
                              </w:rPr>
                              <w:t>Vous pouvez la télécharger dès maintenant sur Android ou IPhone.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D0EAB" id="Rectangle 35" o:spid="_x0000_s1049" style="position:absolute;margin-left:207.15pt;margin-top:82.8pt;width:127.3pt;height:10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" fillcolor="white [3201]" stroked="f" strokeweight="1pt">
                <v:textbox>
                  <w:txbxContent>
                    <w:p w14:paraId="31DAFDDC" w14:textId="11B71FD3" w:rsidR="00FF73BF" w:rsidRDefault="00FF73BF" w:rsidP="00932394">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La Mairie peut vous contacter directement par téléphone ou vous avertir via son application mobile </w:t>
                      </w:r>
                      <w:r w:rsidRPr="000C77B4">
                        <w:rPr>
                          <w:rFonts w:cstheme="minorHAnsi"/>
                          <w:b/>
                          <w:color w:val="1A1A1A"/>
                          <w:sz w:val="18"/>
                          <w:szCs w:val="18"/>
                          <w:highlight w:val="yellow"/>
                        </w:rPr>
                        <w:t>xxxxxxx</w:t>
                      </w:r>
                    </w:p>
                    <w:p w14:paraId="0B67C289" w14:textId="318ECBA9" w:rsidR="00FF73BF" w:rsidRPr="0011105B" w:rsidRDefault="00FF73BF" w:rsidP="00932394">
                      <w:pPr>
                        <w:autoSpaceDE w:val="0"/>
                        <w:autoSpaceDN w:val="0"/>
                        <w:adjustRightInd w:val="0"/>
                        <w:spacing w:after="0" w:line="240" w:lineRule="auto"/>
                        <w:jc w:val="center"/>
                        <w:rPr>
                          <w:rFonts w:cstheme="minorHAnsi"/>
                          <w:color w:val="1A1A1A"/>
                          <w:sz w:val="18"/>
                          <w:szCs w:val="18"/>
                        </w:rPr>
                      </w:pPr>
                      <w:r w:rsidRPr="006414AA">
                        <w:rPr>
                          <w:rFonts w:cstheme="minorHAnsi"/>
                          <w:color w:val="1A1A1A"/>
                          <w:sz w:val="18"/>
                          <w:szCs w:val="18"/>
                        </w:rPr>
                        <w:t>Vous pouvez la télécharger dès maintenant sur Android ou IPhone.</w:t>
                      </w:r>
                    </w:p>
                  </w:txbxContent>
                </v:textbox>
              </v:rect>
            </w:pict>
          </mc:Fallback>
        </mc:AlternateContent>
      </w:r>
      <w:r w:rsidR="000C77B4">
        <w:rPr>
          <w:noProof/>
          <w:lang w:eastAsia="fr-FR"/>
        </w:rPr>
        <w:drawing>
          <wp:anchor distT="0" distB="0" distL="114300" distR="114300" simplePos="0" relativeHeight="251650560" behindDoc="0" locked="0" layoutInCell="1" allowOverlap="1" wp14:anchorId="74855014" wp14:editId="79D51583">
            <wp:simplePos x="0" y="0"/>
            <wp:positionH relativeFrom="column">
              <wp:posOffset>3028315</wp:posOffset>
            </wp:positionH>
            <wp:positionV relativeFrom="paragraph">
              <wp:posOffset>2404745</wp:posOffset>
            </wp:positionV>
            <wp:extent cx="1003935" cy="533400"/>
            <wp:effectExtent l="0" t="0" r="5715"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grayscl/>
                      <a:extLst>
                        <a:ext uri="{28A0092B-C50C-407E-A947-70E740481C1C}">
                          <a14:useLocalDpi xmlns:a14="http://schemas.microsoft.com/office/drawing/2010/main" val="0"/>
                        </a:ext>
                      </a:extLst>
                    </a:blip>
                    <a:stretch>
                      <a:fillRect/>
                    </a:stretch>
                  </pic:blipFill>
                  <pic:spPr>
                    <a:xfrm>
                      <a:off x="0" y="0"/>
                      <a:ext cx="1003935" cy="533400"/>
                    </a:xfrm>
                    <a:prstGeom prst="rect">
                      <a:avLst/>
                    </a:prstGeom>
                  </pic:spPr>
                </pic:pic>
              </a:graphicData>
            </a:graphic>
            <wp14:sizeRelH relativeFrom="page">
              <wp14:pctWidth>0</wp14:pctWidth>
            </wp14:sizeRelH>
            <wp14:sizeRelV relativeFrom="page">
              <wp14:pctHeight>0</wp14:pctHeight>
            </wp14:sizeRelV>
          </wp:anchor>
        </w:drawing>
      </w:r>
      <w:r w:rsidR="000C77B4">
        <w:rPr>
          <w:noProof/>
          <w:lang w:eastAsia="fr-FR"/>
        </w:rPr>
        <mc:AlternateContent>
          <mc:Choice Requires="wps">
            <w:drawing>
              <wp:anchor distT="0" distB="0" distL="114300" distR="114300" simplePos="0" relativeHeight="251588096" behindDoc="0" locked="0" layoutInCell="1" allowOverlap="1" wp14:anchorId="286005AA" wp14:editId="7EA74184">
                <wp:simplePos x="0" y="0"/>
                <wp:positionH relativeFrom="column">
                  <wp:posOffset>929005</wp:posOffset>
                </wp:positionH>
                <wp:positionV relativeFrom="paragraph">
                  <wp:posOffset>1057910</wp:posOffset>
                </wp:positionV>
                <wp:extent cx="1565910" cy="977900"/>
                <wp:effectExtent l="0" t="0" r="0" b="0"/>
                <wp:wrapNone/>
                <wp:docPr id="34" name="Rectangle 34"/>
                <wp:cNvGraphicFramePr/>
                <a:graphic xmlns:a="http://schemas.openxmlformats.org/drawingml/2006/main">
                  <a:graphicData uri="http://schemas.microsoft.com/office/word/2010/wordprocessingShape">
                    <wps:wsp>
                      <wps:cNvSpPr/>
                      <wps:spPr>
                        <a:xfrm>
                          <a:off x="0" y="0"/>
                          <a:ext cx="1565910" cy="977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40509AD" w14:textId="061B7624" w:rsidR="00FF73BF" w:rsidRPr="0011105B" w:rsidRDefault="00FF73BF" w:rsidP="00BB56B5">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Les équipes de la Mairie, et des services de secours pourront diffuser les consignes à respecter dans les secteurs concernés.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005AA" id="Rectangle 34" o:spid="_x0000_s1050" style="position:absolute;margin-left:73.15pt;margin-top:83.3pt;width:123.3pt;height:7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" fillcolor="white [3201]" stroked="f" strokeweight="1pt">
                <v:textbox>
                  <w:txbxContent>
                    <w:p w14:paraId="640509AD" w14:textId="061B7624" w:rsidR="00FF73BF" w:rsidRPr="0011105B" w:rsidRDefault="00FF73BF" w:rsidP="00BB56B5">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Les équipes de la Mairie, et des services de secours pourront diffuser les consignes à respecter dans les secteurs concernés. </w:t>
                      </w:r>
                    </w:p>
                  </w:txbxContent>
                </v:textbox>
              </v:rect>
            </w:pict>
          </mc:Fallback>
        </mc:AlternateContent>
      </w:r>
      <w:r w:rsidR="000C77B4">
        <w:rPr>
          <w:noProof/>
          <w:lang w:eastAsia="fr-FR"/>
        </w:rPr>
        <w:drawing>
          <wp:anchor distT="0" distB="0" distL="114300" distR="114300" simplePos="0" relativeHeight="251638272" behindDoc="1" locked="0" layoutInCell="1" allowOverlap="1" wp14:anchorId="5D7C2E0D" wp14:editId="265F7F14">
            <wp:simplePos x="0" y="0"/>
            <wp:positionH relativeFrom="margin">
              <wp:align>center</wp:align>
            </wp:positionH>
            <wp:positionV relativeFrom="paragraph">
              <wp:posOffset>4445</wp:posOffset>
            </wp:positionV>
            <wp:extent cx="1080000" cy="982148"/>
            <wp:effectExtent l="0" t="0" r="6350" b="889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80000" cy="982148"/>
                    </a:xfrm>
                    <a:prstGeom prst="rect">
                      <a:avLst/>
                    </a:prstGeom>
                  </pic:spPr>
                </pic:pic>
              </a:graphicData>
            </a:graphic>
            <wp14:sizeRelH relativeFrom="page">
              <wp14:pctWidth>0</wp14:pctWidth>
            </wp14:sizeRelH>
            <wp14:sizeRelV relativeFrom="page">
              <wp14:pctHeight>0</wp14:pctHeight>
            </wp14:sizeRelV>
          </wp:anchor>
        </w:drawing>
      </w:r>
      <w:r w:rsidR="002F2355" w:rsidRPr="00D71C5C">
        <w:rPr>
          <w:noProof/>
          <w:lang w:eastAsia="fr-FR"/>
        </w:rPr>
        <mc:AlternateContent>
          <mc:Choice Requires="wps">
            <w:drawing>
              <wp:anchor distT="0" distB="0" distL="114300" distR="114300" simplePos="0" relativeHeight="251624960" behindDoc="0" locked="0" layoutInCell="1" allowOverlap="1" wp14:anchorId="144715C5" wp14:editId="316F81D9">
                <wp:simplePos x="0" y="0"/>
                <wp:positionH relativeFrom="margin">
                  <wp:align>center</wp:align>
                </wp:positionH>
                <wp:positionV relativeFrom="paragraph">
                  <wp:posOffset>3393229</wp:posOffset>
                </wp:positionV>
                <wp:extent cx="1735455" cy="1016000"/>
                <wp:effectExtent l="0" t="0" r="0" b="0"/>
                <wp:wrapNone/>
                <wp:docPr id="36" name="Rectangle 36"/>
                <wp:cNvGraphicFramePr/>
                <a:graphic xmlns:a="http://schemas.openxmlformats.org/drawingml/2006/main">
                  <a:graphicData uri="http://schemas.microsoft.com/office/word/2010/wordprocessingShape">
                    <wps:wsp>
                      <wps:cNvSpPr/>
                      <wps:spPr>
                        <a:xfrm>
                          <a:off x="0" y="0"/>
                          <a:ext cx="1735455" cy="1016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AD6C2ED" w14:textId="77777777" w:rsidR="00FF73BF" w:rsidRPr="00932394"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Sur Internet, attention </w:t>
                            </w:r>
                            <w:r w:rsidRPr="00932394">
                              <w:rPr>
                                <w:rFonts w:cstheme="minorHAnsi"/>
                                <w:color w:val="1A1A1A"/>
                                <w:sz w:val="18"/>
                                <w:szCs w:val="18"/>
                              </w:rPr>
                              <w:t>aux rumeurs !</w:t>
                            </w:r>
                          </w:p>
                          <w:p w14:paraId="5C00CDBF" w14:textId="77777777" w:rsidR="00FF73BF"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Informez-vous grâce aux comptes officiels des autorités sur Facebook et Twitter et sur </w:t>
                            </w:r>
                            <w:r w:rsidRPr="00932394">
                              <w:rPr>
                                <w:rFonts w:cstheme="minorHAnsi"/>
                                <w:color w:val="1A1A1A"/>
                                <w:sz w:val="18"/>
                                <w:szCs w:val="18"/>
                              </w:rPr>
                              <w:t>le site officiel de la ville.</w:t>
                            </w:r>
                          </w:p>
                          <w:p w14:paraId="25E1F573" w14:textId="77777777" w:rsidR="00FF73BF" w:rsidRDefault="00FF73BF" w:rsidP="00D71C5C">
                            <w:pPr>
                              <w:autoSpaceDE w:val="0"/>
                              <w:autoSpaceDN w:val="0"/>
                              <w:adjustRightInd w:val="0"/>
                              <w:spacing w:after="0" w:line="240" w:lineRule="auto"/>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715C5" id="Rectangle 36" o:spid="_x0000_s1051" style="position:absolute;margin-left:0;margin-top:267.2pt;width:136.65pt;height:80pt;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" fillcolor="white [3201]" stroked="f" strokeweight="1pt">
                <v:textbox>
                  <w:txbxContent>
                    <w:p w14:paraId="3AD6C2ED" w14:textId="77777777" w:rsidR="00FF73BF" w:rsidRPr="00932394"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Sur Internet, attention </w:t>
                      </w:r>
                      <w:r w:rsidRPr="00932394">
                        <w:rPr>
                          <w:rFonts w:cstheme="minorHAnsi"/>
                          <w:color w:val="1A1A1A"/>
                          <w:sz w:val="18"/>
                          <w:szCs w:val="18"/>
                        </w:rPr>
                        <w:t>aux rumeurs !</w:t>
                      </w:r>
                    </w:p>
                    <w:p w14:paraId="5C00CDBF" w14:textId="77777777" w:rsidR="00FF73BF" w:rsidRDefault="00FF73BF" w:rsidP="00D71C5C">
                      <w:pPr>
                        <w:autoSpaceDE w:val="0"/>
                        <w:autoSpaceDN w:val="0"/>
                        <w:adjustRightInd w:val="0"/>
                        <w:spacing w:after="0" w:line="240" w:lineRule="auto"/>
                        <w:jc w:val="center"/>
                        <w:rPr>
                          <w:rFonts w:cstheme="minorHAnsi"/>
                          <w:color w:val="1A1A1A"/>
                          <w:sz w:val="18"/>
                          <w:szCs w:val="18"/>
                        </w:rPr>
                      </w:pPr>
                      <w:r>
                        <w:rPr>
                          <w:rFonts w:cstheme="minorHAnsi"/>
                          <w:color w:val="1A1A1A"/>
                          <w:sz w:val="18"/>
                          <w:szCs w:val="18"/>
                        </w:rPr>
                        <w:t xml:space="preserve">Informez-vous grâce aux comptes officiels des autorités sur Facebook et Twitter et sur </w:t>
                      </w:r>
                      <w:r w:rsidRPr="00932394">
                        <w:rPr>
                          <w:rFonts w:cstheme="minorHAnsi"/>
                          <w:color w:val="1A1A1A"/>
                          <w:sz w:val="18"/>
                          <w:szCs w:val="18"/>
                        </w:rPr>
                        <w:t>le site officiel de la ville.</w:t>
                      </w:r>
                    </w:p>
                    <w:p w14:paraId="25E1F573" w14:textId="77777777" w:rsidR="00FF73BF" w:rsidRDefault="00FF73BF" w:rsidP="00D71C5C">
                      <w:pPr>
                        <w:autoSpaceDE w:val="0"/>
                        <w:autoSpaceDN w:val="0"/>
                        <w:adjustRightInd w:val="0"/>
                        <w:spacing w:after="0" w:line="240" w:lineRule="auto"/>
                        <w:rPr>
                          <w:rFonts w:cstheme="minorHAnsi"/>
                          <w:color w:val="1A1A1A"/>
                          <w:sz w:val="18"/>
                          <w:szCs w:val="18"/>
                        </w:rPr>
                      </w:pPr>
                    </w:p>
                  </w:txbxContent>
                </v:textbox>
                <w10:wrap anchorx="margin"/>
              </v:rect>
            </w:pict>
          </mc:Fallback>
        </mc:AlternateContent>
      </w:r>
      <w:r w:rsidR="002F2355" w:rsidRPr="006B30BD">
        <w:rPr>
          <w:noProof/>
          <w:lang w:eastAsia="fr-FR"/>
        </w:rPr>
        <mc:AlternateContent>
          <mc:Choice Requires="wps">
            <w:drawing>
              <wp:anchor distT="0" distB="0" distL="114300" distR="114300" simplePos="0" relativeHeight="251643392" behindDoc="0" locked="0" layoutInCell="1" allowOverlap="1" wp14:anchorId="580D8400" wp14:editId="1DD52053">
                <wp:simplePos x="0" y="0"/>
                <wp:positionH relativeFrom="column">
                  <wp:posOffset>917575</wp:posOffset>
                </wp:positionH>
                <wp:positionV relativeFrom="paragraph">
                  <wp:posOffset>3116580</wp:posOffset>
                </wp:positionV>
                <wp:extent cx="1771650" cy="236855"/>
                <wp:effectExtent l="0" t="0" r="0" b="0"/>
                <wp:wrapNone/>
                <wp:docPr id="152" name="Rectangle 152"/>
                <wp:cNvGraphicFramePr/>
                <a:graphic xmlns:a="http://schemas.openxmlformats.org/drawingml/2006/main">
                  <a:graphicData uri="http://schemas.microsoft.com/office/word/2010/wordprocessingShape">
                    <wps:wsp>
                      <wps:cNvSpPr/>
                      <wps:spPr>
                        <a:xfrm>
                          <a:off x="0" y="0"/>
                          <a:ext cx="1771650" cy="236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6FE39" w14:textId="77777777" w:rsidR="00FF73BF" w:rsidRPr="005A5550" w:rsidRDefault="00FF73BF" w:rsidP="005A5550">
                            <w:pPr>
                              <w:rPr>
                                <w:b/>
                                <w:color w:val="002060"/>
                                <w:sz w:val="12"/>
                              </w:rPr>
                            </w:pPr>
                            <w:r>
                              <w:rPr>
                                <w:b/>
                                <w:color w:val="000000" w:themeColor="text1"/>
                                <w:sz w:val="18"/>
                              </w:rPr>
                              <w:t>Les réseaux numériques officiels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D8400" id="Rectangle 152" o:spid="_x0000_s1052" style="position:absolute;margin-left:72.25pt;margin-top:245.4pt;width:139.5pt;height:18.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" filled="f" stroked="f" strokeweight="1pt">
                <v:textbox>
                  <w:txbxContent>
                    <w:p w14:paraId="5926FE39" w14:textId="77777777" w:rsidR="00FF73BF" w:rsidRPr="005A5550" w:rsidRDefault="00FF73BF" w:rsidP="005A5550">
                      <w:pPr>
                        <w:rPr>
                          <w:b/>
                          <w:color w:val="002060"/>
                          <w:sz w:val="12"/>
                        </w:rPr>
                      </w:pPr>
                      <w:r>
                        <w:rPr>
                          <w:b/>
                          <w:color w:val="000000" w:themeColor="text1"/>
                          <w:sz w:val="18"/>
                        </w:rPr>
                        <w:t>Les réseaux numériques officiels</w:t>
                      </w:r>
                    </w:p>
                  </w:txbxContent>
                </v:textbox>
              </v:rect>
            </w:pict>
          </mc:Fallback>
        </mc:AlternateContent>
      </w:r>
      <w:r w:rsidR="002F2355">
        <w:rPr>
          <w:noProof/>
          <w:lang w:eastAsia="fr-FR"/>
        </w:rPr>
        <w:drawing>
          <wp:anchor distT="0" distB="0" distL="114300" distR="114300" simplePos="0" relativeHeight="251641344" behindDoc="0" locked="0" layoutInCell="1" allowOverlap="1" wp14:anchorId="45491ED4" wp14:editId="1445D65D">
            <wp:simplePos x="0" y="0"/>
            <wp:positionH relativeFrom="margin">
              <wp:posOffset>1210521</wp:posOffset>
            </wp:positionH>
            <wp:positionV relativeFrom="paragraph">
              <wp:posOffset>2206625</wp:posOffset>
            </wp:positionV>
            <wp:extent cx="1079500" cy="819785"/>
            <wp:effectExtent l="0" t="0" r="6350" b="0"/>
            <wp:wrapSquare wrapText="bothSides"/>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9500" cy="819785"/>
                    </a:xfrm>
                    <a:prstGeom prst="rect">
                      <a:avLst/>
                    </a:prstGeom>
                  </pic:spPr>
                </pic:pic>
              </a:graphicData>
            </a:graphic>
            <wp14:sizeRelH relativeFrom="page">
              <wp14:pctWidth>0</wp14:pctWidth>
            </wp14:sizeRelH>
            <wp14:sizeRelV relativeFrom="page">
              <wp14:pctHeight>0</wp14:pctHeight>
            </wp14:sizeRelV>
          </wp:anchor>
        </w:drawing>
      </w:r>
      <w:r w:rsidR="00237E26">
        <w:rPr>
          <w:rStyle w:val="Marquedecommentaire"/>
        </w:rPr>
        <w:commentReference w:id="3"/>
      </w:r>
      <w:r w:rsidR="00FB1FCD" w:rsidRPr="006B30BD">
        <w:rPr>
          <w:noProof/>
          <w:lang w:eastAsia="fr-FR"/>
        </w:rPr>
        <mc:AlternateContent>
          <mc:Choice Requires="wps">
            <w:drawing>
              <wp:anchor distT="0" distB="0" distL="114300" distR="114300" simplePos="0" relativeHeight="251642368" behindDoc="0" locked="0" layoutInCell="1" allowOverlap="1" wp14:anchorId="0D183A89" wp14:editId="7B737568">
                <wp:simplePos x="0" y="0"/>
                <wp:positionH relativeFrom="column">
                  <wp:posOffset>2960793</wp:posOffset>
                </wp:positionH>
                <wp:positionV relativeFrom="paragraph">
                  <wp:posOffset>822325</wp:posOffset>
                </wp:positionV>
                <wp:extent cx="1337733" cy="279400"/>
                <wp:effectExtent l="0" t="0" r="0" b="0"/>
                <wp:wrapNone/>
                <wp:docPr id="151" name="Rectangle 151"/>
                <wp:cNvGraphicFramePr/>
                <a:graphic xmlns:a="http://schemas.openxmlformats.org/drawingml/2006/main">
                  <a:graphicData uri="http://schemas.microsoft.com/office/word/2010/wordprocessingShape">
                    <wps:wsp>
                      <wps:cNvSpPr/>
                      <wps:spPr>
                        <a:xfrm>
                          <a:off x="0" y="0"/>
                          <a:ext cx="1337733"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A6A62" w14:textId="77777777" w:rsidR="00FF73BF" w:rsidRPr="005A5550" w:rsidRDefault="00FF73BF" w:rsidP="005A5550">
                            <w:pPr>
                              <w:rPr>
                                <w:b/>
                                <w:color w:val="002060"/>
                                <w:sz w:val="12"/>
                              </w:rPr>
                            </w:pPr>
                            <w:r>
                              <w:rPr>
                                <w:b/>
                                <w:color w:val="000000" w:themeColor="text1"/>
                                <w:sz w:val="18"/>
                              </w:rPr>
                              <w:t>L’alerte 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3A89" id="Rectangle 151" o:spid="_x0000_s1053" style="position:absolute;margin-left:233.15pt;margin-top:64.75pt;width:105.35pt;height:2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" filled="f" stroked="f" strokeweight="1pt">
                <v:textbox>
                  <w:txbxContent>
                    <w:p w14:paraId="6E6A6A62" w14:textId="77777777" w:rsidR="00FF73BF" w:rsidRPr="005A5550" w:rsidRDefault="00FF73BF" w:rsidP="005A5550">
                      <w:pPr>
                        <w:rPr>
                          <w:b/>
                          <w:color w:val="002060"/>
                          <w:sz w:val="12"/>
                        </w:rPr>
                      </w:pPr>
                      <w:r>
                        <w:rPr>
                          <w:b/>
                          <w:color w:val="000000" w:themeColor="text1"/>
                          <w:sz w:val="18"/>
                        </w:rPr>
                        <w:t>L’alerte téléphone</w:t>
                      </w:r>
                    </w:p>
                  </w:txbxContent>
                </v:textbox>
              </v:rect>
            </w:pict>
          </mc:Fallback>
        </mc:AlternateContent>
      </w:r>
      <w:r w:rsidR="00FB1FCD">
        <w:rPr>
          <w:noProof/>
          <w:lang w:eastAsia="fr-FR"/>
        </w:rPr>
        <w:drawing>
          <wp:anchor distT="0" distB="0" distL="114300" distR="114300" simplePos="0" relativeHeight="251640320" behindDoc="1" locked="0" layoutInCell="1" allowOverlap="1" wp14:anchorId="57FE41D2" wp14:editId="176C120B">
            <wp:simplePos x="0" y="0"/>
            <wp:positionH relativeFrom="column">
              <wp:posOffset>2902162</wp:posOffset>
            </wp:positionH>
            <wp:positionV relativeFrom="paragraph">
              <wp:posOffset>131445</wp:posOffset>
            </wp:positionV>
            <wp:extent cx="1080000" cy="715500"/>
            <wp:effectExtent l="0" t="0" r="6350" b="889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0000" cy="715500"/>
                    </a:xfrm>
                    <a:prstGeom prst="rect">
                      <a:avLst/>
                    </a:prstGeom>
                  </pic:spPr>
                </pic:pic>
              </a:graphicData>
            </a:graphic>
            <wp14:sizeRelH relativeFrom="page">
              <wp14:pctWidth>0</wp14:pctWidth>
            </wp14:sizeRelH>
            <wp14:sizeRelV relativeFrom="page">
              <wp14:pctHeight>0</wp14:pctHeight>
            </wp14:sizeRelV>
          </wp:anchor>
        </w:drawing>
      </w:r>
      <w:r w:rsidR="00954A70">
        <w:br w:type="page"/>
      </w:r>
    </w:p>
    <w:p w14:paraId="6661BA02" w14:textId="0DAC9B8A" w:rsidR="00954A70" w:rsidRDefault="00CA1058">
      <w:r w:rsidRPr="00CA1058">
        <w:rPr>
          <w:noProof/>
          <w:lang w:eastAsia="fr-FR"/>
        </w:rPr>
        <w:lastRenderedPageBreak/>
        <w:drawing>
          <wp:anchor distT="0" distB="0" distL="114300" distR="114300" simplePos="0" relativeHeight="251673088" behindDoc="0" locked="0" layoutInCell="1" allowOverlap="1" wp14:anchorId="7CEB8167" wp14:editId="196C7432">
            <wp:simplePos x="0" y="0"/>
            <wp:positionH relativeFrom="column">
              <wp:posOffset>2779096</wp:posOffset>
            </wp:positionH>
            <wp:positionV relativeFrom="paragraph">
              <wp:posOffset>4420422</wp:posOffset>
            </wp:positionV>
            <wp:extent cx="1453730" cy="1524000"/>
            <wp:effectExtent l="0" t="0" r="0" b="0"/>
            <wp:wrapNone/>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53730" cy="15240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592192" behindDoc="0" locked="0" layoutInCell="1" allowOverlap="1" wp14:anchorId="2508B145" wp14:editId="00C67890">
                <wp:simplePos x="0" y="0"/>
                <wp:positionH relativeFrom="margin">
                  <wp:align>right</wp:align>
                </wp:positionH>
                <wp:positionV relativeFrom="paragraph">
                  <wp:posOffset>2039438</wp:posOffset>
                </wp:positionV>
                <wp:extent cx="4051663" cy="3301456"/>
                <wp:effectExtent l="0" t="0" r="25400" b="13335"/>
                <wp:wrapNone/>
                <wp:docPr id="41" name="Rectangle 41"/>
                <wp:cNvGraphicFramePr/>
                <a:graphic xmlns:a="http://schemas.openxmlformats.org/drawingml/2006/main">
                  <a:graphicData uri="http://schemas.microsoft.com/office/word/2010/wordprocessingShape">
                    <wps:wsp>
                      <wps:cNvSpPr/>
                      <wps:spPr>
                        <a:xfrm>
                          <a:off x="0" y="0"/>
                          <a:ext cx="4051663" cy="3301456"/>
                        </a:xfrm>
                        <a:prstGeom prst="rect">
                          <a:avLst/>
                        </a:prstGeom>
                        <a:ln/>
                      </wps:spPr>
                      <wps:style>
                        <a:lnRef idx="2">
                          <a:schemeClr val="dk1"/>
                        </a:lnRef>
                        <a:fillRef idx="1">
                          <a:schemeClr val="lt1"/>
                        </a:fillRef>
                        <a:effectRef idx="0">
                          <a:schemeClr val="dk1"/>
                        </a:effectRef>
                        <a:fontRef idx="minor">
                          <a:schemeClr val="dk1"/>
                        </a:fontRef>
                      </wps:style>
                      <wps:txbx>
                        <w:txbxContent>
                          <w:p w14:paraId="006EA7C0" w14:textId="09E7BED5" w:rsidR="00FF73BF" w:rsidRPr="00C4348E" w:rsidRDefault="00FF73BF" w:rsidP="00AC6691">
                            <w:pPr>
                              <w:jc w:val="center"/>
                              <w:rPr>
                                <w:b/>
                              </w:rPr>
                            </w:pP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REPRESENTANT UN CA</w:t>
                            </w: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 OU ILLUSTRATION GRAPHIQUE</w:t>
                            </w: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863A55" w14:textId="77777777" w:rsidR="00FF73BF" w:rsidRDefault="00FF73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8B145" id="Rectangle 41" o:spid="_x0000_s1054" style="position:absolute;margin-left:267.85pt;margin-top:160.6pt;width:319.05pt;height:259.95pt;z-index:25159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" fillcolor="white [3201]" strokecolor="black [3200]" strokeweight="1pt">
                <v:textbox>
                  <w:txbxContent>
                    <w:p w14:paraId="006EA7C0" w14:textId="09E7BED5" w:rsidR="00FF73BF" w:rsidRPr="00C4348E" w:rsidRDefault="00FF73BF" w:rsidP="00AC6691">
                      <w:pPr>
                        <w:jc w:val="center"/>
                        <w:rPr>
                          <w:b/>
                        </w:rPr>
                      </w:pP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REPRESENTANT UN CA</w:t>
                      </w: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 OU ILLUSTRATION GRAPHIQUE</w:t>
                      </w: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863A55" w14:textId="77777777" w:rsidR="00FF73BF" w:rsidRDefault="00FF73BF"/>
                  </w:txbxContent>
                </v:textbox>
                <w10:wrap anchorx="margin"/>
              </v:rect>
            </w:pict>
          </mc:Fallback>
        </mc:AlternateContent>
      </w:r>
      <w:r w:rsidRPr="006B30BD">
        <w:rPr>
          <w:noProof/>
          <w:lang w:eastAsia="fr-FR"/>
        </w:rPr>
        <mc:AlternateContent>
          <mc:Choice Requires="wps">
            <w:drawing>
              <wp:anchor distT="0" distB="0" distL="114300" distR="114300" simplePos="0" relativeHeight="251590144" behindDoc="0" locked="0" layoutInCell="1" allowOverlap="1" wp14:anchorId="43906950" wp14:editId="31FFB640">
                <wp:simplePos x="0" y="0"/>
                <wp:positionH relativeFrom="column">
                  <wp:posOffset>-634365</wp:posOffset>
                </wp:positionH>
                <wp:positionV relativeFrom="paragraph">
                  <wp:posOffset>-451485</wp:posOffset>
                </wp:positionV>
                <wp:extent cx="4445000" cy="279400"/>
                <wp:effectExtent l="0" t="0" r="0" b="0"/>
                <wp:wrapNone/>
                <wp:docPr id="39" name="Rectangle 39"/>
                <wp:cNvGraphicFramePr/>
                <a:graphic xmlns:a="http://schemas.openxmlformats.org/drawingml/2006/main">
                  <a:graphicData uri="http://schemas.microsoft.com/office/word/2010/wordprocessingShape">
                    <wps:wsp>
                      <wps:cNvSpPr/>
                      <wps:spPr>
                        <a:xfrm>
                          <a:off x="0" y="0"/>
                          <a:ext cx="44450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DF57F" w14:textId="7BEB09F1" w:rsidR="00FF73BF" w:rsidRPr="000F60EE" w:rsidRDefault="00FF73BF" w:rsidP="00675DA6">
                            <w:pPr>
                              <w:rPr>
                                <w:b/>
                                <w:color w:val="002060"/>
                                <w:sz w:val="24"/>
                              </w:rPr>
                            </w:pPr>
                            <w:r w:rsidRPr="000F60EE">
                              <w:rPr>
                                <w:b/>
                                <w:color w:val="002060"/>
                                <w:sz w:val="24"/>
                              </w:rPr>
                              <w:t xml:space="preserve">L’HEBERGEMENT </w:t>
                            </w:r>
                            <w:r>
                              <w:rPr>
                                <w:b/>
                                <w:color w:val="002060"/>
                                <w:sz w:val="24"/>
                              </w:rPr>
                              <w:t>D’URGENCE SUITE A UNE EVACUATION</w:t>
                            </w:r>
                          </w:p>
                          <w:p w14:paraId="2A4FED8B" w14:textId="77777777" w:rsidR="00FF73BF" w:rsidRPr="000F60EE" w:rsidRDefault="00FF73BF" w:rsidP="00675DA6">
                            <w:pPr>
                              <w:rPr>
                                <w:b/>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06950" id="Rectangle 39" o:spid="_x0000_s1055" style="position:absolute;margin-left:-49.95pt;margin-top:-35.55pt;width:350pt;height:2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" filled="f" stroked="f" strokeweight="1pt">
                <v:textbox>
                  <w:txbxContent>
                    <w:p w14:paraId="5ACDF57F" w14:textId="7BEB09F1" w:rsidR="00FF73BF" w:rsidRPr="000F60EE" w:rsidRDefault="00FF73BF" w:rsidP="00675DA6">
                      <w:pPr>
                        <w:rPr>
                          <w:b/>
                          <w:color w:val="002060"/>
                          <w:sz w:val="24"/>
                        </w:rPr>
                      </w:pPr>
                      <w:r w:rsidRPr="000F60EE">
                        <w:rPr>
                          <w:b/>
                          <w:color w:val="002060"/>
                          <w:sz w:val="24"/>
                        </w:rPr>
                        <w:t xml:space="preserve">L’HEBERGEMENT </w:t>
                      </w:r>
                      <w:r>
                        <w:rPr>
                          <w:b/>
                          <w:color w:val="002060"/>
                          <w:sz w:val="24"/>
                        </w:rPr>
                        <w:t>D’URGENCE SUITE A UNE EVACUATION</w:t>
                      </w:r>
                    </w:p>
                    <w:p w14:paraId="2A4FED8B" w14:textId="77777777" w:rsidR="00FF73BF" w:rsidRPr="000F60EE" w:rsidRDefault="00FF73BF" w:rsidP="00675DA6">
                      <w:pPr>
                        <w:rPr>
                          <w:b/>
                          <w:color w:val="002060"/>
                          <w:sz w:val="18"/>
                        </w:rPr>
                      </w:pPr>
                    </w:p>
                  </w:txbxContent>
                </v:textbox>
              </v:rect>
            </w:pict>
          </mc:Fallback>
        </mc:AlternateContent>
      </w:r>
      <w:r w:rsidR="000C54F1">
        <w:rPr>
          <w:noProof/>
          <w:lang w:eastAsia="fr-FR"/>
        </w:rPr>
        <mc:AlternateContent>
          <mc:Choice Requires="wps">
            <w:drawing>
              <wp:anchor distT="0" distB="0" distL="114300" distR="114300" simplePos="0" relativeHeight="251591168" behindDoc="0" locked="0" layoutInCell="1" allowOverlap="1" wp14:anchorId="718D1129" wp14:editId="5DEE2662">
                <wp:simplePos x="0" y="0"/>
                <wp:positionH relativeFrom="column">
                  <wp:posOffset>-643981</wp:posOffset>
                </wp:positionH>
                <wp:positionV relativeFrom="paragraph">
                  <wp:posOffset>-170361</wp:posOffset>
                </wp:positionV>
                <wp:extent cx="4930957" cy="2091267"/>
                <wp:effectExtent l="0" t="0" r="3175" b="4445"/>
                <wp:wrapNone/>
                <wp:docPr id="40" name="Rectangle 40"/>
                <wp:cNvGraphicFramePr/>
                <a:graphic xmlns:a="http://schemas.openxmlformats.org/drawingml/2006/main">
                  <a:graphicData uri="http://schemas.microsoft.com/office/word/2010/wordprocessingShape">
                    <wps:wsp>
                      <wps:cNvSpPr/>
                      <wps:spPr>
                        <a:xfrm>
                          <a:off x="0" y="0"/>
                          <a:ext cx="4930957" cy="209126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67C8F2B" w14:textId="6AA2AD23" w:rsidR="00FF73BF" w:rsidRDefault="00FF73BF" w:rsidP="00675DA6">
                            <w:pPr>
                              <w:autoSpaceDE w:val="0"/>
                              <w:autoSpaceDN w:val="0"/>
                              <w:adjustRightInd w:val="0"/>
                              <w:spacing w:after="0" w:line="240" w:lineRule="auto"/>
                              <w:jc w:val="both"/>
                              <w:rPr>
                                <w:rFonts w:cstheme="minorHAnsi"/>
                                <w:color w:val="1A1A1A"/>
                                <w:sz w:val="18"/>
                                <w:szCs w:val="18"/>
                              </w:rPr>
                            </w:pPr>
                            <w:r w:rsidRPr="00675DA6">
                              <w:rPr>
                                <w:rFonts w:cstheme="minorHAnsi"/>
                                <w:color w:val="1A1A1A"/>
                                <w:sz w:val="18"/>
                                <w:szCs w:val="18"/>
                              </w:rPr>
                              <w:t>Si la situation l’impose, les ser</w:t>
                            </w:r>
                            <w:r>
                              <w:rPr>
                                <w:rFonts w:cstheme="minorHAnsi"/>
                                <w:color w:val="1A1A1A"/>
                                <w:sz w:val="18"/>
                                <w:szCs w:val="18"/>
                              </w:rPr>
                              <w:t xml:space="preserve">vices de la Mairie en lien avec </w:t>
                            </w:r>
                            <w:r w:rsidRPr="00675DA6">
                              <w:rPr>
                                <w:rFonts w:cstheme="minorHAnsi"/>
                                <w:color w:val="1A1A1A"/>
                                <w:sz w:val="18"/>
                                <w:szCs w:val="18"/>
                              </w:rPr>
                              <w:t>les autorités organiseront l’accueil des</w:t>
                            </w:r>
                            <w:r>
                              <w:rPr>
                                <w:rFonts w:cstheme="minorHAnsi"/>
                                <w:color w:val="1A1A1A"/>
                                <w:sz w:val="18"/>
                                <w:szCs w:val="18"/>
                              </w:rPr>
                              <w:t xml:space="preserve"> sinistrés dans un ou </w:t>
                            </w:r>
                            <w:r w:rsidRPr="00675DA6">
                              <w:rPr>
                                <w:rFonts w:cstheme="minorHAnsi"/>
                                <w:color w:val="1A1A1A"/>
                                <w:sz w:val="18"/>
                                <w:szCs w:val="18"/>
                              </w:rPr>
                              <w:t xml:space="preserve">plusieurs </w:t>
                            </w:r>
                            <w:r>
                              <w:rPr>
                                <w:rFonts w:cstheme="minorHAnsi"/>
                                <w:color w:val="1A1A1A"/>
                                <w:sz w:val="18"/>
                                <w:szCs w:val="18"/>
                              </w:rPr>
                              <w:t>c</w:t>
                            </w:r>
                            <w:r w:rsidRPr="00675DA6">
                              <w:rPr>
                                <w:rFonts w:cstheme="minorHAnsi"/>
                                <w:color w:val="1A1A1A"/>
                                <w:sz w:val="18"/>
                                <w:szCs w:val="18"/>
                              </w:rPr>
                              <w:t>en</w:t>
                            </w:r>
                            <w:r>
                              <w:rPr>
                                <w:rFonts w:cstheme="minorHAnsi"/>
                                <w:color w:val="1A1A1A"/>
                                <w:sz w:val="18"/>
                                <w:szCs w:val="18"/>
                              </w:rPr>
                              <w:t>tre(s) d’hébergement d’urgence.</w:t>
                            </w:r>
                          </w:p>
                          <w:p w14:paraId="538D5C5B" w14:textId="19A0385D" w:rsidR="00FF73BF" w:rsidRDefault="00FF73BF" w:rsidP="00675DA6">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Les équipements</w:t>
                            </w:r>
                            <w:r w:rsidRPr="00675DA6">
                              <w:rPr>
                                <w:rFonts w:cstheme="minorHAnsi"/>
                                <w:color w:val="1A1A1A"/>
                                <w:sz w:val="18"/>
                                <w:szCs w:val="18"/>
                              </w:rPr>
                              <w:t xml:space="preserve"> de la </w:t>
                            </w:r>
                            <w:r>
                              <w:rPr>
                                <w:rFonts w:cstheme="minorHAnsi"/>
                                <w:color w:val="1A1A1A"/>
                                <w:sz w:val="18"/>
                                <w:szCs w:val="18"/>
                              </w:rPr>
                              <w:t xml:space="preserve">commune </w:t>
                            </w:r>
                            <w:r w:rsidRPr="00675DA6">
                              <w:rPr>
                                <w:rFonts w:cstheme="minorHAnsi"/>
                                <w:color w:val="1A1A1A"/>
                                <w:sz w:val="18"/>
                                <w:szCs w:val="18"/>
                              </w:rPr>
                              <w:t>peuvent être mobilisés tout comme des struc</w:t>
                            </w:r>
                            <w:r>
                              <w:rPr>
                                <w:rFonts w:cstheme="minorHAnsi"/>
                                <w:color w:val="1A1A1A"/>
                                <w:sz w:val="18"/>
                                <w:szCs w:val="18"/>
                              </w:rPr>
                              <w:t xml:space="preserve">tures d’accueil dans les communes </w:t>
                            </w:r>
                            <w:r w:rsidRPr="00675DA6">
                              <w:rPr>
                                <w:rFonts w:cstheme="minorHAnsi"/>
                                <w:color w:val="1A1A1A"/>
                                <w:sz w:val="18"/>
                                <w:szCs w:val="18"/>
                              </w:rPr>
                              <w:t>voisines si la situation le nécessite.</w:t>
                            </w:r>
                          </w:p>
                          <w:p w14:paraId="711CF2EF" w14:textId="77777777" w:rsidR="00FF73BF" w:rsidRPr="00675DA6" w:rsidRDefault="00FF73BF" w:rsidP="00675DA6">
                            <w:pPr>
                              <w:autoSpaceDE w:val="0"/>
                              <w:autoSpaceDN w:val="0"/>
                              <w:adjustRightInd w:val="0"/>
                              <w:spacing w:after="0" w:line="240" w:lineRule="auto"/>
                              <w:jc w:val="both"/>
                              <w:rPr>
                                <w:rFonts w:cstheme="minorHAnsi"/>
                                <w:color w:val="1A1A1A"/>
                                <w:sz w:val="18"/>
                                <w:szCs w:val="18"/>
                              </w:rPr>
                            </w:pPr>
                          </w:p>
                          <w:p w14:paraId="30C2723E" w14:textId="77777777" w:rsidR="00FF73BF" w:rsidRPr="008207EE" w:rsidRDefault="00FF73BF" w:rsidP="00CA1058">
                            <w:pPr>
                              <w:autoSpaceDE w:val="0"/>
                              <w:autoSpaceDN w:val="0"/>
                              <w:adjustRightInd w:val="0"/>
                              <w:spacing w:after="0" w:line="240" w:lineRule="auto"/>
                              <w:jc w:val="both"/>
                              <w:rPr>
                                <w:rFonts w:cstheme="minorHAnsi"/>
                                <w:b/>
                                <w:color w:val="1A1A1A"/>
                                <w:sz w:val="18"/>
                                <w:szCs w:val="18"/>
                              </w:rPr>
                            </w:pPr>
                            <w:r w:rsidRPr="00675DA6">
                              <w:rPr>
                                <w:rFonts w:cstheme="minorHAnsi"/>
                                <w:color w:val="1A1A1A"/>
                                <w:sz w:val="18"/>
                                <w:szCs w:val="18"/>
                              </w:rPr>
                              <w:t>Si l’évacuation est ordonné</w:t>
                            </w:r>
                            <w:r>
                              <w:rPr>
                                <w:rFonts w:cstheme="minorHAnsi"/>
                                <w:color w:val="1A1A1A"/>
                                <w:sz w:val="18"/>
                                <w:szCs w:val="18"/>
                              </w:rPr>
                              <w:t xml:space="preserve">e, il convient de quitter votre </w:t>
                            </w:r>
                            <w:r w:rsidRPr="00675DA6">
                              <w:rPr>
                                <w:rFonts w:cstheme="minorHAnsi"/>
                                <w:color w:val="1A1A1A"/>
                                <w:sz w:val="18"/>
                                <w:szCs w:val="18"/>
                              </w:rPr>
                              <w:t>logement vers un lie</w:t>
                            </w:r>
                            <w:r>
                              <w:rPr>
                                <w:rFonts w:cstheme="minorHAnsi"/>
                                <w:color w:val="1A1A1A"/>
                                <w:sz w:val="18"/>
                                <w:szCs w:val="18"/>
                              </w:rPr>
                              <w:t xml:space="preserve">u d’accueil (chez un proche choisi à l’avance ou un </w:t>
                            </w:r>
                            <w:r w:rsidRPr="00675DA6">
                              <w:rPr>
                                <w:rFonts w:cstheme="minorHAnsi"/>
                                <w:color w:val="1A1A1A"/>
                                <w:sz w:val="18"/>
                                <w:szCs w:val="18"/>
                              </w:rPr>
                              <w:t xml:space="preserve">hébergement d’urgence). </w:t>
                            </w:r>
                            <w:r w:rsidRPr="008207EE">
                              <w:rPr>
                                <w:rFonts w:cstheme="minorHAnsi"/>
                                <w:b/>
                                <w:color w:val="1A1A1A"/>
                                <w:sz w:val="18"/>
                                <w:szCs w:val="18"/>
                              </w:rPr>
                              <w:t>Vous serez par ailleurs informés</w:t>
                            </w:r>
                            <w:r>
                              <w:rPr>
                                <w:rFonts w:cstheme="minorHAnsi"/>
                                <w:b/>
                                <w:color w:val="1A1A1A"/>
                                <w:sz w:val="18"/>
                                <w:szCs w:val="18"/>
                              </w:rPr>
                              <w:t xml:space="preserve"> du choix du lieu d’hébergement retenu et</w:t>
                            </w:r>
                            <w:r w:rsidRPr="008207EE">
                              <w:rPr>
                                <w:rFonts w:cstheme="minorHAnsi"/>
                                <w:b/>
                                <w:color w:val="1A1A1A"/>
                                <w:sz w:val="18"/>
                                <w:szCs w:val="18"/>
                              </w:rPr>
                              <w:t xml:space="preserve"> des dispositions à prendre afin de vous y rendre en évitant le danger.</w:t>
                            </w:r>
                          </w:p>
                          <w:p w14:paraId="77EEA4CE" w14:textId="77777777" w:rsidR="00FF73BF" w:rsidRDefault="00FF73BF" w:rsidP="00675DA6">
                            <w:pPr>
                              <w:autoSpaceDE w:val="0"/>
                              <w:autoSpaceDN w:val="0"/>
                              <w:adjustRightInd w:val="0"/>
                              <w:spacing w:after="0" w:line="240" w:lineRule="auto"/>
                              <w:jc w:val="both"/>
                              <w:rPr>
                                <w:rFonts w:cstheme="minorHAnsi"/>
                                <w:color w:val="1A1A1A"/>
                                <w:sz w:val="18"/>
                                <w:szCs w:val="18"/>
                              </w:rPr>
                            </w:pPr>
                          </w:p>
                          <w:p w14:paraId="19357357" w14:textId="77777777" w:rsidR="00FF73BF" w:rsidRPr="00675DA6" w:rsidRDefault="00FF73BF" w:rsidP="00675DA6">
                            <w:pPr>
                              <w:autoSpaceDE w:val="0"/>
                              <w:autoSpaceDN w:val="0"/>
                              <w:adjustRightInd w:val="0"/>
                              <w:spacing w:after="0" w:line="240" w:lineRule="auto"/>
                              <w:jc w:val="both"/>
                              <w:rPr>
                                <w:rFonts w:cstheme="minorHAnsi"/>
                                <w:b/>
                                <w:color w:val="1A1A1A"/>
                                <w:sz w:val="18"/>
                                <w:szCs w:val="18"/>
                              </w:rPr>
                            </w:pPr>
                            <w:r w:rsidRPr="00675DA6">
                              <w:rPr>
                                <w:rFonts w:cstheme="minorHAnsi"/>
                                <w:b/>
                                <w:color w:val="1A1A1A"/>
                                <w:sz w:val="18"/>
                                <w:szCs w:val="18"/>
                              </w:rPr>
                              <w:t>Comment être informé en cas d’évacuation ?</w:t>
                            </w:r>
                          </w:p>
                          <w:p w14:paraId="329697DD" w14:textId="768A58FE" w:rsidR="00FF73BF" w:rsidRPr="0011105B" w:rsidRDefault="00FF73BF" w:rsidP="00CA1058">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municipalité </w:t>
                            </w:r>
                            <w:r w:rsidRPr="00675DA6">
                              <w:rPr>
                                <w:rFonts w:cstheme="minorHAnsi"/>
                                <w:color w:val="1A1A1A"/>
                                <w:sz w:val="18"/>
                                <w:szCs w:val="18"/>
                              </w:rPr>
                              <w:t>communiq</w:t>
                            </w:r>
                            <w:r>
                              <w:rPr>
                                <w:rFonts w:cstheme="minorHAnsi"/>
                                <w:color w:val="1A1A1A"/>
                                <w:sz w:val="18"/>
                                <w:szCs w:val="18"/>
                              </w:rPr>
                              <w:t xml:space="preserve">uera sur l’ouverture des centres </w:t>
                            </w:r>
                            <w:r w:rsidRPr="00675DA6">
                              <w:rPr>
                                <w:rFonts w:cstheme="minorHAnsi"/>
                                <w:color w:val="1A1A1A"/>
                                <w:sz w:val="18"/>
                                <w:szCs w:val="18"/>
                              </w:rPr>
                              <w:t>d’hébergement d’urgen</w:t>
                            </w:r>
                            <w:r>
                              <w:rPr>
                                <w:rFonts w:cstheme="minorHAnsi"/>
                                <w:color w:val="1A1A1A"/>
                                <w:sz w:val="18"/>
                                <w:szCs w:val="18"/>
                              </w:rPr>
                              <w:t>ce via les différents moyens d’alerte listés auparavant</w:t>
                            </w:r>
                            <w:r w:rsidRPr="00675DA6">
                              <w:rPr>
                                <w:rFonts w:cstheme="minorHAnsi"/>
                                <w:color w:val="1A1A1A"/>
                                <w:sz w:val="18"/>
                                <w:szCs w:val="18"/>
                              </w:rPr>
                              <w:t>. Vous ser</w:t>
                            </w:r>
                            <w:r>
                              <w:rPr>
                                <w:rFonts w:cstheme="minorHAnsi"/>
                                <w:color w:val="1A1A1A"/>
                                <w:sz w:val="18"/>
                                <w:szCs w:val="18"/>
                              </w:rPr>
                              <w:t xml:space="preserve">ez aussi informés en temps réel </w:t>
                            </w:r>
                            <w:r w:rsidRPr="00675DA6">
                              <w:rPr>
                                <w:rFonts w:cstheme="minorHAnsi"/>
                                <w:color w:val="1A1A1A"/>
                                <w:sz w:val="18"/>
                                <w:szCs w:val="18"/>
                              </w:rPr>
                              <w:t>par les agents municipaux et services de secou</w:t>
                            </w:r>
                            <w:r>
                              <w:rPr>
                                <w:rFonts w:cstheme="minorHAnsi"/>
                                <w:color w:val="1A1A1A"/>
                                <w:sz w:val="18"/>
                                <w:szCs w:val="18"/>
                              </w:rPr>
                              <w:t xml:space="preserve">rs présents </w:t>
                            </w:r>
                            <w:r w:rsidRPr="00675DA6">
                              <w:rPr>
                                <w:rFonts w:cstheme="minorHAnsi"/>
                                <w:color w:val="1A1A1A"/>
                                <w:sz w:val="18"/>
                                <w:szCs w:val="18"/>
                              </w:rPr>
                              <w:t>sur le terrain.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1129" id="Rectangle 40" o:spid="_x0000_s1056" style="position:absolute;margin-left:-50.7pt;margin-top:-13.4pt;width:388.25pt;height:164.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" fillcolor="white [3201]" stroked="f" strokeweight="1pt">
                <v:textbox>
                  <w:txbxContent>
                    <w:p w14:paraId="667C8F2B" w14:textId="6AA2AD23" w:rsidR="00FF73BF" w:rsidRDefault="00FF73BF" w:rsidP="00675DA6">
                      <w:pPr>
                        <w:autoSpaceDE w:val="0"/>
                        <w:autoSpaceDN w:val="0"/>
                        <w:adjustRightInd w:val="0"/>
                        <w:spacing w:after="0" w:line="240" w:lineRule="auto"/>
                        <w:jc w:val="both"/>
                        <w:rPr>
                          <w:rFonts w:cstheme="minorHAnsi"/>
                          <w:color w:val="1A1A1A"/>
                          <w:sz w:val="18"/>
                          <w:szCs w:val="18"/>
                        </w:rPr>
                      </w:pPr>
                      <w:r w:rsidRPr="00675DA6">
                        <w:rPr>
                          <w:rFonts w:cstheme="minorHAnsi"/>
                          <w:color w:val="1A1A1A"/>
                          <w:sz w:val="18"/>
                          <w:szCs w:val="18"/>
                        </w:rPr>
                        <w:t>Si la situation l’impose, les ser</w:t>
                      </w:r>
                      <w:r>
                        <w:rPr>
                          <w:rFonts w:cstheme="minorHAnsi"/>
                          <w:color w:val="1A1A1A"/>
                          <w:sz w:val="18"/>
                          <w:szCs w:val="18"/>
                        </w:rPr>
                        <w:t xml:space="preserve">vices de la Mairie en lien avec </w:t>
                      </w:r>
                      <w:r w:rsidRPr="00675DA6">
                        <w:rPr>
                          <w:rFonts w:cstheme="minorHAnsi"/>
                          <w:color w:val="1A1A1A"/>
                          <w:sz w:val="18"/>
                          <w:szCs w:val="18"/>
                        </w:rPr>
                        <w:t>les autorités organiseront l’accueil des</w:t>
                      </w:r>
                      <w:r>
                        <w:rPr>
                          <w:rFonts w:cstheme="minorHAnsi"/>
                          <w:color w:val="1A1A1A"/>
                          <w:sz w:val="18"/>
                          <w:szCs w:val="18"/>
                        </w:rPr>
                        <w:t xml:space="preserve"> sinistrés dans un ou </w:t>
                      </w:r>
                      <w:r w:rsidRPr="00675DA6">
                        <w:rPr>
                          <w:rFonts w:cstheme="minorHAnsi"/>
                          <w:color w:val="1A1A1A"/>
                          <w:sz w:val="18"/>
                          <w:szCs w:val="18"/>
                        </w:rPr>
                        <w:t xml:space="preserve">plusieurs </w:t>
                      </w:r>
                      <w:r>
                        <w:rPr>
                          <w:rFonts w:cstheme="minorHAnsi"/>
                          <w:color w:val="1A1A1A"/>
                          <w:sz w:val="18"/>
                          <w:szCs w:val="18"/>
                        </w:rPr>
                        <w:t>c</w:t>
                      </w:r>
                      <w:r w:rsidRPr="00675DA6">
                        <w:rPr>
                          <w:rFonts w:cstheme="minorHAnsi"/>
                          <w:color w:val="1A1A1A"/>
                          <w:sz w:val="18"/>
                          <w:szCs w:val="18"/>
                        </w:rPr>
                        <w:t>en</w:t>
                      </w:r>
                      <w:r>
                        <w:rPr>
                          <w:rFonts w:cstheme="minorHAnsi"/>
                          <w:color w:val="1A1A1A"/>
                          <w:sz w:val="18"/>
                          <w:szCs w:val="18"/>
                        </w:rPr>
                        <w:t>tre(s) d’hébergement d’urgence.</w:t>
                      </w:r>
                    </w:p>
                    <w:p w14:paraId="538D5C5B" w14:textId="19A0385D" w:rsidR="00FF73BF" w:rsidRDefault="00FF73BF" w:rsidP="00675DA6">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Les équipements</w:t>
                      </w:r>
                      <w:r w:rsidRPr="00675DA6">
                        <w:rPr>
                          <w:rFonts w:cstheme="minorHAnsi"/>
                          <w:color w:val="1A1A1A"/>
                          <w:sz w:val="18"/>
                          <w:szCs w:val="18"/>
                        </w:rPr>
                        <w:t xml:space="preserve"> de la </w:t>
                      </w:r>
                      <w:r>
                        <w:rPr>
                          <w:rFonts w:cstheme="minorHAnsi"/>
                          <w:color w:val="1A1A1A"/>
                          <w:sz w:val="18"/>
                          <w:szCs w:val="18"/>
                        </w:rPr>
                        <w:t xml:space="preserve">commune </w:t>
                      </w:r>
                      <w:r w:rsidRPr="00675DA6">
                        <w:rPr>
                          <w:rFonts w:cstheme="minorHAnsi"/>
                          <w:color w:val="1A1A1A"/>
                          <w:sz w:val="18"/>
                          <w:szCs w:val="18"/>
                        </w:rPr>
                        <w:t>peuvent être mobilisés tout comme des struc</w:t>
                      </w:r>
                      <w:r>
                        <w:rPr>
                          <w:rFonts w:cstheme="minorHAnsi"/>
                          <w:color w:val="1A1A1A"/>
                          <w:sz w:val="18"/>
                          <w:szCs w:val="18"/>
                        </w:rPr>
                        <w:t xml:space="preserve">tures d’accueil dans les communes </w:t>
                      </w:r>
                      <w:r w:rsidRPr="00675DA6">
                        <w:rPr>
                          <w:rFonts w:cstheme="minorHAnsi"/>
                          <w:color w:val="1A1A1A"/>
                          <w:sz w:val="18"/>
                          <w:szCs w:val="18"/>
                        </w:rPr>
                        <w:t>voisines si la situation le nécessite.</w:t>
                      </w:r>
                    </w:p>
                    <w:p w14:paraId="711CF2EF" w14:textId="77777777" w:rsidR="00FF73BF" w:rsidRPr="00675DA6" w:rsidRDefault="00FF73BF" w:rsidP="00675DA6">
                      <w:pPr>
                        <w:autoSpaceDE w:val="0"/>
                        <w:autoSpaceDN w:val="0"/>
                        <w:adjustRightInd w:val="0"/>
                        <w:spacing w:after="0" w:line="240" w:lineRule="auto"/>
                        <w:jc w:val="both"/>
                        <w:rPr>
                          <w:rFonts w:cstheme="minorHAnsi"/>
                          <w:color w:val="1A1A1A"/>
                          <w:sz w:val="18"/>
                          <w:szCs w:val="18"/>
                        </w:rPr>
                      </w:pPr>
                    </w:p>
                    <w:p w14:paraId="30C2723E" w14:textId="77777777" w:rsidR="00FF73BF" w:rsidRPr="008207EE" w:rsidRDefault="00FF73BF" w:rsidP="00CA1058">
                      <w:pPr>
                        <w:autoSpaceDE w:val="0"/>
                        <w:autoSpaceDN w:val="0"/>
                        <w:adjustRightInd w:val="0"/>
                        <w:spacing w:after="0" w:line="240" w:lineRule="auto"/>
                        <w:jc w:val="both"/>
                        <w:rPr>
                          <w:rFonts w:cstheme="minorHAnsi"/>
                          <w:b/>
                          <w:color w:val="1A1A1A"/>
                          <w:sz w:val="18"/>
                          <w:szCs w:val="18"/>
                        </w:rPr>
                      </w:pPr>
                      <w:r w:rsidRPr="00675DA6">
                        <w:rPr>
                          <w:rFonts w:cstheme="minorHAnsi"/>
                          <w:color w:val="1A1A1A"/>
                          <w:sz w:val="18"/>
                          <w:szCs w:val="18"/>
                        </w:rPr>
                        <w:t>Si l’évacuation est ordonné</w:t>
                      </w:r>
                      <w:r>
                        <w:rPr>
                          <w:rFonts w:cstheme="minorHAnsi"/>
                          <w:color w:val="1A1A1A"/>
                          <w:sz w:val="18"/>
                          <w:szCs w:val="18"/>
                        </w:rPr>
                        <w:t xml:space="preserve">e, il convient de quitter votre </w:t>
                      </w:r>
                      <w:r w:rsidRPr="00675DA6">
                        <w:rPr>
                          <w:rFonts w:cstheme="minorHAnsi"/>
                          <w:color w:val="1A1A1A"/>
                          <w:sz w:val="18"/>
                          <w:szCs w:val="18"/>
                        </w:rPr>
                        <w:t>logement vers un lie</w:t>
                      </w:r>
                      <w:r>
                        <w:rPr>
                          <w:rFonts w:cstheme="minorHAnsi"/>
                          <w:color w:val="1A1A1A"/>
                          <w:sz w:val="18"/>
                          <w:szCs w:val="18"/>
                        </w:rPr>
                        <w:t xml:space="preserve">u d’accueil (chez un proche choisi à l’avance ou un </w:t>
                      </w:r>
                      <w:r w:rsidRPr="00675DA6">
                        <w:rPr>
                          <w:rFonts w:cstheme="minorHAnsi"/>
                          <w:color w:val="1A1A1A"/>
                          <w:sz w:val="18"/>
                          <w:szCs w:val="18"/>
                        </w:rPr>
                        <w:t xml:space="preserve">hébergement d’urgence). </w:t>
                      </w:r>
                      <w:r w:rsidRPr="008207EE">
                        <w:rPr>
                          <w:rFonts w:cstheme="minorHAnsi"/>
                          <w:b/>
                          <w:color w:val="1A1A1A"/>
                          <w:sz w:val="18"/>
                          <w:szCs w:val="18"/>
                        </w:rPr>
                        <w:t>Vous serez par ailleurs informés</w:t>
                      </w:r>
                      <w:r>
                        <w:rPr>
                          <w:rFonts w:cstheme="minorHAnsi"/>
                          <w:b/>
                          <w:color w:val="1A1A1A"/>
                          <w:sz w:val="18"/>
                          <w:szCs w:val="18"/>
                        </w:rPr>
                        <w:t xml:space="preserve"> du choix du lieu d’hébergement retenu et</w:t>
                      </w:r>
                      <w:r w:rsidRPr="008207EE">
                        <w:rPr>
                          <w:rFonts w:cstheme="minorHAnsi"/>
                          <w:b/>
                          <w:color w:val="1A1A1A"/>
                          <w:sz w:val="18"/>
                          <w:szCs w:val="18"/>
                        </w:rPr>
                        <w:t xml:space="preserve"> des dispositions à prendre afin de vous y rendre en évitant le danger.</w:t>
                      </w:r>
                    </w:p>
                    <w:p w14:paraId="77EEA4CE" w14:textId="77777777" w:rsidR="00FF73BF" w:rsidRDefault="00FF73BF" w:rsidP="00675DA6">
                      <w:pPr>
                        <w:autoSpaceDE w:val="0"/>
                        <w:autoSpaceDN w:val="0"/>
                        <w:adjustRightInd w:val="0"/>
                        <w:spacing w:after="0" w:line="240" w:lineRule="auto"/>
                        <w:jc w:val="both"/>
                        <w:rPr>
                          <w:rFonts w:cstheme="minorHAnsi"/>
                          <w:color w:val="1A1A1A"/>
                          <w:sz w:val="18"/>
                          <w:szCs w:val="18"/>
                        </w:rPr>
                      </w:pPr>
                    </w:p>
                    <w:p w14:paraId="19357357" w14:textId="77777777" w:rsidR="00FF73BF" w:rsidRPr="00675DA6" w:rsidRDefault="00FF73BF" w:rsidP="00675DA6">
                      <w:pPr>
                        <w:autoSpaceDE w:val="0"/>
                        <w:autoSpaceDN w:val="0"/>
                        <w:adjustRightInd w:val="0"/>
                        <w:spacing w:after="0" w:line="240" w:lineRule="auto"/>
                        <w:jc w:val="both"/>
                        <w:rPr>
                          <w:rFonts w:cstheme="minorHAnsi"/>
                          <w:b/>
                          <w:color w:val="1A1A1A"/>
                          <w:sz w:val="18"/>
                          <w:szCs w:val="18"/>
                        </w:rPr>
                      </w:pPr>
                      <w:r w:rsidRPr="00675DA6">
                        <w:rPr>
                          <w:rFonts w:cstheme="minorHAnsi"/>
                          <w:b/>
                          <w:color w:val="1A1A1A"/>
                          <w:sz w:val="18"/>
                          <w:szCs w:val="18"/>
                        </w:rPr>
                        <w:t>Comment être informé en cas d’évacuation ?</w:t>
                      </w:r>
                    </w:p>
                    <w:p w14:paraId="329697DD" w14:textId="768A58FE" w:rsidR="00FF73BF" w:rsidRPr="0011105B" w:rsidRDefault="00FF73BF" w:rsidP="00CA1058">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municipalité </w:t>
                      </w:r>
                      <w:r w:rsidRPr="00675DA6">
                        <w:rPr>
                          <w:rFonts w:cstheme="minorHAnsi"/>
                          <w:color w:val="1A1A1A"/>
                          <w:sz w:val="18"/>
                          <w:szCs w:val="18"/>
                        </w:rPr>
                        <w:t>communiq</w:t>
                      </w:r>
                      <w:r>
                        <w:rPr>
                          <w:rFonts w:cstheme="minorHAnsi"/>
                          <w:color w:val="1A1A1A"/>
                          <w:sz w:val="18"/>
                          <w:szCs w:val="18"/>
                        </w:rPr>
                        <w:t xml:space="preserve">uera sur l’ouverture des centres </w:t>
                      </w:r>
                      <w:r w:rsidRPr="00675DA6">
                        <w:rPr>
                          <w:rFonts w:cstheme="minorHAnsi"/>
                          <w:color w:val="1A1A1A"/>
                          <w:sz w:val="18"/>
                          <w:szCs w:val="18"/>
                        </w:rPr>
                        <w:t>d’hébergement d’urgen</w:t>
                      </w:r>
                      <w:r>
                        <w:rPr>
                          <w:rFonts w:cstheme="minorHAnsi"/>
                          <w:color w:val="1A1A1A"/>
                          <w:sz w:val="18"/>
                          <w:szCs w:val="18"/>
                        </w:rPr>
                        <w:t>ce via les différents moyens d’alerte listés auparavant</w:t>
                      </w:r>
                      <w:r w:rsidRPr="00675DA6">
                        <w:rPr>
                          <w:rFonts w:cstheme="minorHAnsi"/>
                          <w:color w:val="1A1A1A"/>
                          <w:sz w:val="18"/>
                          <w:szCs w:val="18"/>
                        </w:rPr>
                        <w:t>. Vous ser</w:t>
                      </w:r>
                      <w:r>
                        <w:rPr>
                          <w:rFonts w:cstheme="minorHAnsi"/>
                          <w:color w:val="1A1A1A"/>
                          <w:sz w:val="18"/>
                          <w:szCs w:val="18"/>
                        </w:rPr>
                        <w:t xml:space="preserve">ez aussi informés en temps réel </w:t>
                      </w:r>
                      <w:r w:rsidRPr="00675DA6">
                        <w:rPr>
                          <w:rFonts w:cstheme="minorHAnsi"/>
                          <w:color w:val="1A1A1A"/>
                          <w:sz w:val="18"/>
                          <w:szCs w:val="18"/>
                        </w:rPr>
                        <w:t>par les agents municipaux et services de secou</w:t>
                      </w:r>
                      <w:r>
                        <w:rPr>
                          <w:rFonts w:cstheme="minorHAnsi"/>
                          <w:color w:val="1A1A1A"/>
                          <w:sz w:val="18"/>
                          <w:szCs w:val="18"/>
                        </w:rPr>
                        <w:t xml:space="preserve">rs présents </w:t>
                      </w:r>
                      <w:r w:rsidRPr="00675DA6">
                        <w:rPr>
                          <w:rFonts w:cstheme="minorHAnsi"/>
                          <w:color w:val="1A1A1A"/>
                          <w:sz w:val="18"/>
                          <w:szCs w:val="18"/>
                        </w:rPr>
                        <w:t>sur le terrain.</w:t>
                      </w:r>
                    </w:p>
                  </w:txbxContent>
                </v:textbox>
              </v:rect>
            </w:pict>
          </mc:Fallback>
        </mc:AlternateContent>
      </w:r>
      <w:r w:rsidR="00954A70">
        <w:br w:type="page"/>
      </w:r>
    </w:p>
    <w:p w14:paraId="4E29D21E" w14:textId="797A5C9C" w:rsidR="00954A70" w:rsidRDefault="00D72460">
      <w:r>
        <w:rPr>
          <w:noProof/>
          <w:lang w:eastAsia="fr-FR"/>
        </w:rPr>
        <w:lastRenderedPageBreak/>
        <mc:AlternateContent>
          <mc:Choice Requires="wps">
            <w:drawing>
              <wp:anchor distT="0" distB="0" distL="114300" distR="114300" simplePos="0" relativeHeight="251866624" behindDoc="0" locked="0" layoutInCell="1" allowOverlap="1" wp14:anchorId="663FB75E" wp14:editId="2D0D8A3E">
                <wp:simplePos x="0" y="0"/>
                <wp:positionH relativeFrom="margin">
                  <wp:posOffset>570049</wp:posOffset>
                </wp:positionH>
                <wp:positionV relativeFrom="paragraph">
                  <wp:posOffset>4570186</wp:posOffset>
                </wp:positionV>
                <wp:extent cx="3110049" cy="1403350"/>
                <wp:effectExtent l="0" t="0" r="14605" b="25400"/>
                <wp:wrapNone/>
                <wp:docPr id="78" name="Rectangle 78"/>
                <wp:cNvGraphicFramePr/>
                <a:graphic xmlns:a="http://schemas.openxmlformats.org/drawingml/2006/main">
                  <a:graphicData uri="http://schemas.microsoft.com/office/word/2010/wordprocessingShape">
                    <wps:wsp>
                      <wps:cNvSpPr/>
                      <wps:spPr>
                        <a:xfrm>
                          <a:off x="0" y="0"/>
                          <a:ext cx="3110049" cy="1403350"/>
                        </a:xfrm>
                        <a:prstGeom prst="rect">
                          <a:avLst/>
                        </a:prstGeom>
                        <a:ln/>
                      </wps:spPr>
                      <wps:style>
                        <a:lnRef idx="2">
                          <a:schemeClr val="dk1"/>
                        </a:lnRef>
                        <a:fillRef idx="1">
                          <a:schemeClr val="lt1"/>
                        </a:fillRef>
                        <a:effectRef idx="0">
                          <a:schemeClr val="dk1"/>
                        </a:effectRef>
                        <a:fontRef idx="minor">
                          <a:schemeClr val="dk1"/>
                        </a:fontRef>
                      </wps:style>
                      <wps:txbx>
                        <w:txbxContent>
                          <w:p w14:paraId="25BE7B5E" w14:textId="77777777" w:rsidR="00FF73BF" w:rsidRPr="00C4348E" w:rsidRDefault="00FF73BF" w:rsidP="00D72460">
                            <w:pPr>
                              <w:jc w:val="center"/>
                              <w:rPr>
                                <w:b/>
                              </w:rPr>
                            </w:pPr>
                            <w:r w:rsidRPr="00825060">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D’UN EVENEMENT SUR LA COMMUNE OU ARTICLE DE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FB75E" id="Rectangle 78" o:spid="_x0000_s1057" style="position:absolute;margin-left:44.9pt;margin-top:359.85pt;width:244.9pt;height:110.5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" fillcolor="white [3201]" strokecolor="black [3200]" strokeweight="1pt">
                <v:textbox>
                  <w:txbxContent>
                    <w:p w14:paraId="25BE7B5E" w14:textId="77777777" w:rsidR="00FF73BF" w:rsidRPr="00C4348E" w:rsidRDefault="00FF73BF" w:rsidP="00D72460">
                      <w:pPr>
                        <w:jc w:val="center"/>
                        <w:rPr>
                          <w:b/>
                        </w:rPr>
                      </w:pPr>
                      <w:r w:rsidRPr="00825060">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D’UN EVENEMENT SUR LA COMMUNE OU ARTICLE DE JOURNAL</w:t>
                      </w:r>
                    </w:p>
                  </w:txbxContent>
                </v:textbox>
                <w10:wrap anchorx="margin"/>
              </v:rect>
            </w:pict>
          </mc:Fallback>
        </mc:AlternateContent>
      </w:r>
      <w:r>
        <w:rPr>
          <w:noProof/>
          <w:lang w:eastAsia="fr-FR"/>
        </w:rPr>
        <mc:AlternateContent>
          <mc:Choice Requires="wps">
            <w:drawing>
              <wp:anchor distT="0" distB="0" distL="114300" distR="114300" simplePos="0" relativeHeight="251864576" behindDoc="0" locked="0" layoutInCell="1" allowOverlap="1" wp14:anchorId="5A0E64D6" wp14:editId="2CB5177D">
                <wp:simplePos x="0" y="0"/>
                <wp:positionH relativeFrom="margin">
                  <wp:posOffset>-398599</wp:posOffset>
                </wp:positionH>
                <wp:positionV relativeFrom="paragraph">
                  <wp:posOffset>2806609</wp:posOffset>
                </wp:positionV>
                <wp:extent cx="3110049" cy="1403350"/>
                <wp:effectExtent l="0" t="0" r="14605" b="25400"/>
                <wp:wrapNone/>
                <wp:docPr id="75" name="Rectangle 75"/>
                <wp:cNvGraphicFramePr/>
                <a:graphic xmlns:a="http://schemas.openxmlformats.org/drawingml/2006/main">
                  <a:graphicData uri="http://schemas.microsoft.com/office/word/2010/wordprocessingShape">
                    <wps:wsp>
                      <wps:cNvSpPr/>
                      <wps:spPr>
                        <a:xfrm>
                          <a:off x="0" y="0"/>
                          <a:ext cx="3110049" cy="1403350"/>
                        </a:xfrm>
                        <a:prstGeom prst="rect">
                          <a:avLst/>
                        </a:prstGeom>
                        <a:ln/>
                      </wps:spPr>
                      <wps:style>
                        <a:lnRef idx="2">
                          <a:schemeClr val="dk1"/>
                        </a:lnRef>
                        <a:fillRef idx="1">
                          <a:schemeClr val="lt1"/>
                        </a:fillRef>
                        <a:effectRef idx="0">
                          <a:schemeClr val="dk1"/>
                        </a:effectRef>
                        <a:fontRef idx="minor">
                          <a:schemeClr val="dk1"/>
                        </a:fontRef>
                      </wps:style>
                      <wps:txbx>
                        <w:txbxContent>
                          <w:p w14:paraId="0905C4F3" w14:textId="1CFFAD2A" w:rsidR="00FF73BF" w:rsidRPr="00C4348E" w:rsidRDefault="00FF73BF" w:rsidP="00D72460">
                            <w:pPr>
                              <w:jc w:val="center"/>
                              <w:rPr>
                                <w:b/>
                              </w:rPr>
                            </w:pPr>
                            <w:r w:rsidRPr="00825060">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D’UN EVENEMENT SUR LA COMMUNE OU ARTICLE DE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64D6" id="Rectangle 75" o:spid="_x0000_s1058" style="position:absolute;margin-left:-31.4pt;margin-top:221pt;width:244.9pt;height:110.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" fillcolor="white [3201]" strokecolor="black [3200]" strokeweight="1pt">
                <v:textbox>
                  <w:txbxContent>
                    <w:p w14:paraId="0905C4F3" w14:textId="1CFFAD2A" w:rsidR="00FF73BF" w:rsidRPr="00C4348E" w:rsidRDefault="00FF73BF" w:rsidP="00D72460">
                      <w:pPr>
                        <w:jc w:val="center"/>
                        <w:rPr>
                          <w:b/>
                        </w:rPr>
                      </w:pPr>
                      <w:r w:rsidRPr="00825060">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 D’UN EVENEMENT SUR LA COMMUNE OU ARTICLE DE JOURNAL</w:t>
                      </w:r>
                    </w:p>
                  </w:txbxContent>
                </v:textbox>
                <w10:wrap anchorx="margin"/>
              </v:rect>
            </w:pict>
          </mc:Fallback>
        </mc:AlternateContent>
      </w:r>
      <w:r>
        <w:rPr>
          <w:noProof/>
          <w:lang w:eastAsia="fr-FR"/>
        </w:rPr>
        <mc:AlternateContent>
          <mc:Choice Requires="wps">
            <w:drawing>
              <wp:anchor distT="0" distB="0" distL="114300" distR="114300" simplePos="0" relativeHeight="251596288" behindDoc="0" locked="0" layoutInCell="1" allowOverlap="1" wp14:anchorId="25B6C899" wp14:editId="7603F917">
                <wp:simplePos x="0" y="0"/>
                <wp:positionH relativeFrom="page">
                  <wp:align>right</wp:align>
                </wp:positionH>
                <wp:positionV relativeFrom="paragraph">
                  <wp:posOffset>570412</wp:posOffset>
                </wp:positionV>
                <wp:extent cx="4849586" cy="925286"/>
                <wp:effectExtent l="0" t="0" r="8255" b="8255"/>
                <wp:wrapNone/>
                <wp:docPr id="45" name="Rectangle 45"/>
                <wp:cNvGraphicFramePr/>
                <a:graphic xmlns:a="http://schemas.openxmlformats.org/drawingml/2006/main">
                  <a:graphicData uri="http://schemas.microsoft.com/office/word/2010/wordprocessingShape">
                    <wps:wsp>
                      <wps:cNvSpPr/>
                      <wps:spPr>
                        <a:xfrm>
                          <a:off x="0" y="0"/>
                          <a:ext cx="4849586" cy="92528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579DFF5" w14:textId="6DD39A7A" w:rsidR="00FF73BF" w:rsidRPr="00560383" w:rsidRDefault="00FF73BF" w:rsidP="00560383">
                            <w:pPr>
                              <w:autoSpaceDE w:val="0"/>
                              <w:autoSpaceDN w:val="0"/>
                              <w:adjustRightInd w:val="0"/>
                              <w:spacing w:after="0" w:line="240" w:lineRule="auto"/>
                              <w:jc w:val="both"/>
                              <w:rPr>
                                <w:rFonts w:cstheme="minorHAnsi"/>
                                <w:color w:val="1A1A1A"/>
                                <w:sz w:val="18"/>
                                <w:szCs w:val="18"/>
                              </w:rPr>
                            </w:pPr>
                            <w:r w:rsidRPr="00560383">
                              <w:rPr>
                                <w:rFonts w:cstheme="minorHAnsi"/>
                                <w:color w:val="1A1A1A"/>
                                <w:sz w:val="18"/>
                                <w:szCs w:val="18"/>
                              </w:rPr>
                              <w:t>Une inondation est une submersion plus ou moins rapi</w:t>
                            </w:r>
                            <w:r>
                              <w:rPr>
                                <w:rFonts w:cstheme="minorHAnsi"/>
                                <w:color w:val="1A1A1A"/>
                                <w:sz w:val="18"/>
                                <w:szCs w:val="18"/>
                              </w:rPr>
                              <w:t xml:space="preserve">de d’une zone avec des hauteurs </w:t>
                            </w:r>
                            <w:r w:rsidRPr="00560383">
                              <w:rPr>
                                <w:rFonts w:cstheme="minorHAnsi"/>
                                <w:color w:val="1A1A1A"/>
                                <w:sz w:val="18"/>
                                <w:szCs w:val="18"/>
                              </w:rPr>
                              <w:t>d’eau variables provoquées par le dé</w:t>
                            </w:r>
                            <w:r>
                              <w:rPr>
                                <w:rFonts w:cstheme="minorHAnsi"/>
                                <w:color w:val="1A1A1A"/>
                                <w:sz w:val="18"/>
                                <w:szCs w:val="18"/>
                              </w:rPr>
                              <w:t>bordement d’un cours d’eau ou un phénomène de</w:t>
                            </w:r>
                            <w:r w:rsidRPr="00560383">
                              <w:rPr>
                                <w:rFonts w:cstheme="minorHAnsi"/>
                                <w:color w:val="1A1A1A"/>
                                <w:sz w:val="18"/>
                                <w:szCs w:val="18"/>
                              </w:rPr>
                              <w:t xml:space="preserve"> ruissellement</w:t>
                            </w:r>
                            <w:r>
                              <w:rPr>
                                <w:rFonts w:cstheme="minorHAnsi"/>
                                <w:color w:val="1A1A1A"/>
                                <w:sz w:val="18"/>
                                <w:szCs w:val="18"/>
                              </w:rPr>
                              <w:t>*</w:t>
                            </w:r>
                            <w:r w:rsidRPr="00560383">
                              <w:rPr>
                                <w:rFonts w:cstheme="minorHAnsi"/>
                                <w:color w:val="1A1A1A"/>
                                <w:sz w:val="18"/>
                                <w:szCs w:val="18"/>
                              </w:rPr>
                              <w:t>.</w:t>
                            </w:r>
                          </w:p>
                          <w:p w14:paraId="7F916AA1" w14:textId="3CC5BE25" w:rsidR="00FF73BF" w:rsidRDefault="00FF73BF" w:rsidP="00560383">
                            <w:pPr>
                              <w:autoSpaceDE w:val="0"/>
                              <w:autoSpaceDN w:val="0"/>
                              <w:adjustRightInd w:val="0"/>
                              <w:spacing w:after="0" w:line="240" w:lineRule="auto"/>
                              <w:jc w:val="both"/>
                              <w:rPr>
                                <w:rFonts w:cstheme="minorHAnsi"/>
                                <w:color w:val="1A1A1A"/>
                                <w:sz w:val="18"/>
                                <w:szCs w:val="18"/>
                              </w:rPr>
                            </w:pPr>
                          </w:p>
                          <w:p w14:paraId="34FC24C7" w14:textId="569075F4" w:rsidR="00FF73BF" w:rsidRPr="0011105B" w:rsidRDefault="00FF73BF" w:rsidP="00CA1058">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ruissellement peut être défini comme</w:t>
                            </w:r>
                            <w:r w:rsidRPr="004E72E0">
                              <w:rPr>
                                <w:rFonts w:cstheme="minorHAnsi"/>
                                <w:color w:val="1A1A1A"/>
                                <w:sz w:val="18"/>
                                <w:szCs w:val="18"/>
                              </w:rPr>
                              <w:t xml:space="preserve"> la submersion de zones normalement</w:t>
                            </w:r>
                            <w:r>
                              <w:rPr>
                                <w:rFonts w:cstheme="minorHAnsi"/>
                                <w:color w:val="1A1A1A"/>
                                <w:sz w:val="18"/>
                                <w:szCs w:val="18"/>
                              </w:rPr>
                              <w:t xml:space="preserve"> </w:t>
                            </w:r>
                            <w:r w:rsidRPr="004E72E0">
                              <w:rPr>
                                <w:rFonts w:cstheme="minorHAnsi"/>
                                <w:color w:val="1A1A1A"/>
                                <w:sz w:val="18"/>
                                <w:szCs w:val="18"/>
                              </w:rPr>
                              <w:t>hors d'ea</w:t>
                            </w:r>
                            <w:r>
                              <w:rPr>
                                <w:rFonts w:cstheme="minorHAnsi"/>
                                <w:color w:val="1A1A1A"/>
                                <w:sz w:val="18"/>
                                <w:szCs w:val="18"/>
                              </w:rPr>
                              <w:t>u et où l’eau s’écoule</w:t>
                            </w:r>
                            <w:r w:rsidRPr="004E72E0">
                              <w:rPr>
                                <w:rFonts w:cstheme="minorHAnsi"/>
                                <w:color w:val="1A1A1A"/>
                                <w:sz w:val="18"/>
                                <w:szCs w:val="18"/>
                              </w:rPr>
                              <w:t xml:space="preserve"> </w:t>
                            </w:r>
                            <w:r>
                              <w:rPr>
                                <w:rFonts w:cstheme="minorHAnsi"/>
                                <w:color w:val="1A1A1A"/>
                                <w:sz w:val="18"/>
                                <w:szCs w:val="18"/>
                              </w:rPr>
                              <w:t>par des</w:t>
                            </w:r>
                            <w:r w:rsidRPr="004E72E0">
                              <w:rPr>
                                <w:rFonts w:cstheme="minorHAnsi"/>
                                <w:color w:val="1A1A1A"/>
                                <w:sz w:val="18"/>
                                <w:szCs w:val="18"/>
                              </w:rPr>
                              <w:t xml:space="preserve"> voies inhabituelles</w:t>
                            </w:r>
                            <w:r>
                              <w:rPr>
                                <w:rFonts w:cstheme="minorHAnsi"/>
                                <w:color w:val="1A1A1A"/>
                                <w:sz w:val="18"/>
                                <w:szCs w:val="18"/>
                              </w:rPr>
                              <w:t xml:space="preserve">, suite à l’engorgement du système d’évacuation des eaux pluviales, </w:t>
                            </w:r>
                            <w:r w:rsidRPr="004E72E0">
                              <w:rPr>
                                <w:rFonts w:cstheme="minorHAnsi"/>
                                <w:color w:val="1A1A1A"/>
                                <w:sz w:val="18"/>
                                <w:szCs w:val="18"/>
                              </w:rPr>
                              <w:t>l</w:t>
                            </w:r>
                            <w:r>
                              <w:rPr>
                                <w:rFonts w:cstheme="minorHAnsi"/>
                                <w:color w:val="1A1A1A"/>
                                <w:sz w:val="18"/>
                                <w:szCs w:val="18"/>
                              </w:rPr>
                              <w:t>ors de précipitations intenses.</w:t>
                            </w:r>
                          </w:p>
                          <w:p w14:paraId="3B7FE836" w14:textId="77777777" w:rsidR="00FF73BF" w:rsidRPr="0011105B" w:rsidRDefault="00FF73BF" w:rsidP="00560383">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6C899" id="Rectangle 45" o:spid="_x0000_s1059" style="position:absolute;margin-left:330.65pt;margin-top:44.9pt;width:381.85pt;height:72.85pt;z-index:251596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" fillcolor="white [3201]" stroked="f" strokeweight="1pt">
                <v:textbox>
                  <w:txbxContent>
                    <w:p w14:paraId="1579DFF5" w14:textId="6DD39A7A" w:rsidR="00FF73BF" w:rsidRPr="00560383" w:rsidRDefault="00FF73BF" w:rsidP="00560383">
                      <w:pPr>
                        <w:autoSpaceDE w:val="0"/>
                        <w:autoSpaceDN w:val="0"/>
                        <w:adjustRightInd w:val="0"/>
                        <w:spacing w:after="0" w:line="240" w:lineRule="auto"/>
                        <w:jc w:val="both"/>
                        <w:rPr>
                          <w:rFonts w:cstheme="minorHAnsi"/>
                          <w:color w:val="1A1A1A"/>
                          <w:sz w:val="18"/>
                          <w:szCs w:val="18"/>
                        </w:rPr>
                      </w:pPr>
                      <w:r w:rsidRPr="00560383">
                        <w:rPr>
                          <w:rFonts w:cstheme="minorHAnsi"/>
                          <w:color w:val="1A1A1A"/>
                          <w:sz w:val="18"/>
                          <w:szCs w:val="18"/>
                        </w:rPr>
                        <w:t>Une inondation est une submersion plus ou moins rapi</w:t>
                      </w:r>
                      <w:r>
                        <w:rPr>
                          <w:rFonts w:cstheme="minorHAnsi"/>
                          <w:color w:val="1A1A1A"/>
                          <w:sz w:val="18"/>
                          <w:szCs w:val="18"/>
                        </w:rPr>
                        <w:t xml:space="preserve">de d’une zone avec des hauteurs </w:t>
                      </w:r>
                      <w:r w:rsidRPr="00560383">
                        <w:rPr>
                          <w:rFonts w:cstheme="minorHAnsi"/>
                          <w:color w:val="1A1A1A"/>
                          <w:sz w:val="18"/>
                          <w:szCs w:val="18"/>
                        </w:rPr>
                        <w:t>d’eau variables provoquées par le dé</w:t>
                      </w:r>
                      <w:r>
                        <w:rPr>
                          <w:rFonts w:cstheme="minorHAnsi"/>
                          <w:color w:val="1A1A1A"/>
                          <w:sz w:val="18"/>
                          <w:szCs w:val="18"/>
                        </w:rPr>
                        <w:t>bordement d’un cours d’eau ou un phénomène de</w:t>
                      </w:r>
                      <w:r w:rsidRPr="00560383">
                        <w:rPr>
                          <w:rFonts w:cstheme="minorHAnsi"/>
                          <w:color w:val="1A1A1A"/>
                          <w:sz w:val="18"/>
                          <w:szCs w:val="18"/>
                        </w:rPr>
                        <w:t xml:space="preserve"> ruissellement</w:t>
                      </w:r>
                      <w:r>
                        <w:rPr>
                          <w:rFonts w:cstheme="minorHAnsi"/>
                          <w:color w:val="1A1A1A"/>
                          <w:sz w:val="18"/>
                          <w:szCs w:val="18"/>
                        </w:rPr>
                        <w:t>*</w:t>
                      </w:r>
                      <w:r w:rsidRPr="00560383">
                        <w:rPr>
                          <w:rFonts w:cstheme="minorHAnsi"/>
                          <w:color w:val="1A1A1A"/>
                          <w:sz w:val="18"/>
                          <w:szCs w:val="18"/>
                        </w:rPr>
                        <w:t>.</w:t>
                      </w:r>
                    </w:p>
                    <w:p w14:paraId="7F916AA1" w14:textId="3CC5BE25" w:rsidR="00FF73BF" w:rsidRDefault="00FF73BF" w:rsidP="00560383">
                      <w:pPr>
                        <w:autoSpaceDE w:val="0"/>
                        <w:autoSpaceDN w:val="0"/>
                        <w:adjustRightInd w:val="0"/>
                        <w:spacing w:after="0" w:line="240" w:lineRule="auto"/>
                        <w:jc w:val="both"/>
                        <w:rPr>
                          <w:rFonts w:cstheme="minorHAnsi"/>
                          <w:color w:val="1A1A1A"/>
                          <w:sz w:val="18"/>
                          <w:szCs w:val="18"/>
                        </w:rPr>
                      </w:pPr>
                    </w:p>
                    <w:p w14:paraId="34FC24C7" w14:textId="569075F4" w:rsidR="00FF73BF" w:rsidRPr="0011105B" w:rsidRDefault="00FF73BF" w:rsidP="00CA1058">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ruissellement peut être défini comme</w:t>
                      </w:r>
                      <w:r w:rsidRPr="004E72E0">
                        <w:rPr>
                          <w:rFonts w:cstheme="minorHAnsi"/>
                          <w:color w:val="1A1A1A"/>
                          <w:sz w:val="18"/>
                          <w:szCs w:val="18"/>
                        </w:rPr>
                        <w:t xml:space="preserve"> la submersion de zones normalement</w:t>
                      </w:r>
                      <w:r>
                        <w:rPr>
                          <w:rFonts w:cstheme="minorHAnsi"/>
                          <w:color w:val="1A1A1A"/>
                          <w:sz w:val="18"/>
                          <w:szCs w:val="18"/>
                        </w:rPr>
                        <w:t xml:space="preserve"> </w:t>
                      </w:r>
                      <w:r w:rsidRPr="004E72E0">
                        <w:rPr>
                          <w:rFonts w:cstheme="minorHAnsi"/>
                          <w:color w:val="1A1A1A"/>
                          <w:sz w:val="18"/>
                          <w:szCs w:val="18"/>
                        </w:rPr>
                        <w:t>hors d'ea</w:t>
                      </w:r>
                      <w:r>
                        <w:rPr>
                          <w:rFonts w:cstheme="minorHAnsi"/>
                          <w:color w:val="1A1A1A"/>
                          <w:sz w:val="18"/>
                          <w:szCs w:val="18"/>
                        </w:rPr>
                        <w:t>u et où l’eau s’écoule</w:t>
                      </w:r>
                      <w:r w:rsidRPr="004E72E0">
                        <w:rPr>
                          <w:rFonts w:cstheme="minorHAnsi"/>
                          <w:color w:val="1A1A1A"/>
                          <w:sz w:val="18"/>
                          <w:szCs w:val="18"/>
                        </w:rPr>
                        <w:t xml:space="preserve"> </w:t>
                      </w:r>
                      <w:r>
                        <w:rPr>
                          <w:rFonts w:cstheme="minorHAnsi"/>
                          <w:color w:val="1A1A1A"/>
                          <w:sz w:val="18"/>
                          <w:szCs w:val="18"/>
                        </w:rPr>
                        <w:t>par des</w:t>
                      </w:r>
                      <w:r w:rsidRPr="004E72E0">
                        <w:rPr>
                          <w:rFonts w:cstheme="minorHAnsi"/>
                          <w:color w:val="1A1A1A"/>
                          <w:sz w:val="18"/>
                          <w:szCs w:val="18"/>
                        </w:rPr>
                        <w:t xml:space="preserve"> voies inhabituelles</w:t>
                      </w:r>
                      <w:r>
                        <w:rPr>
                          <w:rFonts w:cstheme="minorHAnsi"/>
                          <w:color w:val="1A1A1A"/>
                          <w:sz w:val="18"/>
                          <w:szCs w:val="18"/>
                        </w:rPr>
                        <w:t xml:space="preserve">, suite à l’engorgement du système d’évacuation des eaux pluviales, </w:t>
                      </w:r>
                      <w:r w:rsidRPr="004E72E0">
                        <w:rPr>
                          <w:rFonts w:cstheme="minorHAnsi"/>
                          <w:color w:val="1A1A1A"/>
                          <w:sz w:val="18"/>
                          <w:szCs w:val="18"/>
                        </w:rPr>
                        <w:t>l</w:t>
                      </w:r>
                      <w:r>
                        <w:rPr>
                          <w:rFonts w:cstheme="minorHAnsi"/>
                          <w:color w:val="1A1A1A"/>
                          <w:sz w:val="18"/>
                          <w:szCs w:val="18"/>
                        </w:rPr>
                        <w:t>ors de précipitations intenses.</w:t>
                      </w:r>
                    </w:p>
                    <w:p w14:paraId="3B7FE836" w14:textId="77777777" w:rsidR="00FF73BF" w:rsidRPr="0011105B" w:rsidRDefault="00FF73BF" w:rsidP="00560383">
                      <w:pPr>
                        <w:autoSpaceDE w:val="0"/>
                        <w:autoSpaceDN w:val="0"/>
                        <w:adjustRightInd w:val="0"/>
                        <w:spacing w:after="0" w:line="240" w:lineRule="auto"/>
                        <w:jc w:val="both"/>
                        <w:rPr>
                          <w:rFonts w:cstheme="minorHAnsi"/>
                          <w:color w:val="1A1A1A"/>
                          <w:sz w:val="18"/>
                          <w:szCs w:val="18"/>
                        </w:rPr>
                      </w:pPr>
                    </w:p>
                  </w:txbxContent>
                </v:textbox>
                <w10:wrap anchorx="page"/>
              </v:rect>
            </w:pict>
          </mc:Fallback>
        </mc:AlternateContent>
      </w:r>
      <w:r>
        <w:rPr>
          <w:noProof/>
          <w:lang w:eastAsia="fr-FR"/>
        </w:rPr>
        <mc:AlternateContent>
          <mc:Choice Requires="wps">
            <w:drawing>
              <wp:anchor distT="0" distB="0" distL="114300" distR="114300" simplePos="0" relativeHeight="251597312" behindDoc="0" locked="0" layoutInCell="1" allowOverlap="1" wp14:anchorId="47429463" wp14:editId="57B544FC">
                <wp:simplePos x="0" y="0"/>
                <wp:positionH relativeFrom="page">
                  <wp:align>right</wp:align>
                </wp:positionH>
                <wp:positionV relativeFrom="paragraph">
                  <wp:posOffset>1722936</wp:posOffset>
                </wp:positionV>
                <wp:extent cx="5291455" cy="695325"/>
                <wp:effectExtent l="0" t="0" r="4445" b="9525"/>
                <wp:wrapNone/>
                <wp:docPr id="46" name="Rectangle 46"/>
                <wp:cNvGraphicFramePr/>
                <a:graphic xmlns:a="http://schemas.openxmlformats.org/drawingml/2006/main">
                  <a:graphicData uri="http://schemas.microsoft.com/office/word/2010/wordprocessingShape">
                    <wps:wsp>
                      <wps:cNvSpPr/>
                      <wps:spPr>
                        <a:xfrm>
                          <a:off x="0" y="0"/>
                          <a:ext cx="5291455" cy="695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6B16FE7" w14:textId="37B5FEB1" w:rsidR="00FF73BF" w:rsidRDefault="00FF73BF" w:rsidP="005E57D0">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De manière générale, les cours d’eaux du département sont soumis à des </w:t>
                            </w:r>
                            <w:r w:rsidRPr="008575FA">
                              <w:rPr>
                                <w:rFonts w:cstheme="minorHAnsi"/>
                                <w:b/>
                                <w:sz w:val="18"/>
                                <w:szCs w:val="18"/>
                              </w:rPr>
                              <w:t xml:space="preserve">crues dites </w:t>
                            </w:r>
                            <w:r>
                              <w:rPr>
                                <w:rFonts w:cstheme="minorHAnsi"/>
                                <w:b/>
                                <w:sz w:val="18"/>
                                <w:szCs w:val="18"/>
                              </w:rPr>
                              <w:t>« </w:t>
                            </w:r>
                            <w:r w:rsidRPr="008575FA">
                              <w:rPr>
                                <w:rFonts w:cstheme="minorHAnsi"/>
                                <w:b/>
                                <w:sz w:val="18"/>
                                <w:szCs w:val="18"/>
                              </w:rPr>
                              <w:t>torrentielles</w:t>
                            </w:r>
                            <w:r>
                              <w:rPr>
                                <w:rFonts w:cstheme="minorHAnsi"/>
                                <w:sz w:val="18"/>
                                <w:szCs w:val="18"/>
                              </w:rPr>
                              <w:t xml:space="preserve"> ». </w:t>
                            </w:r>
                            <w:r w:rsidRPr="008575FA">
                              <w:rPr>
                                <w:rFonts w:cstheme="minorHAnsi"/>
                                <w:b/>
                                <w:sz w:val="18"/>
                                <w:szCs w:val="18"/>
                              </w:rPr>
                              <w:t>L’imperméabilisation du sol</w:t>
                            </w:r>
                            <w:r>
                              <w:rPr>
                                <w:rFonts w:cstheme="minorHAnsi"/>
                                <w:sz w:val="18"/>
                                <w:szCs w:val="18"/>
                              </w:rPr>
                              <w:t xml:space="preserve"> par les aménagements (bâtis, voiries, parking, etc.) et l’agriculture </w:t>
                            </w:r>
                            <w:r w:rsidRPr="008575FA">
                              <w:rPr>
                                <w:rFonts w:cstheme="minorHAnsi"/>
                                <w:b/>
                                <w:sz w:val="18"/>
                                <w:szCs w:val="18"/>
                              </w:rPr>
                              <w:t>limitent l’infiltration</w:t>
                            </w:r>
                            <w:r>
                              <w:rPr>
                                <w:rFonts w:cstheme="minorHAnsi"/>
                                <w:sz w:val="18"/>
                                <w:szCs w:val="18"/>
                              </w:rPr>
                              <w:t xml:space="preserve"> des précipitations et accentuent le </w:t>
                            </w:r>
                            <w:r w:rsidRPr="008575FA">
                              <w:rPr>
                                <w:rFonts w:cstheme="minorHAnsi"/>
                                <w:b/>
                                <w:sz w:val="18"/>
                                <w:szCs w:val="18"/>
                              </w:rPr>
                              <w:t>ruissellement</w:t>
                            </w:r>
                            <w:r>
                              <w:rPr>
                                <w:rFonts w:cstheme="minorHAnsi"/>
                                <w:sz w:val="18"/>
                                <w:szCs w:val="18"/>
                              </w:rPr>
                              <w:t xml:space="preserve">. Ceci peut avoir pour conséquence la saturation et le </w:t>
                            </w:r>
                            <w:r w:rsidRPr="008575FA">
                              <w:rPr>
                                <w:rFonts w:cstheme="minorHAnsi"/>
                                <w:b/>
                                <w:sz w:val="18"/>
                                <w:szCs w:val="18"/>
                              </w:rPr>
                              <w:t xml:space="preserve">refoulement </w:t>
                            </w:r>
                            <w:r>
                              <w:rPr>
                                <w:rFonts w:cstheme="minorHAnsi"/>
                                <w:sz w:val="18"/>
                                <w:szCs w:val="18"/>
                              </w:rPr>
                              <w:t>du réseau d’eaux pluviales.</w:t>
                            </w:r>
                          </w:p>
                          <w:p w14:paraId="401ED998" w14:textId="77777777" w:rsidR="00FF73BF" w:rsidRPr="003328FC" w:rsidRDefault="00FF73BF" w:rsidP="003328FC">
                            <w:pPr>
                              <w:autoSpaceDE w:val="0"/>
                              <w:autoSpaceDN w:val="0"/>
                              <w:adjustRightInd w:val="0"/>
                              <w:spacing w:after="0" w:line="240" w:lineRule="auto"/>
                              <w:rPr>
                                <w:rFonts w:cstheme="min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29463" id="Rectangle 46" o:spid="_x0000_s1060" style="position:absolute;margin-left:365.45pt;margin-top:135.65pt;width:416.65pt;height:54.75pt;z-index:251597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" fillcolor="white [3201]" stroked="f" strokeweight="1pt">
                <v:textbox>
                  <w:txbxContent>
                    <w:p w14:paraId="66B16FE7" w14:textId="37B5FEB1" w:rsidR="00FF73BF" w:rsidRDefault="00FF73BF" w:rsidP="005E57D0">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De manière générale, les cours d’eaux du département sont soumis à des </w:t>
                      </w:r>
                      <w:r w:rsidRPr="008575FA">
                        <w:rPr>
                          <w:rFonts w:cstheme="minorHAnsi"/>
                          <w:b/>
                          <w:sz w:val="18"/>
                          <w:szCs w:val="18"/>
                        </w:rPr>
                        <w:t xml:space="preserve">crues dites </w:t>
                      </w:r>
                      <w:r>
                        <w:rPr>
                          <w:rFonts w:cstheme="minorHAnsi"/>
                          <w:b/>
                          <w:sz w:val="18"/>
                          <w:szCs w:val="18"/>
                        </w:rPr>
                        <w:t>« </w:t>
                      </w:r>
                      <w:r w:rsidRPr="008575FA">
                        <w:rPr>
                          <w:rFonts w:cstheme="minorHAnsi"/>
                          <w:b/>
                          <w:sz w:val="18"/>
                          <w:szCs w:val="18"/>
                        </w:rPr>
                        <w:t>torrentielles</w:t>
                      </w:r>
                      <w:r>
                        <w:rPr>
                          <w:rFonts w:cstheme="minorHAnsi"/>
                          <w:sz w:val="18"/>
                          <w:szCs w:val="18"/>
                        </w:rPr>
                        <w:t xml:space="preserve"> ». </w:t>
                      </w:r>
                      <w:r w:rsidRPr="008575FA">
                        <w:rPr>
                          <w:rFonts w:cstheme="minorHAnsi"/>
                          <w:b/>
                          <w:sz w:val="18"/>
                          <w:szCs w:val="18"/>
                        </w:rPr>
                        <w:t>L’imperméabilisation du sol</w:t>
                      </w:r>
                      <w:r>
                        <w:rPr>
                          <w:rFonts w:cstheme="minorHAnsi"/>
                          <w:sz w:val="18"/>
                          <w:szCs w:val="18"/>
                        </w:rPr>
                        <w:t xml:space="preserve"> par les aménagements (bâtis, voiries, parking, etc.) et l’agriculture </w:t>
                      </w:r>
                      <w:r w:rsidRPr="008575FA">
                        <w:rPr>
                          <w:rFonts w:cstheme="minorHAnsi"/>
                          <w:b/>
                          <w:sz w:val="18"/>
                          <w:szCs w:val="18"/>
                        </w:rPr>
                        <w:t>limitent l’infiltration</w:t>
                      </w:r>
                      <w:r>
                        <w:rPr>
                          <w:rFonts w:cstheme="minorHAnsi"/>
                          <w:sz w:val="18"/>
                          <w:szCs w:val="18"/>
                        </w:rPr>
                        <w:t xml:space="preserve"> des précipitations et accentuent le </w:t>
                      </w:r>
                      <w:r w:rsidRPr="008575FA">
                        <w:rPr>
                          <w:rFonts w:cstheme="minorHAnsi"/>
                          <w:b/>
                          <w:sz w:val="18"/>
                          <w:szCs w:val="18"/>
                        </w:rPr>
                        <w:t>ruissellement</w:t>
                      </w:r>
                      <w:r>
                        <w:rPr>
                          <w:rFonts w:cstheme="minorHAnsi"/>
                          <w:sz w:val="18"/>
                          <w:szCs w:val="18"/>
                        </w:rPr>
                        <w:t xml:space="preserve">. Ceci peut avoir pour conséquence la saturation et le </w:t>
                      </w:r>
                      <w:r w:rsidRPr="008575FA">
                        <w:rPr>
                          <w:rFonts w:cstheme="minorHAnsi"/>
                          <w:b/>
                          <w:sz w:val="18"/>
                          <w:szCs w:val="18"/>
                        </w:rPr>
                        <w:t xml:space="preserve">refoulement </w:t>
                      </w:r>
                      <w:r>
                        <w:rPr>
                          <w:rFonts w:cstheme="minorHAnsi"/>
                          <w:sz w:val="18"/>
                          <w:szCs w:val="18"/>
                        </w:rPr>
                        <w:t>du réseau d’eaux pluviales.</w:t>
                      </w:r>
                    </w:p>
                    <w:p w14:paraId="401ED998" w14:textId="77777777" w:rsidR="00FF73BF" w:rsidRPr="003328FC" w:rsidRDefault="00FF73BF" w:rsidP="003328FC">
                      <w:pPr>
                        <w:autoSpaceDE w:val="0"/>
                        <w:autoSpaceDN w:val="0"/>
                        <w:adjustRightInd w:val="0"/>
                        <w:spacing w:after="0" w:line="240" w:lineRule="auto"/>
                        <w:rPr>
                          <w:rFonts w:cstheme="minorHAnsi"/>
                          <w:sz w:val="18"/>
                          <w:szCs w:val="18"/>
                        </w:rPr>
                      </w:pPr>
                    </w:p>
                  </w:txbxContent>
                </v:textbox>
                <w10:wrap anchorx="page"/>
              </v:rect>
            </w:pict>
          </mc:Fallback>
        </mc:AlternateContent>
      </w:r>
      <w:r w:rsidR="001B0263" w:rsidRPr="006B30BD">
        <w:rPr>
          <w:noProof/>
          <w:lang w:eastAsia="fr-FR"/>
        </w:rPr>
        <mc:AlternateContent>
          <mc:Choice Requires="wps">
            <w:drawing>
              <wp:anchor distT="0" distB="0" distL="114300" distR="114300" simplePos="0" relativeHeight="251595264" behindDoc="0" locked="0" layoutInCell="1" allowOverlap="1" wp14:anchorId="09D4B64F" wp14:editId="6DF9DAE3">
                <wp:simplePos x="0" y="0"/>
                <wp:positionH relativeFrom="column">
                  <wp:posOffset>-454025</wp:posOffset>
                </wp:positionH>
                <wp:positionV relativeFrom="paragraph">
                  <wp:posOffset>188595</wp:posOffset>
                </wp:positionV>
                <wp:extent cx="3191934" cy="279400"/>
                <wp:effectExtent l="0" t="0" r="0" b="0"/>
                <wp:wrapNone/>
                <wp:docPr id="44" name="Rectangle 44"/>
                <wp:cNvGraphicFramePr/>
                <a:graphic xmlns:a="http://schemas.openxmlformats.org/drawingml/2006/main">
                  <a:graphicData uri="http://schemas.microsoft.com/office/word/2010/wordprocessingShape">
                    <wps:wsp>
                      <wps:cNvSpPr/>
                      <wps:spPr>
                        <a:xfrm>
                          <a:off x="0" y="0"/>
                          <a:ext cx="3191934"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8999B" w14:textId="77777777" w:rsidR="00FF73BF" w:rsidRPr="00380E43" w:rsidRDefault="00FF73BF" w:rsidP="00560383">
                            <w:pPr>
                              <w:rPr>
                                <w:color w:val="4472C4" w:themeColor="accent5"/>
                                <w:sz w:val="24"/>
                              </w:rPr>
                            </w:pPr>
                            <w:r w:rsidRPr="00380E43">
                              <w:rPr>
                                <w:color w:val="4472C4" w:themeColor="accent5"/>
                                <w:sz w:val="24"/>
                              </w:rPr>
                              <w:t>QU’EST-CE QUE C’EST ?</w:t>
                            </w:r>
                          </w:p>
                          <w:p w14:paraId="74998F4B" w14:textId="77777777" w:rsidR="00FF73BF" w:rsidRPr="00380E43" w:rsidRDefault="00FF73BF" w:rsidP="00560383">
                            <w:pPr>
                              <w:rPr>
                                <w:color w:val="4472C4" w:themeColor="accent5"/>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4B64F" id="Rectangle 44" o:spid="_x0000_s1061" style="position:absolute;margin-left:-35.75pt;margin-top:14.85pt;width:251.35pt;height:2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" filled="f" stroked="f" strokeweight="1pt">
                <v:textbox>
                  <w:txbxContent>
                    <w:p w14:paraId="1428999B" w14:textId="77777777" w:rsidR="00FF73BF" w:rsidRPr="00380E43" w:rsidRDefault="00FF73BF" w:rsidP="00560383">
                      <w:pPr>
                        <w:rPr>
                          <w:color w:val="4472C4" w:themeColor="accent5"/>
                          <w:sz w:val="24"/>
                        </w:rPr>
                      </w:pPr>
                      <w:r w:rsidRPr="00380E43">
                        <w:rPr>
                          <w:color w:val="4472C4" w:themeColor="accent5"/>
                          <w:sz w:val="24"/>
                        </w:rPr>
                        <w:t>QU’EST-CE QUE C’EST ?</w:t>
                      </w:r>
                    </w:p>
                    <w:p w14:paraId="74998F4B" w14:textId="77777777" w:rsidR="00FF73BF" w:rsidRPr="00380E43" w:rsidRDefault="00FF73BF" w:rsidP="00560383">
                      <w:pPr>
                        <w:rPr>
                          <w:color w:val="4472C4" w:themeColor="accent5"/>
                          <w:sz w:val="18"/>
                        </w:rPr>
                      </w:pPr>
                    </w:p>
                  </w:txbxContent>
                </v:textbox>
              </v:rect>
            </w:pict>
          </mc:Fallback>
        </mc:AlternateContent>
      </w:r>
      <w:r w:rsidR="00CA1058">
        <w:rPr>
          <w:noProof/>
          <w:lang w:eastAsia="fr-FR"/>
        </w:rPr>
        <w:drawing>
          <wp:anchor distT="0" distB="0" distL="114300" distR="114300" simplePos="0" relativeHeight="251593216" behindDoc="0" locked="0" layoutInCell="1" allowOverlap="1" wp14:anchorId="6F16E5AE" wp14:editId="254F3791">
            <wp:simplePos x="0" y="0"/>
            <wp:positionH relativeFrom="leftMargin">
              <wp:posOffset>560523</wp:posOffset>
            </wp:positionH>
            <wp:positionV relativeFrom="paragraph">
              <wp:posOffset>-241391</wp:posOffset>
            </wp:positionV>
            <wp:extent cx="389255" cy="38925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ondati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14:sizeRelH relativeFrom="page">
              <wp14:pctWidth>0</wp14:pctWidth>
            </wp14:sizeRelH>
            <wp14:sizeRelV relativeFrom="page">
              <wp14:pctHeight>0</wp14:pctHeight>
            </wp14:sizeRelV>
          </wp:anchor>
        </w:drawing>
      </w:r>
      <w:r w:rsidR="00CA1058" w:rsidRPr="006B30BD">
        <w:rPr>
          <w:noProof/>
          <w:lang w:eastAsia="fr-FR"/>
        </w:rPr>
        <mc:AlternateContent>
          <mc:Choice Requires="wps">
            <w:drawing>
              <wp:anchor distT="0" distB="0" distL="114300" distR="114300" simplePos="0" relativeHeight="251594240" behindDoc="0" locked="0" layoutInCell="1" allowOverlap="1" wp14:anchorId="155CE76B" wp14:editId="6B138E50">
                <wp:simplePos x="0" y="0"/>
                <wp:positionH relativeFrom="column">
                  <wp:posOffset>84818</wp:posOffset>
                </wp:positionH>
                <wp:positionV relativeFrom="paragraph">
                  <wp:posOffset>-280670</wp:posOffset>
                </wp:positionV>
                <wp:extent cx="3191510" cy="279400"/>
                <wp:effectExtent l="0" t="0" r="0" b="0"/>
                <wp:wrapNone/>
                <wp:docPr id="43" name="Rectangle 43"/>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5D1D4" w14:textId="77777777" w:rsidR="00FF73BF" w:rsidRPr="000C54F1" w:rsidRDefault="00FF73BF" w:rsidP="00560383">
                            <w:pPr>
                              <w:rPr>
                                <w:b/>
                                <w:color w:val="4472C4" w:themeColor="accent5"/>
                                <w:sz w:val="28"/>
                              </w:rPr>
                            </w:pPr>
                            <w:r w:rsidRPr="000C54F1">
                              <w:rPr>
                                <w:b/>
                                <w:color w:val="4472C4" w:themeColor="accent5"/>
                                <w:sz w:val="28"/>
                              </w:rPr>
                              <w:t>LE RISQUE INONDATION</w:t>
                            </w:r>
                          </w:p>
                          <w:p w14:paraId="543F93C2" w14:textId="77777777" w:rsidR="00FF73BF" w:rsidRPr="000C54F1" w:rsidRDefault="00FF73BF" w:rsidP="00560383">
                            <w:pPr>
                              <w:rPr>
                                <w:b/>
                                <w:color w:val="4472C4" w:themeColor="accent5"/>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CE76B" id="Rectangle 43" o:spid="_x0000_s1062" style="position:absolute;margin-left:6.7pt;margin-top:-22.1pt;width:251.3pt;height:2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" filled="f" stroked="f" strokeweight="1pt">
                <v:textbox>
                  <w:txbxContent>
                    <w:p w14:paraId="42B5D1D4" w14:textId="77777777" w:rsidR="00FF73BF" w:rsidRPr="000C54F1" w:rsidRDefault="00FF73BF" w:rsidP="00560383">
                      <w:pPr>
                        <w:rPr>
                          <w:b/>
                          <w:color w:val="4472C4" w:themeColor="accent5"/>
                          <w:sz w:val="28"/>
                        </w:rPr>
                      </w:pPr>
                      <w:r w:rsidRPr="000C54F1">
                        <w:rPr>
                          <w:b/>
                          <w:color w:val="4472C4" w:themeColor="accent5"/>
                          <w:sz w:val="28"/>
                        </w:rPr>
                        <w:t>LE RISQUE INONDATION</w:t>
                      </w:r>
                    </w:p>
                    <w:p w14:paraId="543F93C2" w14:textId="77777777" w:rsidR="00FF73BF" w:rsidRPr="000C54F1" w:rsidRDefault="00FF73BF" w:rsidP="00560383">
                      <w:pPr>
                        <w:rPr>
                          <w:b/>
                          <w:color w:val="4472C4" w:themeColor="accent5"/>
                          <w:sz w:val="20"/>
                        </w:rPr>
                      </w:pPr>
                    </w:p>
                  </w:txbxContent>
                </v:textbox>
              </v:rect>
            </w:pict>
          </mc:Fallback>
        </mc:AlternateContent>
      </w:r>
      <w:r w:rsidR="00954A70">
        <w:br w:type="page"/>
      </w:r>
      <w:r w:rsidR="00853F1F">
        <w:rPr>
          <w:rStyle w:val="Marquedecommentaire"/>
        </w:rPr>
        <w:commentReference w:id="4"/>
      </w:r>
    </w:p>
    <w:p w14:paraId="522C3339" w14:textId="22752902" w:rsidR="00CA1058" w:rsidRDefault="00D72460">
      <w:r w:rsidRPr="00CA1058">
        <w:rPr>
          <w:noProof/>
          <w:lang w:eastAsia="fr-FR"/>
        </w:rPr>
        <w:lastRenderedPageBreak/>
        <w:drawing>
          <wp:anchor distT="0" distB="0" distL="114300" distR="114300" simplePos="0" relativeHeight="251778560" behindDoc="0" locked="0" layoutInCell="1" allowOverlap="1" wp14:anchorId="13172197" wp14:editId="6003943D">
            <wp:simplePos x="0" y="0"/>
            <wp:positionH relativeFrom="margin">
              <wp:posOffset>-314325</wp:posOffset>
            </wp:positionH>
            <wp:positionV relativeFrom="paragraph">
              <wp:posOffset>1078865</wp:posOffset>
            </wp:positionV>
            <wp:extent cx="4051935" cy="2487930"/>
            <wp:effectExtent l="0" t="0" r="5715" b="762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051935" cy="248793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4112" behindDoc="0" locked="0" layoutInCell="1" allowOverlap="1" wp14:anchorId="199ACB07" wp14:editId="03B2E6A1">
                <wp:simplePos x="0" y="0"/>
                <wp:positionH relativeFrom="page">
                  <wp:posOffset>331470</wp:posOffset>
                </wp:positionH>
                <wp:positionV relativeFrom="paragraph">
                  <wp:posOffset>3810</wp:posOffset>
                </wp:positionV>
                <wp:extent cx="4747260" cy="952500"/>
                <wp:effectExtent l="0" t="0" r="0" b="0"/>
                <wp:wrapNone/>
                <wp:docPr id="141" name="Rectangle 141"/>
                <wp:cNvGraphicFramePr/>
                <a:graphic xmlns:a="http://schemas.openxmlformats.org/drawingml/2006/main">
                  <a:graphicData uri="http://schemas.microsoft.com/office/word/2010/wordprocessingShape">
                    <wps:wsp>
                      <wps:cNvSpPr/>
                      <wps:spPr>
                        <a:xfrm>
                          <a:off x="0" y="0"/>
                          <a:ext cx="4747260" cy="952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20471A2" w14:textId="0E71E316" w:rsidR="00FF73BF" w:rsidRPr="00CA1058" w:rsidRDefault="00FF73BF" w:rsidP="00CA1058">
                            <w:pPr>
                              <w:autoSpaceDE w:val="0"/>
                              <w:autoSpaceDN w:val="0"/>
                              <w:adjustRightInd w:val="0"/>
                              <w:spacing w:after="0" w:line="240" w:lineRule="auto"/>
                              <w:jc w:val="both"/>
                              <w:rPr>
                                <w:rFonts w:cstheme="minorHAnsi"/>
                                <w:sz w:val="18"/>
                                <w:szCs w:val="18"/>
                              </w:rPr>
                            </w:pPr>
                            <w:r w:rsidRPr="00853F1F">
                              <w:rPr>
                                <w:rFonts w:cstheme="minorHAnsi"/>
                                <w:sz w:val="18"/>
                                <w:szCs w:val="18"/>
                                <w:highlight w:val="yellow"/>
                              </w:rPr>
                              <w:t>Dans le secteur, ce sont les</w:t>
                            </w:r>
                            <w:r w:rsidRPr="00853F1F">
                              <w:rPr>
                                <w:rFonts w:cstheme="minorHAnsi"/>
                                <w:b/>
                                <w:sz w:val="18"/>
                                <w:szCs w:val="18"/>
                                <w:highlight w:val="yellow"/>
                              </w:rPr>
                              <w:t xml:space="preserve"> Services de Prévision des Crues (SPC) </w:t>
                            </w:r>
                            <w:r w:rsidRPr="00853F1F">
                              <w:rPr>
                                <w:rFonts w:cstheme="minorHAnsi"/>
                                <w:sz w:val="18"/>
                                <w:szCs w:val="18"/>
                                <w:highlight w:val="yellow"/>
                              </w:rPr>
                              <w:t>"</w:t>
                            </w:r>
                            <w:r w:rsidRPr="00853F1F">
                              <w:rPr>
                                <w:rFonts w:cstheme="minorHAnsi"/>
                                <w:b/>
                                <w:sz w:val="18"/>
                                <w:szCs w:val="18"/>
                                <w:highlight w:val="yellow"/>
                              </w:rPr>
                              <w:t>Loire-Allier-Cher et Indre</w:t>
                            </w:r>
                            <w:r w:rsidRPr="00853F1F">
                              <w:rPr>
                                <w:rFonts w:cstheme="minorHAnsi"/>
                                <w:sz w:val="18"/>
                                <w:szCs w:val="18"/>
                                <w:highlight w:val="yellow"/>
                              </w:rPr>
                              <w:t>", "</w:t>
                            </w:r>
                            <w:r w:rsidRPr="00853F1F">
                              <w:rPr>
                                <w:rFonts w:cstheme="minorHAnsi"/>
                                <w:b/>
                                <w:sz w:val="18"/>
                                <w:szCs w:val="18"/>
                                <w:highlight w:val="yellow"/>
                              </w:rPr>
                              <w:t>Gironde-Adour-Dordogne</w:t>
                            </w:r>
                            <w:r w:rsidRPr="00853F1F">
                              <w:rPr>
                                <w:rFonts w:cstheme="minorHAnsi"/>
                                <w:sz w:val="18"/>
                                <w:szCs w:val="18"/>
                                <w:highlight w:val="yellow"/>
                              </w:rPr>
                              <w:t>" et "</w:t>
                            </w:r>
                            <w:r w:rsidRPr="00853F1F">
                              <w:rPr>
                                <w:rFonts w:cstheme="minorHAnsi"/>
                                <w:b/>
                                <w:sz w:val="18"/>
                                <w:szCs w:val="18"/>
                                <w:highlight w:val="yellow"/>
                              </w:rPr>
                              <w:t>Garonne-Tarn-Lot</w:t>
                            </w:r>
                            <w:r w:rsidRPr="00853F1F">
                              <w:rPr>
                                <w:rFonts w:cstheme="minorHAnsi"/>
                                <w:sz w:val="18"/>
                                <w:szCs w:val="18"/>
                                <w:highlight w:val="yellow"/>
                              </w:rPr>
                              <w:t>" qui sont chargés de prévenir les différents acteurs de la sécurité sur l’aval de l</w:t>
                            </w:r>
                            <w:r w:rsidRPr="00853F1F">
                              <w:rPr>
                                <w:rFonts w:cstheme="minorHAnsi"/>
                                <w:b/>
                                <w:sz w:val="18"/>
                                <w:szCs w:val="18"/>
                                <w:highlight w:val="yellow"/>
                              </w:rPr>
                              <w:t>’Alagnon</w:t>
                            </w:r>
                            <w:r w:rsidRPr="00853F1F">
                              <w:rPr>
                                <w:rFonts w:cstheme="minorHAnsi"/>
                                <w:sz w:val="18"/>
                                <w:szCs w:val="18"/>
                                <w:highlight w:val="yellow"/>
                              </w:rPr>
                              <w:t xml:space="preserve"> et une </w:t>
                            </w:r>
                            <w:r w:rsidRPr="00853F1F">
                              <w:rPr>
                                <w:rFonts w:cstheme="minorHAnsi"/>
                                <w:b/>
                                <w:sz w:val="18"/>
                                <w:szCs w:val="18"/>
                                <w:highlight w:val="yellow"/>
                              </w:rPr>
                              <w:t>portion du Lot</w:t>
                            </w:r>
                            <w:r w:rsidRPr="00853F1F">
                              <w:rPr>
                                <w:rFonts w:cstheme="minorHAnsi"/>
                                <w:sz w:val="18"/>
                                <w:szCs w:val="18"/>
                                <w:highlight w:val="yellow"/>
                              </w:rPr>
                              <w:t xml:space="preserve">. C’est un système de </w:t>
                            </w:r>
                            <w:r w:rsidRPr="00853F1F">
                              <w:rPr>
                                <w:rFonts w:cstheme="minorHAnsi"/>
                                <w:b/>
                                <w:sz w:val="18"/>
                                <w:szCs w:val="18"/>
                                <w:highlight w:val="yellow"/>
                              </w:rPr>
                              <w:t xml:space="preserve">télémesures </w:t>
                            </w:r>
                            <w:r w:rsidRPr="00853F1F">
                              <w:rPr>
                                <w:rFonts w:cstheme="minorHAnsi"/>
                                <w:sz w:val="18"/>
                                <w:szCs w:val="18"/>
                                <w:highlight w:val="yellow"/>
                              </w:rPr>
                              <w:t>qui permet de connaître en temps réel les hauteurs d’eau atteintes sur les rivières. Il existe trois tronçons surveillés (</w:t>
                            </w:r>
                            <w:r w:rsidRPr="00853F1F">
                              <w:rPr>
                                <w:rFonts w:cstheme="minorHAnsi"/>
                                <w:b/>
                                <w:sz w:val="18"/>
                                <w:szCs w:val="18"/>
                                <w:highlight w:val="yellow"/>
                              </w:rPr>
                              <w:t>Alagnon</w:t>
                            </w:r>
                            <w:r w:rsidRPr="00853F1F">
                              <w:rPr>
                                <w:rFonts w:cstheme="minorHAnsi"/>
                                <w:sz w:val="18"/>
                                <w:szCs w:val="18"/>
                                <w:highlight w:val="yellow"/>
                              </w:rPr>
                              <w:t>,</w:t>
                            </w:r>
                            <w:r w:rsidRPr="00853F1F">
                              <w:rPr>
                                <w:rFonts w:cstheme="minorHAnsi"/>
                                <w:b/>
                                <w:sz w:val="18"/>
                                <w:szCs w:val="18"/>
                                <w:highlight w:val="yellow"/>
                              </w:rPr>
                              <w:t xml:space="preserve"> Célé</w:t>
                            </w:r>
                            <w:r w:rsidRPr="00853F1F">
                              <w:rPr>
                                <w:rFonts w:cstheme="minorHAnsi"/>
                                <w:sz w:val="18"/>
                                <w:szCs w:val="18"/>
                                <w:highlight w:val="yellow"/>
                              </w:rPr>
                              <w:t>,</w:t>
                            </w:r>
                            <w:r w:rsidRPr="00853F1F">
                              <w:rPr>
                                <w:rFonts w:cstheme="minorHAnsi"/>
                                <w:b/>
                                <w:sz w:val="18"/>
                                <w:szCs w:val="18"/>
                                <w:highlight w:val="yellow"/>
                              </w:rPr>
                              <w:t xml:space="preserve"> </w:t>
                            </w:r>
                            <w:r w:rsidRPr="00853F1F">
                              <w:rPr>
                                <w:rFonts w:cstheme="minorHAnsi"/>
                                <w:sz w:val="18"/>
                                <w:szCs w:val="18"/>
                                <w:highlight w:val="yellow"/>
                              </w:rPr>
                              <w:t xml:space="preserve">et </w:t>
                            </w:r>
                            <w:r w:rsidRPr="00853F1F">
                              <w:rPr>
                                <w:rFonts w:cstheme="minorHAnsi"/>
                                <w:b/>
                                <w:sz w:val="18"/>
                                <w:szCs w:val="18"/>
                                <w:highlight w:val="yellow"/>
                              </w:rPr>
                              <w:t>Lot</w:t>
                            </w:r>
                            <w:r w:rsidRPr="00853F1F">
                              <w:rPr>
                                <w:rFonts w:cstheme="minorHAnsi"/>
                                <w:sz w:val="18"/>
                                <w:szCs w:val="18"/>
                                <w:highlight w:val="yellow"/>
                              </w:rPr>
                              <w:t>) et les 14 stations sont consultables sur</w:t>
                            </w:r>
                            <w:r w:rsidRPr="00853F1F">
                              <w:rPr>
                                <w:rFonts w:cstheme="minorHAnsi"/>
                                <w:b/>
                                <w:sz w:val="18"/>
                                <w:szCs w:val="18"/>
                                <w:highlight w:val="yellow"/>
                              </w:rPr>
                              <w:t xml:space="preserve"> Vigicrues</w:t>
                            </w:r>
                            <w:r w:rsidRPr="00853F1F">
                              <w:rPr>
                                <w:rFonts w:cstheme="minorHAnsi"/>
                                <w:sz w:val="18"/>
                                <w:szCs w:val="18"/>
                                <w:highlight w:val="yellow"/>
                              </w:rPr>
                              <w:t xml:space="preserve"> (https://www.vigicrues.gouv.fr/).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ACB07" id="Rectangle 141" o:spid="_x0000_s1063" style="position:absolute;margin-left:26.1pt;margin-top:.3pt;width:373.8pt;height:7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" fillcolor="white [3201]" stroked="f" strokeweight="1pt">
                <v:textbox>
                  <w:txbxContent>
                    <w:p w14:paraId="720471A2" w14:textId="0E71E316" w:rsidR="00FF73BF" w:rsidRPr="00CA1058" w:rsidRDefault="00FF73BF" w:rsidP="00CA1058">
                      <w:pPr>
                        <w:autoSpaceDE w:val="0"/>
                        <w:autoSpaceDN w:val="0"/>
                        <w:adjustRightInd w:val="0"/>
                        <w:spacing w:after="0" w:line="240" w:lineRule="auto"/>
                        <w:jc w:val="both"/>
                        <w:rPr>
                          <w:rFonts w:cstheme="minorHAnsi"/>
                          <w:sz w:val="18"/>
                          <w:szCs w:val="18"/>
                        </w:rPr>
                      </w:pPr>
                      <w:r w:rsidRPr="00853F1F">
                        <w:rPr>
                          <w:rFonts w:cstheme="minorHAnsi"/>
                          <w:sz w:val="18"/>
                          <w:szCs w:val="18"/>
                          <w:highlight w:val="yellow"/>
                        </w:rPr>
                        <w:t>Dans le secteur, ce sont les</w:t>
                      </w:r>
                      <w:r w:rsidRPr="00853F1F">
                        <w:rPr>
                          <w:rFonts w:cstheme="minorHAnsi"/>
                          <w:b/>
                          <w:sz w:val="18"/>
                          <w:szCs w:val="18"/>
                          <w:highlight w:val="yellow"/>
                        </w:rPr>
                        <w:t xml:space="preserve"> Services de Prévision des Crues (SPC) </w:t>
                      </w:r>
                      <w:r w:rsidRPr="00853F1F">
                        <w:rPr>
                          <w:rFonts w:cstheme="minorHAnsi"/>
                          <w:sz w:val="18"/>
                          <w:szCs w:val="18"/>
                          <w:highlight w:val="yellow"/>
                        </w:rPr>
                        <w:t>"</w:t>
                      </w:r>
                      <w:r w:rsidRPr="00853F1F">
                        <w:rPr>
                          <w:rFonts w:cstheme="minorHAnsi"/>
                          <w:b/>
                          <w:sz w:val="18"/>
                          <w:szCs w:val="18"/>
                          <w:highlight w:val="yellow"/>
                        </w:rPr>
                        <w:t>Loire-Allier-Cher et Indre</w:t>
                      </w:r>
                      <w:r w:rsidRPr="00853F1F">
                        <w:rPr>
                          <w:rFonts w:cstheme="minorHAnsi"/>
                          <w:sz w:val="18"/>
                          <w:szCs w:val="18"/>
                          <w:highlight w:val="yellow"/>
                        </w:rPr>
                        <w:t>", "</w:t>
                      </w:r>
                      <w:r w:rsidRPr="00853F1F">
                        <w:rPr>
                          <w:rFonts w:cstheme="minorHAnsi"/>
                          <w:b/>
                          <w:sz w:val="18"/>
                          <w:szCs w:val="18"/>
                          <w:highlight w:val="yellow"/>
                        </w:rPr>
                        <w:t>Gironde-Adour-Dordogne</w:t>
                      </w:r>
                      <w:r w:rsidRPr="00853F1F">
                        <w:rPr>
                          <w:rFonts w:cstheme="minorHAnsi"/>
                          <w:sz w:val="18"/>
                          <w:szCs w:val="18"/>
                          <w:highlight w:val="yellow"/>
                        </w:rPr>
                        <w:t>" et "</w:t>
                      </w:r>
                      <w:r w:rsidRPr="00853F1F">
                        <w:rPr>
                          <w:rFonts w:cstheme="minorHAnsi"/>
                          <w:b/>
                          <w:sz w:val="18"/>
                          <w:szCs w:val="18"/>
                          <w:highlight w:val="yellow"/>
                        </w:rPr>
                        <w:t>Garonne-Tarn-Lot</w:t>
                      </w:r>
                      <w:r w:rsidRPr="00853F1F">
                        <w:rPr>
                          <w:rFonts w:cstheme="minorHAnsi"/>
                          <w:sz w:val="18"/>
                          <w:szCs w:val="18"/>
                          <w:highlight w:val="yellow"/>
                        </w:rPr>
                        <w:t>" qui sont chargés de prévenir les différents acteurs de la sécurité sur l’aval de l</w:t>
                      </w:r>
                      <w:r w:rsidRPr="00853F1F">
                        <w:rPr>
                          <w:rFonts w:cstheme="minorHAnsi"/>
                          <w:b/>
                          <w:sz w:val="18"/>
                          <w:szCs w:val="18"/>
                          <w:highlight w:val="yellow"/>
                        </w:rPr>
                        <w:t>’Alagnon</w:t>
                      </w:r>
                      <w:r w:rsidRPr="00853F1F">
                        <w:rPr>
                          <w:rFonts w:cstheme="minorHAnsi"/>
                          <w:sz w:val="18"/>
                          <w:szCs w:val="18"/>
                          <w:highlight w:val="yellow"/>
                        </w:rPr>
                        <w:t xml:space="preserve"> et une </w:t>
                      </w:r>
                      <w:r w:rsidRPr="00853F1F">
                        <w:rPr>
                          <w:rFonts w:cstheme="minorHAnsi"/>
                          <w:b/>
                          <w:sz w:val="18"/>
                          <w:szCs w:val="18"/>
                          <w:highlight w:val="yellow"/>
                        </w:rPr>
                        <w:t>portion du Lot</w:t>
                      </w:r>
                      <w:r w:rsidRPr="00853F1F">
                        <w:rPr>
                          <w:rFonts w:cstheme="minorHAnsi"/>
                          <w:sz w:val="18"/>
                          <w:szCs w:val="18"/>
                          <w:highlight w:val="yellow"/>
                        </w:rPr>
                        <w:t xml:space="preserve">. C’est un système de </w:t>
                      </w:r>
                      <w:r w:rsidRPr="00853F1F">
                        <w:rPr>
                          <w:rFonts w:cstheme="minorHAnsi"/>
                          <w:b/>
                          <w:sz w:val="18"/>
                          <w:szCs w:val="18"/>
                          <w:highlight w:val="yellow"/>
                        </w:rPr>
                        <w:t xml:space="preserve">télémesures </w:t>
                      </w:r>
                      <w:r w:rsidRPr="00853F1F">
                        <w:rPr>
                          <w:rFonts w:cstheme="minorHAnsi"/>
                          <w:sz w:val="18"/>
                          <w:szCs w:val="18"/>
                          <w:highlight w:val="yellow"/>
                        </w:rPr>
                        <w:t>qui permet de connaître en temps réel les hauteurs d’eau atteintes sur les rivières. Il existe trois tronçons surveillés (</w:t>
                      </w:r>
                      <w:r w:rsidRPr="00853F1F">
                        <w:rPr>
                          <w:rFonts w:cstheme="minorHAnsi"/>
                          <w:b/>
                          <w:sz w:val="18"/>
                          <w:szCs w:val="18"/>
                          <w:highlight w:val="yellow"/>
                        </w:rPr>
                        <w:t>Alagnon</w:t>
                      </w:r>
                      <w:r w:rsidRPr="00853F1F">
                        <w:rPr>
                          <w:rFonts w:cstheme="minorHAnsi"/>
                          <w:sz w:val="18"/>
                          <w:szCs w:val="18"/>
                          <w:highlight w:val="yellow"/>
                        </w:rPr>
                        <w:t>,</w:t>
                      </w:r>
                      <w:r w:rsidRPr="00853F1F">
                        <w:rPr>
                          <w:rFonts w:cstheme="minorHAnsi"/>
                          <w:b/>
                          <w:sz w:val="18"/>
                          <w:szCs w:val="18"/>
                          <w:highlight w:val="yellow"/>
                        </w:rPr>
                        <w:t xml:space="preserve"> Célé</w:t>
                      </w:r>
                      <w:r w:rsidRPr="00853F1F">
                        <w:rPr>
                          <w:rFonts w:cstheme="minorHAnsi"/>
                          <w:sz w:val="18"/>
                          <w:szCs w:val="18"/>
                          <w:highlight w:val="yellow"/>
                        </w:rPr>
                        <w:t>,</w:t>
                      </w:r>
                      <w:r w:rsidRPr="00853F1F">
                        <w:rPr>
                          <w:rFonts w:cstheme="minorHAnsi"/>
                          <w:b/>
                          <w:sz w:val="18"/>
                          <w:szCs w:val="18"/>
                          <w:highlight w:val="yellow"/>
                        </w:rPr>
                        <w:t xml:space="preserve"> </w:t>
                      </w:r>
                      <w:r w:rsidRPr="00853F1F">
                        <w:rPr>
                          <w:rFonts w:cstheme="minorHAnsi"/>
                          <w:sz w:val="18"/>
                          <w:szCs w:val="18"/>
                          <w:highlight w:val="yellow"/>
                        </w:rPr>
                        <w:t xml:space="preserve">et </w:t>
                      </w:r>
                      <w:r w:rsidRPr="00853F1F">
                        <w:rPr>
                          <w:rFonts w:cstheme="minorHAnsi"/>
                          <w:b/>
                          <w:sz w:val="18"/>
                          <w:szCs w:val="18"/>
                          <w:highlight w:val="yellow"/>
                        </w:rPr>
                        <w:t>Lot</w:t>
                      </w:r>
                      <w:r w:rsidRPr="00853F1F">
                        <w:rPr>
                          <w:rFonts w:cstheme="minorHAnsi"/>
                          <w:sz w:val="18"/>
                          <w:szCs w:val="18"/>
                          <w:highlight w:val="yellow"/>
                        </w:rPr>
                        <w:t>) et les 14 stations sont consultables sur</w:t>
                      </w:r>
                      <w:r w:rsidRPr="00853F1F">
                        <w:rPr>
                          <w:rFonts w:cstheme="minorHAnsi"/>
                          <w:b/>
                          <w:sz w:val="18"/>
                          <w:szCs w:val="18"/>
                          <w:highlight w:val="yellow"/>
                        </w:rPr>
                        <w:t xml:space="preserve"> Vigicrues</w:t>
                      </w:r>
                      <w:r w:rsidRPr="00853F1F">
                        <w:rPr>
                          <w:rFonts w:cstheme="minorHAnsi"/>
                          <w:sz w:val="18"/>
                          <w:szCs w:val="18"/>
                          <w:highlight w:val="yellow"/>
                        </w:rPr>
                        <w:t xml:space="preserve"> (https://www.vigicrues.gouv.fr/).</w:t>
                      </w:r>
                    </w:p>
                  </w:txbxContent>
                </v:textbox>
                <w10:wrap anchorx="page"/>
              </v:rect>
            </w:pict>
          </mc:Fallback>
        </mc:AlternateContent>
      </w:r>
      <w:r>
        <w:rPr>
          <w:noProof/>
          <w:lang w:eastAsia="fr-FR"/>
        </w:rPr>
        <mc:AlternateContent>
          <mc:Choice Requires="wps">
            <w:drawing>
              <wp:anchor distT="0" distB="0" distL="114300" distR="114300" simplePos="0" relativeHeight="251862528" behindDoc="0" locked="0" layoutInCell="1" allowOverlap="1" wp14:anchorId="41CB5BA7" wp14:editId="697C3AC3">
                <wp:simplePos x="0" y="0"/>
                <wp:positionH relativeFrom="margin">
                  <wp:posOffset>-685800</wp:posOffset>
                </wp:positionH>
                <wp:positionV relativeFrom="paragraph">
                  <wp:posOffset>4358005</wp:posOffset>
                </wp:positionV>
                <wp:extent cx="1912620" cy="1403350"/>
                <wp:effectExtent l="0" t="0" r="11430" b="25400"/>
                <wp:wrapNone/>
                <wp:docPr id="159" name="Rectangle 159"/>
                <wp:cNvGraphicFramePr/>
                <a:graphic xmlns:a="http://schemas.openxmlformats.org/drawingml/2006/main">
                  <a:graphicData uri="http://schemas.microsoft.com/office/word/2010/wordprocessingShape">
                    <wps:wsp>
                      <wps:cNvSpPr/>
                      <wps:spPr>
                        <a:xfrm>
                          <a:off x="0" y="0"/>
                          <a:ext cx="1912620" cy="1403350"/>
                        </a:xfrm>
                        <a:prstGeom prst="rect">
                          <a:avLst/>
                        </a:prstGeom>
                        <a:ln/>
                      </wps:spPr>
                      <wps:style>
                        <a:lnRef idx="2">
                          <a:schemeClr val="dk1"/>
                        </a:lnRef>
                        <a:fillRef idx="1">
                          <a:schemeClr val="lt1"/>
                        </a:fillRef>
                        <a:effectRef idx="0">
                          <a:schemeClr val="dk1"/>
                        </a:effectRef>
                        <a:fontRef idx="minor">
                          <a:schemeClr val="dk1"/>
                        </a:fontRef>
                      </wps:style>
                      <wps:txbx>
                        <w:txbxContent>
                          <w:p w14:paraId="00475F82" w14:textId="77777777" w:rsidR="00FF73BF" w:rsidRPr="00C4348E" w:rsidRDefault="00FF73BF" w:rsidP="00D72460">
                            <w:pPr>
                              <w:jc w:val="center"/>
                              <w:rPr>
                                <w:b/>
                              </w:rPr>
                            </w:pP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PHOTOS D’UN REPERE DE CRUE  « TYPE »,</w:t>
                            </w: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ILLUSTRATION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B5BA7" id="Rectangle 159" o:spid="_x0000_s1064" style="position:absolute;margin-left:-54pt;margin-top:343.15pt;width:150.6pt;height:110.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" fillcolor="white [3201]" strokecolor="black [3200]" strokeweight="1pt">
                <v:textbox>
                  <w:txbxContent>
                    <w:p w14:paraId="00475F82" w14:textId="77777777" w:rsidR="00FF73BF" w:rsidRPr="00C4348E" w:rsidRDefault="00FF73BF" w:rsidP="00D72460">
                      <w:pPr>
                        <w:jc w:val="center"/>
                        <w:rPr>
                          <w:b/>
                        </w:rPr>
                      </w:pPr>
                      <w:r w:rsidRPr="00853F1F">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PHOTOS D’UN REPERE DE CRUE  « TYPE »,</w:t>
                      </w:r>
                      <w:r>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ILLUSTRATION</w:t>
                      </w:r>
                    </w:p>
                  </w:txbxContent>
                </v:textbox>
                <w10:wrap anchorx="margin"/>
              </v:rect>
            </w:pict>
          </mc:Fallback>
        </mc:AlternateContent>
      </w:r>
      <w:r w:rsidRPr="00CA1058">
        <w:rPr>
          <w:noProof/>
          <w:lang w:eastAsia="fr-FR"/>
        </w:rPr>
        <mc:AlternateContent>
          <mc:Choice Requires="wps">
            <w:drawing>
              <wp:anchor distT="45720" distB="45720" distL="114300" distR="114300" simplePos="0" relativeHeight="251861504" behindDoc="0" locked="0" layoutInCell="1" allowOverlap="1" wp14:anchorId="0518AC3E" wp14:editId="127075BF">
                <wp:simplePos x="0" y="0"/>
                <wp:positionH relativeFrom="page">
                  <wp:posOffset>2261235</wp:posOffset>
                </wp:positionH>
                <wp:positionV relativeFrom="paragraph">
                  <wp:posOffset>4354830</wp:posOffset>
                </wp:positionV>
                <wp:extent cx="3061335" cy="1348740"/>
                <wp:effectExtent l="0" t="0" r="5715" b="3810"/>
                <wp:wrapNone/>
                <wp:docPr id="1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348740"/>
                        </a:xfrm>
                        <a:prstGeom prst="rect">
                          <a:avLst/>
                        </a:prstGeom>
                        <a:solidFill>
                          <a:srgbClr val="FFFFFF"/>
                        </a:solidFill>
                        <a:ln w="9525">
                          <a:noFill/>
                          <a:miter lim="800000"/>
                          <a:headEnd/>
                          <a:tailEnd/>
                        </a:ln>
                      </wps:spPr>
                      <wps:txbx>
                        <w:txbxContent>
                          <w:p w14:paraId="5D686CA2" w14:textId="77777777" w:rsidR="00FF73BF" w:rsidRDefault="00FF73BF" w:rsidP="00D72460">
                            <w:pPr>
                              <w:jc w:val="both"/>
                              <w:rPr>
                                <w:sz w:val="20"/>
                              </w:rPr>
                            </w:pPr>
                            <w:r>
                              <w:rPr>
                                <w:sz w:val="20"/>
                              </w:rPr>
                              <w:t xml:space="preserve">Ces </w:t>
                            </w:r>
                            <w:r w:rsidRPr="007D446D">
                              <w:rPr>
                                <w:sz w:val="20"/>
                              </w:rPr>
                              <w:t>repères de crues sont visibles dans la commune. Ce sont des marques qui matérialisent les crues historiques des cours d’eau</w:t>
                            </w:r>
                            <w:r>
                              <w:rPr>
                                <w:sz w:val="20"/>
                              </w:rPr>
                              <w:t>. </w:t>
                            </w:r>
                            <w:r w:rsidRPr="007D446D">
                              <w:rPr>
                                <w:sz w:val="20"/>
                              </w:rPr>
                              <w:t xml:space="preserve">. Leurs emplacements sont indiqués sur la </w:t>
                            </w:r>
                            <w:r>
                              <w:rPr>
                                <w:sz w:val="20"/>
                              </w:rPr>
                              <w:t>carte</w:t>
                            </w:r>
                            <w:r w:rsidRPr="007D446D">
                              <w:rPr>
                                <w:sz w:val="20"/>
                              </w:rPr>
                              <w:t xml:space="preserve"> suivante.</w:t>
                            </w:r>
                          </w:p>
                          <w:p w14:paraId="0A1C71D3" w14:textId="77777777" w:rsidR="00FF73BF" w:rsidRPr="00282A46" w:rsidRDefault="00FF73BF" w:rsidP="00D72460">
                            <w:pPr>
                              <w:jc w:val="both"/>
                              <w:rPr>
                                <w:i/>
                                <w:sz w:val="20"/>
                              </w:rPr>
                            </w:pPr>
                            <w:r>
                              <w:rPr>
                                <w:sz w:val="20"/>
                              </w:rPr>
                              <w:t xml:space="preserve">Ces repères sont consultables sur le site : </w:t>
                            </w:r>
                            <w:r w:rsidRPr="00282A46">
                              <w:rPr>
                                <w:i/>
                                <w:sz w:val="20"/>
                              </w:rPr>
                              <w:t>https://www.reperesdecrues.developpement-durable.gouv.fr/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8AC3E" id="_x0000_t202" coordsize="21600,21600" o:spt="202" path="m,l,21600r21600,l21600,xe">
                <v:stroke joinstyle="miter"/>
                <v:path gradientshapeok="t" o:connecttype="rect"/>
              </v:shapetype>
              <v:shape id="Zone de texte 2" o:spid="_x0000_s1065" type="#_x0000_t202" style="position:absolute;margin-left:178.05pt;margin-top:342.9pt;width:241.05pt;height:106.2pt;z-index:251861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" stroked="f">
                <v:textbox>
                  <w:txbxContent>
                    <w:p w14:paraId="5D686CA2" w14:textId="77777777" w:rsidR="00FF73BF" w:rsidRDefault="00FF73BF" w:rsidP="00D72460">
                      <w:pPr>
                        <w:jc w:val="both"/>
                        <w:rPr>
                          <w:sz w:val="20"/>
                        </w:rPr>
                      </w:pPr>
                      <w:r>
                        <w:rPr>
                          <w:sz w:val="20"/>
                        </w:rPr>
                        <w:t xml:space="preserve">Ces </w:t>
                      </w:r>
                      <w:r w:rsidRPr="007D446D">
                        <w:rPr>
                          <w:sz w:val="20"/>
                        </w:rPr>
                        <w:t>repères de crues sont visibles dans la commune. Ce sont des marques qui matérialisent les crues historiques des cours d’eau</w:t>
                      </w:r>
                      <w:r>
                        <w:rPr>
                          <w:sz w:val="20"/>
                        </w:rPr>
                        <w:t>. </w:t>
                      </w:r>
                      <w:r w:rsidRPr="007D446D">
                        <w:rPr>
                          <w:sz w:val="20"/>
                        </w:rPr>
                        <w:t xml:space="preserve">. Leurs emplacements sont indiqués sur la </w:t>
                      </w:r>
                      <w:r>
                        <w:rPr>
                          <w:sz w:val="20"/>
                        </w:rPr>
                        <w:t>carte</w:t>
                      </w:r>
                      <w:r w:rsidRPr="007D446D">
                        <w:rPr>
                          <w:sz w:val="20"/>
                        </w:rPr>
                        <w:t xml:space="preserve"> suivante.</w:t>
                      </w:r>
                    </w:p>
                    <w:p w14:paraId="0A1C71D3" w14:textId="77777777" w:rsidR="00FF73BF" w:rsidRPr="00282A46" w:rsidRDefault="00FF73BF" w:rsidP="00D72460">
                      <w:pPr>
                        <w:jc w:val="both"/>
                        <w:rPr>
                          <w:i/>
                          <w:sz w:val="20"/>
                        </w:rPr>
                      </w:pPr>
                      <w:r>
                        <w:rPr>
                          <w:sz w:val="20"/>
                        </w:rPr>
                        <w:t xml:space="preserve">Ces repères sont consultables sur le site : </w:t>
                      </w:r>
                      <w:r w:rsidRPr="00282A46">
                        <w:rPr>
                          <w:i/>
                          <w:sz w:val="20"/>
                        </w:rPr>
                        <w:t>https://www.reperesdecrues.developpement-durable.gouv.fr/</w:t>
                      </w:r>
                    </w:p>
                  </w:txbxContent>
                </v:textbox>
                <w10:wrap anchorx="page"/>
              </v:shape>
            </w:pict>
          </mc:Fallback>
        </mc:AlternateContent>
      </w:r>
      <w:r w:rsidR="00CA1058">
        <w:br w:type="page"/>
      </w:r>
    </w:p>
    <w:p w14:paraId="194348A9" w14:textId="15EA5126" w:rsidR="00D72460" w:rsidRDefault="00D72460">
      <w:r>
        <w:rPr>
          <w:noProof/>
          <w:lang w:eastAsia="fr-FR"/>
        </w:rPr>
        <w:lastRenderedPageBreak/>
        <w:drawing>
          <wp:anchor distT="0" distB="0" distL="114300" distR="114300" simplePos="0" relativeHeight="251678208" behindDoc="0" locked="0" layoutInCell="1" allowOverlap="1" wp14:anchorId="6245D680" wp14:editId="5D71E487">
            <wp:simplePos x="0" y="0"/>
            <wp:positionH relativeFrom="margin">
              <wp:align>center</wp:align>
            </wp:positionH>
            <wp:positionV relativeFrom="paragraph">
              <wp:posOffset>706120</wp:posOffset>
            </wp:positionV>
            <wp:extent cx="5121316" cy="4563996"/>
            <wp:effectExtent l="0" t="0" r="3175" b="825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21316" cy="4563996"/>
                    </a:xfrm>
                    <a:prstGeom prst="rect">
                      <a:avLst/>
                    </a:prstGeom>
                  </pic:spPr>
                </pic:pic>
              </a:graphicData>
            </a:graphic>
            <wp14:sizeRelH relativeFrom="page">
              <wp14:pctWidth>0</wp14:pctWidth>
            </wp14:sizeRelH>
            <wp14:sizeRelV relativeFrom="page">
              <wp14:pctHeight>0</wp14:pctHeight>
            </wp14:sizeRelV>
          </wp:anchor>
        </w:drawing>
      </w:r>
      <w:r>
        <w:br w:type="page"/>
      </w:r>
      <w:r>
        <w:rPr>
          <w:rStyle w:val="Marquedecommentaire"/>
        </w:rPr>
        <w:commentReference w:id="5"/>
      </w:r>
    </w:p>
    <w:p w14:paraId="356E9840" w14:textId="51FF07E7" w:rsidR="00954A70" w:rsidRDefault="00D72460">
      <w:r w:rsidRPr="00CA1058">
        <w:rPr>
          <w:noProof/>
          <w:lang w:eastAsia="fr-FR"/>
        </w:rPr>
        <w:lastRenderedPageBreak/>
        <w:drawing>
          <wp:anchor distT="0" distB="0" distL="114300" distR="114300" simplePos="0" relativeHeight="251679232" behindDoc="0" locked="0" layoutInCell="1" allowOverlap="1" wp14:anchorId="00263948" wp14:editId="4299A6CB">
            <wp:simplePos x="0" y="0"/>
            <wp:positionH relativeFrom="margin">
              <wp:align>center</wp:align>
            </wp:positionH>
            <wp:positionV relativeFrom="paragraph">
              <wp:posOffset>-273503</wp:posOffset>
            </wp:positionV>
            <wp:extent cx="5035491" cy="6640286"/>
            <wp:effectExtent l="0" t="0" r="0" b="825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035491" cy="6640286"/>
                    </a:xfrm>
                    <a:prstGeom prst="rect">
                      <a:avLst/>
                    </a:prstGeom>
                  </pic:spPr>
                </pic:pic>
              </a:graphicData>
            </a:graphic>
            <wp14:sizeRelH relativeFrom="page">
              <wp14:pctWidth>0</wp14:pctWidth>
            </wp14:sizeRelH>
            <wp14:sizeRelV relativeFrom="page">
              <wp14:pctHeight>0</wp14:pctHeight>
            </wp14:sizeRelV>
          </wp:anchor>
        </w:drawing>
      </w:r>
      <w:r w:rsidR="00793E72">
        <w:rPr>
          <w:rStyle w:val="Marquedecommentaire"/>
        </w:rPr>
        <w:commentReference w:id="6"/>
      </w:r>
      <w:r w:rsidR="00954A70">
        <w:br w:type="page"/>
      </w:r>
    </w:p>
    <w:p w14:paraId="6ED3906F" w14:textId="4B92E44D" w:rsidR="002663CC" w:rsidRDefault="00BD7D33" w:rsidP="008D7068">
      <w:r>
        <w:rPr>
          <w:noProof/>
          <w:lang w:eastAsia="fr-FR"/>
        </w:rPr>
        <w:lastRenderedPageBreak/>
        <w:drawing>
          <wp:anchor distT="0" distB="0" distL="114300" distR="114300" simplePos="0" relativeHeight="251859456" behindDoc="1" locked="0" layoutInCell="1" allowOverlap="1" wp14:anchorId="20BF11E3" wp14:editId="17F2AABC">
            <wp:simplePos x="0" y="0"/>
            <wp:positionH relativeFrom="margin">
              <wp:posOffset>-241537</wp:posOffset>
            </wp:positionH>
            <wp:positionV relativeFrom="paragraph">
              <wp:posOffset>2912110</wp:posOffset>
            </wp:positionV>
            <wp:extent cx="4084611" cy="3681564"/>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84611" cy="3681564"/>
                    </a:xfrm>
                    <a:prstGeom prst="rect">
                      <a:avLst/>
                    </a:prstGeom>
                  </pic:spPr>
                </pic:pic>
              </a:graphicData>
            </a:graphic>
            <wp14:sizeRelH relativeFrom="page">
              <wp14:pctWidth>0</wp14:pctWidth>
            </wp14:sizeRelH>
            <wp14:sizeRelV relativeFrom="page">
              <wp14:pctHeight>0</wp14:pctHeight>
            </wp14:sizeRelV>
          </wp:anchor>
        </w:drawing>
      </w:r>
      <w:r w:rsidRPr="00AC6691">
        <w:rPr>
          <w:noProof/>
          <w:lang w:eastAsia="fr-FR"/>
        </w:rPr>
        <mc:AlternateContent>
          <mc:Choice Requires="wps">
            <w:drawing>
              <wp:anchor distT="0" distB="0" distL="114300" distR="114300" simplePos="0" relativeHeight="251782656" behindDoc="0" locked="0" layoutInCell="1" allowOverlap="1" wp14:anchorId="22D349D4" wp14:editId="0ECB6FC3">
                <wp:simplePos x="0" y="0"/>
                <wp:positionH relativeFrom="margin">
                  <wp:align>center</wp:align>
                </wp:positionH>
                <wp:positionV relativeFrom="paragraph">
                  <wp:posOffset>1785909</wp:posOffset>
                </wp:positionV>
                <wp:extent cx="4859655" cy="1162050"/>
                <wp:effectExtent l="0" t="0" r="0" b="0"/>
                <wp:wrapNone/>
                <wp:docPr id="96" name="Rectangle 96"/>
                <wp:cNvGraphicFramePr/>
                <a:graphic xmlns:a="http://schemas.openxmlformats.org/drawingml/2006/main">
                  <a:graphicData uri="http://schemas.microsoft.com/office/word/2010/wordprocessingShape">
                    <wps:wsp>
                      <wps:cNvSpPr/>
                      <wps:spPr>
                        <a:xfrm>
                          <a:off x="0" y="0"/>
                          <a:ext cx="4859655" cy="1162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5D19F12" w14:textId="77777777" w:rsidR="00FF73BF" w:rsidRDefault="00FF73BF" w:rsidP="001B7A8F">
                            <w:pPr>
                              <w:autoSpaceDE w:val="0"/>
                              <w:autoSpaceDN w:val="0"/>
                              <w:adjustRightInd w:val="0"/>
                              <w:spacing w:after="0" w:line="241" w:lineRule="atLeast"/>
                              <w:jc w:val="both"/>
                              <w:rPr>
                                <w:rFonts w:cstheme="minorHAnsi"/>
                                <w:color w:val="FF0000"/>
                              </w:rPr>
                            </w:pPr>
                            <w:r w:rsidRPr="001B7A8F">
                              <w:rPr>
                                <w:rFonts w:cstheme="minorHAnsi"/>
                                <w:b/>
                                <w:bCs/>
                                <w:color w:val="FF0000"/>
                              </w:rPr>
                              <w:t xml:space="preserve">Pourquoi débroussailler ? </w:t>
                            </w:r>
                          </w:p>
                          <w:p w14:paraId="4239256C" w14:textId="45D050A7" w:rsidR="00FF73BF" w:rsidRPr="001B7A8F" w:rsidRDefault="00FF73BF" w:rsidP="001B7A8F">
                            <w:pPr>
                              <w:pStyle w:val="Paragraphedeliste"/>
                              <w:numPr>
                                <w:ilvl w:val="0"/>
                                <w:numId w:val="30"/>
                              </w:numPr>
                              <w:autoSpaceDE w:val="0"/>
                              <w:autoSpaceDN w:val="0"/>
                              <w:adjustRightInd w:val="0"/>
                              <w:spacing w:after="0" w:line="240" w:lineRule="auto"/>
                              <w:rPr>
                                <w:rFonts w:cstheme="minorHAnsi"/>
                                <w:color w:val="FF0000"/>
                              </w:rPr>
                            </w:pPr>
                            <w:r w:rsidRPr="001B7A8F">
                              <w:rPr>
                                <w:rFonts w:cstheme="minorHAnsi"/>
                                <w:sz w:val="18"/>
                                <w:szCs w:val="18"/>
                              </w:rPr>
                              <w:t xml:space="preserve">Assurer sa protection, en protégeant sa maison et son terrain </w:t>
                            </w:r>
                          </w:p>
                          <w:p w14:paraId="255D8324" w14:textId="77777777" w:rsidR="00FF73BF" w:rsidRPr="001B7A8F" w:rsidRDefault="00FF73BF" w:rsidP="001B7A8F">
                            <w:pPr>
                              <w:pStyle w:val="Paragraphedeliste"/>
                              <w:numPr>
                                <w:ilvl w:val="0"/>
                                <w:numId w:val="30"/>
                              </w:numPr>
                              <w:autoSpaceDE w:val="0"/>
                              <w:autoSpaceDN w:val="0"/>
                              <w:adjustRightInd w:val="0"/>
                              <w:spacing w:after="0" w:line="240" w:lineRule="auto"/>
                              <w:rPr>
                                <w:rFonts w:cstheme="minorHAnsi"/>
                                <w:sz w:val="18"/>
                                <w:szCs w:val="18"/>
                              </w:rPr>
                            </w:pPr>
                            <w:r w:rsidRPr="001B7A8F">
                              <w:rPr>
                                <w:rFonts w:cstheme="minorHAnsi"/>
                                <w:sz w:val="18"/>
                                <w:szCs w:val="18"/>
                              </w:rPr>
                              <w:t xml:space="preserve">Protéger la forêt en permettant de limiter le développement d’un départ de feu accidentel à partir de votre propriété. </w:t>
                            </w:r>
                          </w:p>
                          <w:p w14:paraId="0F7CCCEE" w14:textId="77777777" w:rsidR="00FF73BF" w:rsidRPr="001B7A8F" w:rsidRDefault="00FF73BF" w:rsidP="001B7A8F">
                            <w:pPr>
                              <w:pStyle w:val="Paragraphedeliste"/>
                              <w:numPr>
                                <w:ilvl w:val="0"/>
                                <w:numId w:val="30"/>
                              </w:numPr>
                              <w:autoSpaceDE w:val="0"/>
                              <w:autoSpaceDN w:val="0"/>
                              <w:adjustRightInd w:val="0"/>
                              <w:spacing w:after="0" w:line="240" w:lineRule="auto"/>
                              <w:rPr>
                                <w:rFonts w:cstheme="minorHAnsi"/>
                                <w:sz w:val="18"/>
                                <w:szCs w:val="18"/>
                              </w:rPr>
                            </w:pPr>
                            <w:r w:rsidRPr="001B7A8F">
                              <w:rPr>
                                <w:rFonts w:cstheme="minorHAnsi"/>
                                <w:sz w:val="18"/>
                                <w:szCs w:val="18"/>
                              </w:rPr>
                              <w:t xml:space="preserve">Sécuriser les personnels sapeurs-pompiers pour la lutte contre l’incendie </w:t>
                            </w:r>
                          </w:p>
                          <w:p w14:paraId="4F18B607" w14:textId="2679132A" w:rsidR="00FF73BF" w:rsidRPr="001B7A8F" w:rsidRDefault="00FF73BF" w:rsidP="001B7A8F">
                            <w:pPr>
                              <w:pStyle w:val="Paragraphedeliste"/>
                              <w:numPr>
                                <w:ilvl w:val="0"/>
                                <w:numId w:val="29"/>
                              </w:numPr>
                              <w:autoSpaceDE w:val="0"/>
                              <w:autoSpaceDN w:val="0"/>
                              <w:adjustRightInd w:val="0"/>
                              <w:spacing w:after="0" w:line="240" w:lineRule="auto"/>
                              <w:rPr>
                                <w:rFonts w:cstheme="minorHAnsi"/>
                                <w:sz w:val="18"/>
                                <w:szCs w:val="18"/>
                              </w:rPr>
                            </w:pPr>
                            <w:r w:rsidRPr="001B7A8F">
                              <w:rPr>
                                <w:rFonts w:cstheme="minorHAnsi"/>
                                <w:sz w:val="18"/>
                                <w:szCs w:val="18"/>
                              </w:rPr>
                              <w:t xml:space="preserve">Être en conformité vis-à-vis de la réglementation.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349D4" id="Rectangle 96" o:spid="_x0000_s1066" style="position:absolute;margin-left:0;margin-top:140.6pt;width:382.65pt;height:91.5pt;z-index:251782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" fillcolor="white [3201]" stroked="f" strokeweight="1pt">
                <v:textbox>
                  <w:txbxContent>
                    <w:p w14:paraId="35D19F12" w14:textId="77777777" w:rsidR="00FF73BF" w:rsidRDefault="00FF73BF" w:rsidP="001B7A8F">
                      <w:pPr>
                        <w:autoSpaceDE w:val="0"/>
                        <w:autoSpaceDN w:val="0"/>
                        <w:adjustRightInd w:val="0"/>
                        <w:spacing w:after="0" w:line="241" w:lineRule="atLeast"/>
                        <w:jc w:val="both"/>
                        <w:rPr>
                          <w:rFonts w:cstheme="minorHAnsi"/>
                          <w:color w:val="FF0000"/>
                        </w:rPr>
                      </w:pPr>
                      <w:r w:rsidRPr="001B7A8F">
                        <w:rPr>
                          <w:rFonts w:cstheme="minorHAnsi"/>
                          <w:b/>
                          <w:bCs/>
                          <w:color w:val="FF0000"/>
                        </w:rPr>
                        <w:t xml:space="preserve">Pourquoi débroussailler ? </w:t>
                      </w:r>
                    </w:p>
                    <w:p w14:paraId="4239256C" w14:textId="45D050A7" w:rsidR="00FF73BF" w:rsidRPr="001B7A8F" w:rsidRDefault="00FF73BF" w:rsidP="001B7A8F">
                      <w:pPr>
                        <w:pStyle w:val="Paragraphedeliste"/>
                        <w:numPr>
                          <w:ilvl w:val="0"/>
                          <w:numId w:val="30"/>
                        </w:numPr>
                        <w:autoSpaceDE w:val="0"/>
                        <w:autoSpaceDN w:val="0"/>
                        <w:adjustRightInd w:val="0"/>
                        <w:spacing w:after="0" w:line="240" w:lineRule="auto"/>
                        <w:rPr>
                          <w:rFonts w:cstheme="minorHAnsi"/>
                          <w:color w:val="FF0000"/>
                        </w:rPr>
                      </w:pPr>
                      <w:r w:rsidRPr="001B7A8F">
                        <w:rPr>
                          <w:rFonts w:cstheme="minorHAnsi"/>
                          <w:sz w:val="18"/>
                          <w:szCs w:val="18"/>
                        </w:rPr>
                        <w:t xml:space="preserve">Assurer sa protection, en protégeant sa maison et son terrain </w:t>
                      </w:r>
                    </w:p>
                    <w:p w14:paraId="255D8324" w14:textId="77777777" w:rsidR="00FF73BF" w:rsidRPr="001B7A8F" w:rsidRDefault="00FF73BF" w:rsidP="001B7A8F">
                      <w:pPr>
                        <w:pStyle w:val="Paragraphedeliste"/>
                        <w:numPr>
                          <w:ilvl w:val="0"/>
                          <w:numId w:val="30"/>
                        </w:numPr>
                        <w:autoSpaceDE w:val="0"/>
                        <w:autoSpaceDN w:val="0"/>
                        <w:adjustRightInd w:val="0"/>
                        <w:spacing w:after="0" w:line="240" w:lineRule="auto"/>
                        <w:rPr>
                          <w:rFonts w:cstheme="minorHAnsi"/>
                          <w:sz w:val="18"/>
                          <w:szCs w:val="18"/>
                        </w:rPr>
                      </w:pPr>
                      <w:r w:rsidRPr="001B7A8F">
                        <w:rPr>
                          <w:rFonts w:cstheme="minorHAnsi"/>
                          <w:sz w:val="18"/>
                          <w:szCs w:val="18"/>
                        </w:rPr>
                        <w:t xml:space="preserve">Protéger la forêt en permettant de limiter le développement d’un départ de feu accidentel à partir de votre propriété. </w:t>
                      </w:r>
                    </w:p>
                    <w:p w14:paraId="0F7CCCEE" w14:textId="77777777" w:rsidR="00FF73BF" w:rsidRPr="001B7A8F" w:rsidRDefault="00FF73BF" w:rsidP="001B7A8F">
                      <w:pPr>
                        <w:pStyle w:val="Paragraphedeliste"/>
                        <w:numPr>
                          <w:ilvl w:val="0"/>
                          <w:numId w:val="30"/>
                        </w:numPr>
                        <w:autoSpaceDE w:val="0"/>
                        <w:autoSpaceDN w:val="0"/>
                        <w:adjustRightInd w:val="0"/>
                        <w:spacing w:after="0" w:line="240" w:lineRule="auto"/>
                        <w:rPr>
                          <w:rFonts w:cstheme="minorHAnsi"/>
                          <w:sz w:val="18"/>
                          <w:szCs w:val="18"/>
                        </w:rPr>
                      </w:pPr>
                      <w:r w:rsidRPr="001B7A8F">
                        <w:rPr>
                          <w:rFonts w:cstheme="minorHAnsi"/>
                          <w:sz w:val="18"/>
                          <w:szCs w:val="18"/>
                        </w:rPr>
                        <w:t xml:space="preserve">Sécuriser les personnels sapeurs-pompiers pour la lutte contre l’incendie </w:t>
                      </w:r>
                    </w:p>
                    <w:p w14:paraId="4F18B607" w14:textId="2679132A" w:rsidR="00FF73BF" w:rsidRPr="001B7A8F" w:rsidRDefault="00FF73BF" w:rsidP="001B7A8F">
                      <w:pPr>
                        <w:pStyle w:val="Paragraphedeliste"/>
                        <w:numPr>
                          <w:ilvl w:val="0"/>
                          <w:numId w:val="29"/>
                        </w:numPr>
                        <w:autoSpaceDE w:val="0"/>
                        <w:autoSpaceDN w:val="0"/>
                        <w:adjustRightInd w:val="0"/>
                        <w:spacing w:after="0" w:line="240" w:lineRule="auto"/>
                        <w:rPr>
                          <w:rFonts w:cstheme="minorHAnsi"/>
                          <w:sz w:val="18"/>
                          <w:szCs w:val="18"/>
                        </w:rPr>
                      </w:pPr>
                      <w:r w:rsidRPr="001B7A8F">
                        <w:rPr>
                          <w:rFonts w:cstheme="minorHAnsi"/>
                          <w:sz w:val="18"/>
                          <w:szCs w:val="18"/>
                        </w:rPr>
                        <w:t xml:space="preserve">Être en conformité vis-à-vis de la réglementation. </w:t>
                      </w:r>
                    </w:p>
                  </w:txbxContent>
                </v:textbox>
                <w10:wrap anchorx="margin"/>
              </v:rect>
            </w:pict>
          </mc:Fallback>
        </mc:AlternateContent>
      </w:r>
      <w:r w:rsidRPr="00AC6691">
        <w:rPr>
          <w:noProof/>
          <w:lang w:eastAsia="fr-FR"/>
        </w:rPr>
        <w:t xml:space="preserve"> </w:t>
      </w:r>
      <w:r w:rsidR="00C8760F" w:rsidRPr="00AC6691">
        <w:rPr>
          <w:noProof/>
          <w:lang w:eastAsia="fr-FR"/>
        </w:rPr>
        <mc:AlternateContent>
          <mc:Choice Requires="wps">
            <w:drawing>
              <wp:anchor distT="0" distB="0" distL="114300" distR="114300" simplePos="0" relativeHeight="251658752" behindDoc="0" locked="0" layoutInCell="1" allowOverlap="1" wp14:anchorId="0CE75D2C" wp14:editId="758A12E1">
                <wp:simplePos x="0" y="0"/>
                <wp:positionH relativeFrom="margin">
                  <wp:align>center</wp:align>
                </wp:positionH>
                <wp:positionV relativeFrom="paragraph">
                  <wp:posOffset>425507</wp:posOffset>
                </wp:positionV>
                <wp:extent cx="4859655" cy="1352550"/>
                <wp:effectExtent l="0" t="0" r="0" b="0"/>
                <wp:wrapNone/>
                <wp:docPr id="50" name="Rectangle 50"/>
                <wp:cNvGraphicFramePr/>
                <a:graphic xmlns:a="http://schemas.openxmlformats.org/drawingml/2006/main">
                  <a:graphicData uri="http://schemas.microsoft.com/office/word/2010/wordprocessingShape">
                    <wps:wsp>
                      <wps:cNvSpPr/>
                      <wps:spPr>
                        <a:xfrm>
                          <a:off x="0" y="0"/>
                          <a:ext cx="4859655" cy="1352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9F6E6E" w14:textId="125BB72C" w:rsidR="00FF73BF" w:rsidRDefault="00FF73BF" w:rsidP="008D7068">
                            <w:pPr>
                              <w:autoSpaceDE w:val="0"/>
                              <w:autoSpaceDN w:val="0"/>
                              <w:adjustRightInd w:val="0"/>
                              <w:spacing w:after="0" w:line="240" w:lineRule="auto"/>
                              <w:jc w:val="both"/>
                              <w:rPr>
                                <w:rFonts w:cstheme="minorHAnsi"/>
                                <w:color w:val="1A1A1A"/>
                                <w:sz w:val="18"/>
                                <w:szCs w:val="18"/>
                              </w:rPr>
                            </w:pPr>
                            <w:r w:rsidRPr="008D7068">
                              <w:rPr>
                                <w:rFonts w:cstheme="minorHAnsi"/>
                                <w:color w:val="1A1A1A"/>
                                <w:sz w:val="18"/>
                                <w:szCs w:val="18"/>
                              </w:rPr>
                              <w:t>On parle d’incendie de forêt lors</w:t>
                            </w:r>
                            <w:r>
                              <w:rPr>
                                <w:rFonts w:cstheme="minorHAnsi"/>
                                <w:color w:val="1A1A1A"/>
                                <w:sz w:val="18"/>
                                <w:szCs w:val="18"/>
                              </w:rPr>
                              <w:t xml:space="preserve">que le feu concerne une surface </w:t>
                            </w:r>
                            <w:r w:rsidRPr="008D7068">
                              <w:rPr>
                                <w:rFonts w:cstheme="minorHAnsi"/>
                                <w:color w:val="1A1A1A"/>
                                <w:sz w:val="18"/>
                                <w:szCs w:val="18"/>
                              </w:rPr>
                              <w:t xml:space="preserve">minimale d’un hectare d’un </w:t>
                            </w:r>
                            <w:r>
                              <w:rPr>
                                <w:rFonts w:cstheme="minorHAnsi"/>
                                <w:color w:val="1A1A1A"/>
                                <w:sz w:val="18"/>
                                <w:szCs w:val="18"/>
                              </w:rPr>
                              <w:t xml:space="preserve">seul tenant. Un incendie est un </w:t>
                            </w:r>
                            <w:r w:rsidRPr="008D7068">
                              <w:rPr>
                                <w:rFonts w:cstheme="minorHAnsi"/>
                                <w:color w:val="1A1A1A"/>
                                <w:sz w:val="18"/>
                                <w:szCs w:val="18"/>
                              </w:rPr>
                              <w:t>phénomène qui échappe au con</w:t>
                            </w:r>
                            <w:r>
                              <w:rPr>
                                <w:rFonts w:cstheme="minorHAnsi"/>
                                <w:color w:val="1A1A1A"/>
                                <w:sz w:val="18"/>
                                <w:szCs w:val="18"/>
                              </w:rPr>
                              <w:t xml:space="preserve">trôle de l’Homme, tant en durée </w:t>
                            </w:r>
                            <w:r w:rsidRPr="008D7068">
                              <w:rPr>
                                <w:rFonts w:cstheme="minorHAnsi"/>
                                <w:color w:val="1A1A1A"/>
                                <w:sz w:val="18"/>
                                <w:szCs w:val="18"/>
                              </w:rPr>
                              <w:t>qu’en étendue.</w:t>
                            </w:r>
                          </w:p>
                          <w:p w14:paraId="7C10B215" w14:textId="77777777" w:rsidR="00FF73BF" w:rsidRDefault="00FF73BF" w:rsidP="008D7068">
                            <w:pPr>
                              <w:autoSpaceDE w:val="0"/>
                              <w:autoSpaceDN w:val="0"/>
                              <w:adjustRightInd w:val="0"/>
                              <w:spacing w:after="0" w:line="240" w:lineRule="auto"/>
                              <w:jc w:val="both"/>
                              <w:rPr>
                                <w:rFonts w:cstheme="minorHAnsi"/>
                                <w:color w:val="1A1A1A"/>
                                <w:sz w:val="18"/>
                                <w:szCs w:val="18"/>
                              </w:rPr>
                            </w:pPr>
                          </w:p>
                          <w:p w14:paraId="7215FA4A" w14:textId="77777777" w:rsidR="00FF73BF" w:rsidRDefault="00FF73BF" w:rsidP="00C8760F">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feu de forêt a besoin de trois conditions, pour se déclencher et progresser :</w:t>
                            </w:r>
                          </w:p>
                          <w:p w14:paraId="502FE33D" w14:textId="77777777" w:rsidR="00FF73B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Une </w:t>
                            </w:r>
                            <w:r w:rsidRPr="00EC43FB">
                              <w:rPr>
                                <w:rFonts w:cstheme="minorHAnsi"/>
                                <w:b/>
                                <w:color w:val="1A1A1A"/>
                                <w:sz w:val="18"/>
                                <w:szCs w:val="18"/>
                              </w:rPr>
                              <w:t>source de chaleur</w:t>
                            </w:r>
                            <w:r>
                              <w:rPr>
                                <w:rFonts w:cstheme="minorHAnsi"/>
                                <w:color w:val="1A1A1A"/>
                                <w:sz w:val="18"/>
                                <w:szCs w:val="18"/>
                              </w:rPr>
                              <w:t>  (étincelles, flammes…),</w:t>
                            </w:r>
                          </w:p>
                          <w:p w14:paraId="33D505B7" w14:textId="77777777" w:rsidR="00FF73B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Un </w:t>
                            </w:r>
                            <w:r w:rsidRPr="00EC43FB">
                              <w:rPr>
                                <w:rFonts w:cstheme="minorHAnsi"/>
                                <w:b/>
                                <w:color w:val="1A1A1A"/>
                                <w:sz w:val="18"/>
                                <w:szCs w:val="18"/>
                              </w:rPr>
                              <w:t>apport d’oxygène</w:t>
                            </w:r>
                            <w:r>
                              <w:rPr>
                                <w:rFonts w:cstheme="minorHAnsi"/>
                                <w:color w:val="1A1A1A"/>
                                <w:sz w:val="18"/>
                                <w:szCs w:val="18"/>
                              </w:rPr>
                              <w:t>: le vent active la combustion,</w:t>
                            </w:r>
                          </w:p>
                          <w:p w14:paraId="6A2FD867" w14:textId="0E490F61" w:rsidR="00FF73BF" w:rsidRPr="00C8760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sidRPr="00C8760F">
                              <w:rPr>
                                <w:rFonts w:cstheme="minorHAnsi"/>
                                <w:color w:val="1A1A1A"/>
                                <w:sz w:val="18"/>
                                <w:szCs w:val="18"/>
                              </w:rPr>
                              <w:t>Un combustible (sous un état liquide ou gazeux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5D2C" id="Rectangle 50" o:spid="_x0000_s1067" style="position:absolute;margin-left:0;margin-top:33.5pt;width:382.65pt;height:106.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" fillcolor="white [3201]" stroked="f" strokeweight="1pt">
                <v:textbox>
                  <w:txbxContent>
                    <w:p w14:paraId="099F6E6E" w14:textId="125BB72C" w:rsidR="00FF73BF" w:rsidRDefault="00FF73BF" w:rsidP="008D7068">
                      <w:pPr>
                        <w:autoSpaceDE w:val="0"/>
                        <w:autoSpaceDN w:val="0"/>
                        <w:adjustRightInd w:val="0"/>
                        <w:spacing w:after="0" w:line="240" w:lineRule="auto"/>
                        <w:jc w:val="both"/>
                        <w:rPr>
                          <w:rFonts w:cstheme="minorHAnsi"/>
                          <w:color w:val="1A1A1A"/>
                          <w:sz w:val="18"/>
                          <w:szCs w:val="18"/>
                        </w:rPr>
                      </w:pPr>
                      <w:r w:rsidRPr="008D7068">
                        <w:rPr>
                          <w:rFonts w:cstheme="minorHAnsi"/>
                          <w:color w:val="1A1A1A"/>
                          <w:sz w:val="18"/>
                          <w:szCs w:val="18"/>
                        </w:rPr>
                        <w:t>On parle d’incendie de forêt lors</w:t>
                      </w:r>
                      <w:r>
                        <w:rPr>
                          <w:rFonts w:cstheme="minorHAnsi"/>
                          <w:color w:val="1A1A1A"/>
                          <w:sz w:val="18"/>
                          <w:szCs w:val="18"/>
                        </w:rPr>
                        <w:t xml:space="preserve">que le feu concerne une surface </w:t>
                      </w:r>
                      <w:r w:rsidRPr="008D7068">
                        <w:rPr>
                          <w:rFonts w:cstheme="minorHAnsi"/>
                          <w:color w:val="1A1A1A"/>
                          <w:sz w:val="18"/>
                          <w:szCs w:val="18"/>
                        </w:rPr>
                        <w:t xml:space="preserve">minimale d’un hectare d’un </w:t>
                      </w:r>
                      <w:r>
                        <w:rPr>
                          <w:rFonts w:cstheme="minorHAnsi"/>
                          <w:color w:val="1A1A1A"/>
                          <w:sz w:val="18"/>
                          <w:szCs w:val="18"/>
                        </w:rPr>
                        <w:t xml:space="preserve">seul tenant. Un incendie est un </w:t>
                      </w:r>
                      <w:r w:rsidRPr="008D7068">
                        <w:rPr>
                          <w:rFonts w:cstheme="minorHAnsi"/>
                          <w:color w:val="1A1A1A"/>
                          <w:sz w:val="18"/>
                          <w:szCs w:val="18"/>
                        </w:rPr>
                        <w:t>phénomène qui échappe au con</w:t>
                      </w:r>
                      <w:r>
                        <w:rPr>
                          <w:rFonts w:cstheme="minorHAnsi"/>
                          <w:color w:val="1A1A1A"/>
                          <w:sz w:val="18"/>
                          <w:szCs w:val="18"/>
                        </w:rPr>
                        <w:t xml:space="preserve">trôle de l’Homme, tant en durée </w:t>
                      </w:r>
                      <w:r w:rsidRPr="008D7068">
                        <w:rPr>
                          <w:rFonts w:cstheme="minorHAnsi"/>
                          <w:color w:val="1A1A1A"/>
                          <w:sz w:val="18"/>
                          <w:szCs w:val="18"/>
                        </w:rPr>
                        <w:t>qu’en étendue.</w:t>
                      </w:r>
                    </w:p>
                    <w:p w14:paraId="7C10B215" w14:textId="77777777" w:rsidR="00FF73BF" w:rsidRDefault="00FF73BF" w:rsidP="008D7068">
                      <w:pPr>
                        <w:autoSpaceDE w:val="0"/>
                        <w:autoSpaceDN w:val="0"/>
                        <w:adjustRightInd w:val="0"/>
                        <w:spacing w:after="0" w:line="240" w:lineRule="auto"/>
                        <w:jc w:val="both"/>
                        <w:rPr>
                          <w:rFonts w:cstheme="minorHAnsi"/>
                          <w:color w:val="1A1A1A"/>
                          <w:sz w:val="18"/>
                          <w:szCs w:val="18"/>
                        </w:rPr>
                      </w:pPr>
                    </w:p>
                    <w:p w14:paraId="7215FA4A" w14:textId="77777777" w:rsidR="00FF73BF" w:rsidRDefault="00FF73BF" w:rsidP="00C8760F">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feu de forêt a besoin de trois conditions, pour se déclencher et progresser :</w:t>
                      </w:r>
                    </w:p>
                    <w:p w14:paraId="502FE33D" w14:textId="77777777" w:rsidR="00FF73B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Une </w:t>
                      </w:r>
                      <w:r w:rsidRPr="00EC43FB">
                        <w:rPr>
                          <w:rFonts w:cstheme="minorHAnsi"/>
                          <w:b/>
                          <w:color w:val="1A1A1A"/>
                          <w:sz w:val="18"/>
                          <w:szCs w:val="18"/>
                        </w:rPr>
                        <w:t>source de chaleur</w:t>
                      </w:r>
                      <w:r>
                        <w:rPr>
                          <w:rFonts w:cstheme="minorHAnsi"/>
                          <w:color w:val="1A1A1A"/>
                          <w:sz w:val="18"/>
                          <w:szCs w:val="18"/>
                        </w:rPr>
                        <w:t>  (étincelles, flammes…),</w:t>
                      </w:r>
                    </w:p>
                    <w:p w14:paraId="33D505B7" w14:textId="77777777" w:rsidR="00FF73B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Un </w:t>
                      </w:r>
                      <w:r w:rsidRPr="00EC43FB">
                        <w:rPr>
                          <w:rFonts w:cstheme="minorHAnsi"/>
                          <w:b/>
                          <w:color w:val="1A1A1A"/>
                          <w:sz w:val="18"/>
                          <w:szCs w:val="18"/>
                        </w:rPr>
                        <w:t>apport d’oxygène</w:t>
                      </w:r>
                      <w:r>
                        <w:rPr>
                          <w:rFonts w:cstheme="minorHAnsi"/>
                          <w:color w:val="1A1A1A"/>
                          <w:sz w:val="18"/>
                          <w:szCs w:val="18"/>
                        </w:rPr>
                        <w:t>: le vent active la combustion,</w:t>
                      </w:r>
                    </w:p>
                    <w:p w14:paraId="6A2FD867" w14:textId="0E490F61" w:rsidR="00FF73BF" w:rsidRPr="00C8760F" w:rsidRDefault="00FF73BF" w:rsidP="00C8760F">
                      <w:pPr>
                        <w:pStyle w:val="Paragraphedeliste"/>
                        <w:numPr>
                          <w:ilvl w:val="0"/>
                          <w:numId w:val="13"/>
                        </w:numPr>
                        <w:autoSpaceDE w:val="0"/>
                        <w:autoSpaceDN w:val="0"/>
                        <w:adjustRightInd w:val="0"/>
                        <w:spacing w:after="0" w:line="240" w:lineRule="auto"/>
                        <w:jc w:val="both"/>
                        <w:rPr>
                          <w:rFonts w:cstheme="minorHAnsi"/>
                          <w:color w:val="1A1A1A"/>
                          <w:sz w:val="18"/>
                          <w:szCs w:val="18"/>
                        </w:rPr>
                      </w:pPr>
                      <w:r w:rsidRPr="00C8760F">
                        <w:rPr>
                          <w:rFonts w:cstheme="minorHAnsi"/>
                          <w:color w:val="1A1A1A"/>
                          <w:sz w:val="18"/>
                          <w:szCs w:val="18"/>
                        </w:rPr>
                        <w:t>Un combustible (sous un état liquide ou gazeux</w:t>
                      </w:r>
                    </w:p>
                  </w:txbxContent>
                </v:textbox>
                <w10:wrap anchorx="margin"/>
              </v:rect>
            </w:pict>
          </mc:Fallback>
        </mc:AlternateContent>
      </w:r>
      <w:r w:rsidR="00B07E14" w:rsidRPr="00AC6691">
        <w:rPr>
          <w:noProof/>
          <w:lang w:eastAsia="fr-FR"/>
        </w:rPr>
        <mc:AlternateContent>
          <mc:Choice Requires="wps">
            <w:drawing>
              <wp:anchor distT="0" distB="0" distL="114300" distR="114300" simplePos="0" relativeHeight="251655680" behindDoc="0" locked="0" layoutInCell="1" allowOverlap="1" wp14:anchorId="65084B60" wp14:editId="358FE2C5">
                <wp:simplePos x="0" y="0"/>
                <wp:positionH relativeFrom="column">
                  <wp:posOffset>-658610</wp:posOffset>
                </wp:positionH>
                <wp:positionV relativeFrom="paragraph">
                  <wp:posOffset>170180</wp:posOffset>
                </wp:positionV>
                <wp:extent cx="3191934" cy="279400"/>
                <wp:effectExtent l="0" t="0" r="0" b="0"/>
                <wp:wrapNone/>
                <wp:docPr id="80" name="Rectangle 80"/>
                <wp:cNvGraphicFramePr/>
                <a:graphic xmlns:a="http://schemas.openxmlformats.org/drawingml/2006/main">
                  <a:graphicData uri="http://schemas.microsoft.com/office/word/2010/wordprocessingShape">
                    <wps:wsp>
                      <wps:cNvSpPr/>
                      <wps:spPr>
                        <a:xfrm>
                          <a:off x="0" y="0"/>
                          <a:ext cx="3191934"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75648" w14:textId="77777777" w:rsidR="00FF73BF" w:rsidRPr="002663CC" w:rsidRDefault="00FF73BF" w:rsidP="002663CC">
                            <w:pPr>
                              <w:rPr>
                                <w:b/>
                                <w:color w:val="FF0000"/>
                                <w:sz w:val="24"/>
                              </w:rPr>
                            </w:pPr>
                            <w:r w:rsidRPr="002663CC">
                              <w:rPr>
                                <w:b/>
                                <w:color w:val="FF0000"/>
                                <w:sz w:val="24"/>
                              </w:rPr>
                              <w:t>QU’EST-CE QUE C’EST ?</w:t>
                            </w:r>
                          </w:p>
                          <w:p w14:paraId="2965CF57" w14:textId="77777777" w:rsidR="00FF73BF" w:rsidRPr="002663CC" w:rsidRDefault="00FF73BF" w:rsidP="002663CC">
                            <w:pPr>
                              <w:rPr>
                                <w:b/>
                                <w:color w:val="FF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84B60" id="Rectangle 80" o:spid="_x0000_s1068" style="position:absolute;margin-left:-51.85pt;margin-top:13.4pt;width:251.35pt;height: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" filled="f" stroked="f" strokeweight="1pt">
                <v:textbox>
                  <w:txbxContent>
                    <w:p w14:paraId="3A675648" w14:textId="77777777" w:rsidR="00FF73BF" w:rsidRPr="002663CC" w:rsidRDefault="00FF73BF" w:rsidP="002663CC">
                      <w:pPr>
                        <w:rPr>
                          <w:b/>
                          <w:color w:val="FF0000"/>
                          <w:sz w:val="24"/>
                        </w:rPr>
                      </w:pPr>
                      <w:r w:rsidRPr="002663CC">
                        <w:rPr>
                          <w:b/>
                          <w:color w:val="FF0000"/>
                          <w:sz w:val="24"/>
                        </w:rPr>
                        <w:t>QU’EST-CE QUE C’EST ?</w:t>
                      </w:r>
                    </w:p>
                    <w:p w14:paraId="2965CF57" w14:textId="77777777" w:rsidR="00FF73BF" w:rsidRPr="002663CC" w:rsidRDefault="00FF73BF" w:rsidP="002663CC">
                      <w:pPr>
                        <w:rPr>
                          <w:b/>
                          <w:color w:val="FF0000"/>
                          <w:sz w:val="18"/>
                        </w:rPr>
                      </w:pPr>
                    </w:p>
                  </w:txbxContent>
                </v:textbox>
              </v:rect>
            </w:pict>
          </mc:Fallback>
        </mc:AlternateContent>
      </w:r>
      <w:r w:rsidR="00B07E14" w:rsidRPr="00032E3A">
        <w:rPr>
          <w:noProof/>
          <w:lang w:eastAsia="fr-FR"/>
        </w:rPr>
        <w:drawing>
          <wp:anchor distT="0" distB="0" distL="114300" distR="114300" simplePos="0" relativeHeight="251654656" behindDoc="0" locked="0" layoutInCell="1" allowOverlap="1" wp14:anchorId="6747081B" wp14:editId="3271532D">
            <wp:simplePos x="0" y="0"/>
            <wp:positionH relativeFrom="leftMargin">
              <wp:align>right</wp:align>
            </wp:positionH>
            <wp:positionV relativeFrom="paragraph">
              <wp:posOffset>-281940</wp:posOffset>
            </wp:positionV>
            <wp:extent cx="389255" cy="389255"/>
            <wp:effectExtent l="0" t="0" r="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ond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14:sizeRelH relativeFrom="page">
              <wp14:pctWidth>0</wp14:pctWidth>
            </wp14:sizeRelH>
            <wp14:sizeRelV relativeFrom="page">
              <wp14:pctHeight>0</wp14:pctHeight>
            </wp14:sizeRelV>
          </wp:anchor>
        </w:drawing>
      </w:r>
      <w:r w:rsidR="00B07E14" w:rsidRPr="00032E3A">
        <w:rPr>
          <w:noProof/>
          <w:lang w:eastAsia="fr-FR"/>
        </w:rPr>
        <mc:AlternateContent>
          <mc:Choice Requires="wps">
            <w:drawing>
              <wp:anchor distT="0" distB="0" distL="114300" distR="114300" simplePos="0" relativeHeight="251653632" behindDoc="0" locked="0" layoutInCell="1" allowOverlap="1" wp14:anchorId="768BD614" wp14:editId="21A0B0C5">
                <wp:simplePos x="0" y="0"/>
                <wp:positionH relativeFrom="margin">
                  <wp:align>left</wp:align>
                </wp:positionH>
                <wp:positionV relativeFrom="paragraph">
                  <wp:posOffset>-267335</wp:posOffset>
                </wp:positionV>
                <wp:extent cx="3191510" cy="279400"/>
                <wp:effectExtent l="0" t="0" r="0" b="0"/>
                <wp:wrapNone/>
                <wp:docPr id="77" name="Rectangle 77"/>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04250" w14:textId="77777777" w:rsidR="00FF73BF" w:rsidRPr="002663CC" w:rsidRDefault="00FF73BF" w:rsidP="002663CC">
                            <w:pPr>
                              <w:rPr>
                                <w:b/>
                                <w:color w:val="FF0000"/>
                                <w:sz w:val="28"/>
                              </w:rPr>
                            </w:pPr>
                            <w:r w:rsidRPr="002663CC">
                              <w:rPr>
                                <w:b/>
                                <w:color w:val="FF0000"/>
                                <w:sz w:val="28"/>
                              </w:rPr>
                              <w:t xml:space="preserve">LE RISQUE </w:t>
                            </w:r>
                            <w:r>
                              <w:rPr>
                                <w:b/>
                                <w:color w:val="FF0000"/>
                                <w:sz w:val="28"/>
                              </w:rPr>
                              <w:t>FEU DE FORÊT</w:t>
                            </w:r>
                          </w:p>
                          <w:p w14:paraId="41ACDB18" w14:textId="77777777" w:rsidR="00FF73BF" w:rsidRPr="002663CC" w:rsidRDefault="00FF73BF" w:rsidP="002663CC">
                            <w:pPr>
                              <w:rPr>
                                <w:b/>
                                <w:color w:val="FF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BD614" id="Rectangle 77" o:spid="_x0000_s1069" style="position:absolute;margin-left:0;margin-top:-21.05pt;width:251.3pt;height:22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" filled="f" stroked="f" strokeweight="1pt">
                <v:textbox>
                  <w:txbxContent>
                    <w:p w14:paraId="64704250" w14:textId="77777777" w:rsidR="00FF73BF" w:rsidRPr="002663CC" w:rsidRDefault="00FF73BF" w:rsidP="002663CC">
                      <w:pPr>
                        <w:rPr>
                          <w:b/>
                          <w:color w:val="FF0000"/>
                          <w:sz w:val="28"/>
                        </w:rPr>
                      </w:pPr>
                      <w:r w:rsidRPr="002663CC">
                        <w:rPr>
                          <w:b/>
                          <w:color w:val="FF0000"/>
                          <w:sz w:val="28"/>
                        </w:rPr>
                        <w:t xml:space="preserve">LE RISQUE </w:t>
                      </w:r>
                      <w:r>
                        <w:rPr>
                          <w:b/>
                          <w:color w:val="FF0000"/>
                          <w:sz w:val="28"/>
                        </w:rPr>
                        <w:t>FEU DE FORÊT</w:t>
                      </w:r>
                    </w:p>
                    <w:p w14:paraId="41ACDB18" w14:textId="77777777" w:rsidR="00FF73BF" w:rsidRPr="002663CC" w:rsidRDefault="00FF73BF" w:rsidP="002663CC">
                      <w:pPr>
                        <w:rPr>
                          <w:b/>
                          <w:color w:val="FF0000"/>
                          <w:sz w:val="20"/>
                        </w:rPr>
                      </w:pPr>
                    </w:p>
                  </w:txbxContent>
                </v:textbox>
                <w10:wrap anchorx="margin"/>
              </v:rect>
            </w:pict>
          </mc:Fallback>
        </mc:AlternateContent>
      </w:r>
      <w:r>
        <w:rPr>
          <w:rStyle w:val="Marquedecommentaire"/>
        </w:rPr>
        <w:commentReference w:id="7"/>
      </w:r>
      <w:r w:rsidR="002663CC">
        <w:br w:type="page"/>
      </w:r>
      <w:r w:rsidR="001B7A8F" w:rsidRPr="001B7A8F">
        <w:rPr>
          <w:noProof/>
          <w:lang w:eastAsia="fr-FR"/>
        </w:rPr>
        <w:lastRenderedPageBreak/>
        <w:drawing>
          <wp:anchor distT="0" distB="0" distL="114300" distR="114300" simplePos="0" relativeHeight="251783680" behindDoc="0" locked="0" layoutInCell="1" allowOverlap="1" wp14:anchorId="5AB65637" wp14:editId="1857588D">
            <wp:simplePos x="0" y="0"/>
            <wp:positionH relativeFrom="page">
              <wp:align>right</wp:align>
            </wp:positionH>
            <wp:positionV relativeFrom="paragraph">
              <wp:posOffset>-8082</wp:posOffset>
            </wp:positionV>
            <wp:extent cx="5323114" cy="5808775"/>
            <wp:effectExtent l="0" t="0" r="0" b="190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323114" cy="5808775"/>
                    </a:xfrm>
                    <a:prstGeom prst="rect">
                      <a:avLst/>
                    </a:prstGeom>
                  </pic:spPr>
                </pic:pic>
              </a:graphicData>
            </a:graphic>
            <wp14:sizeRelH relativeFrom="page">
              <wp14:pctWidth>0</wp14:pctWidth>
            </wp14:sizeRelH>
            <wp14:sizeRelV relativeFrom="page">
              <wp14:pctHeight>0</wp14:pctHeight>
            </wp14:sizeRelV>
          </wp:anchor>
        </w:drawing>
      </w:r>
      <w:r w:rsidR="00B07E14" w:rsidRPr="00B07E14">
        <w:rPr>
          <w:noProof/>
          <w:lang w:eastAsia="fr-FR"/>
        </w:rPr>
        <w:t xml:space="preserve"> </w:t>
      </w:r>
    </w:p>
    <w:p w14:paraId="4558F393" w14:textId="399BD504" w:rsidR="009F7BA8" w:rsidRDefault="009F7BA8">
      <w:commentRangeStart w:id="8"/>
      <w:r>
        <w:br w:type="page"/>
      </w:r>
      <w:commentRangeEnd w:id="8"/>
      <w:r w:rsidR="00793E72">
        <w:rPr>
          <w:rStyle w:val="Marquedecommentaire"/>
        </w:rPr>
        <w:commentReference w:id="8"/>
      </w:r>
    </w:p>
    <w:p w14:paraId="114E4E37" w14:textId="4CB90B15" w:rsidR="00032E3A" w:rsidRDefault="00B07E14">
      <w:r w:rsidRPr="00AC6691">
        <w:rPr>
          <w:noProof/>
          <w:lang w:eastAsia="fr-FR"/>
        </w:rPr>
        <w:lastRenderedPageBreak/>
        <mc:AlternateContent>
          <mc:Choice Requires="wps">
            <w:drawing>
              <wp:anchor distT="0" distB="0" distL="114300" distR="114300" simplePos="0" relativeHeight="251601408" behindDoc="0" locked="0" layoutInCell="1" allowOverlap="1" wp14:anchorId="3AA394D6" wp14:editId="3BE3F0F1">
                <wp:simplePos x="0" y="0"/>
                <wp:positionH relativeFrom="column">
                  <wp:posOffset>-556317</wp:posOffset>
                </wp:positionH>
                <wp:positionV relativeFrom="paragraph">
                  <wp:posOffset>170296</wp:posOffset>
                </wp:positionV>
                <wp:extent cx="3191934" cy="279400"/>
                <wp:effectExtent l="0" t="0" r="0" b="0"/>
                <wp:wrapNone/>
                <wp:docPr id="61" name="Rectangle 61"/>
                <wp:cNvGraphicFramePr/>
                <a:graphic xmlns:a="http://schemas.openxmlformats.org/drawingml/2006/main">
                  <a:graphicData uri="http://schemas.microsoft.com/office/word/2010/wordprocessingShape">
                    <wps:wsp>
                      <wps:cNvSpPr/>
                      <wps:spPr>
                        <a:xfrm>
                          <a:off x="0" y="0"/>
                          <a:ext cx="3191934"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59AAA" w14:textId="77777777" w:rsidR="00FF73BF" w:rsidRPr="00D71C5C" w:rsidRDefault="00FF73BF" w:rsidP="00AC6691">
                            <w:pPr>
                              <w:rPr>
                                <w:b/>
                                <w:color w:val="ED7D31" w:themeColor="accent2"/>
                                <w:sz w:val="24"/>
                              </w:rPr>
                            </w:pPr>
                            <w:r w:rsidRPr="00D71C5C">
                              <w:rPr>
                                <w:b/>
                                <w:color w:val="ED7D31" w:themeColor="accent2"/>
                                <w:sz w:val="24"/>
                              </w:rPr>
                              <w:t>QU’EST-CE QUE C’EST ?</w:t>
                            </w:r>
                          </w:p>
                          <w:p w14:paraId="38AB4F30" w14:textId="77777777" w:rsidR="00FF73BF" w:rsidRPr="00D71C5C" w:rsidRDefault="00FF73BF" w:rsidP="00AC6691">
                            <w:pPr>
                              <w:rPr>
                                <w:b/>
                                <w:color w:val="ED7D31" w:themeColor="accent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394D6" id="Rectangle 61" o:spid="_x0000_s1070" style="position:absolute;margin-left:-43.8pt;margin-top:13.4pt;width:251.35pt;height:2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" filled="f" stroked="f" strokeweight="1pt">
                <v:textbox>
                  <w:txbxContent>
                    <w:p w14:paraId="37259AAA" w14:textId="77777777" w:rsidR="00FF73BF" w:rsidRPr="00D71C5C" w:rsidRDefault="00FF73BF" w:rsidP="00AC6691">
                      <w:pPr>
                        <w:rPr>
                          <w:b/>
                          <w:color w:val="ED7D31" w:themeColor="accent2"/>
                          <w:sz w:val="24"/>
                        </w:rPr>
                      </w:pPr>
                      <w:r w:rsidRPr="00D71C5C">
                        <w:rPr>
                          <w:b/>
                          <w:color w:val="ED7D31" w:themeColor="accent2"/>
                          <w:sz w:val="24"/>
                        </w:rPr>
                        <w:t>QU’EST-CE QUE C’EST ?</w:t>
                      </w:r>
                    </w:p>
                    <w:p w14:paraId="38AB4F30" w14:textId="77777777" w:rsidR="00FF73BF" w:rsidRPr="00D71C5C" w:rsidRDefault="00FF73BF" w:rsidP="00AC6691">
                      <w:pPr>
                        <w:rPr>
                          <w:b/>
                          <w:color w:val="ED7D31" w:themeColor="accent2"/>
                          <w:sz w:val="18"/>
                        </w:rPr>
                      </w:pPr>
                    </w:p>
                  </w:txbxContent>
                </v:textbox>
              </v:rect>
            </w:pict>
          </mc:Fallback>
        </mc:AlternateContent>
      </w:r>
      <w:r w:rsidRPr="00032E3A">
        <w:rPr>
          <w:noProof/>
          <w:lang w:eastAsia="fr-FR"/>
        </w:rPr>
        <mc:AlternateContent>
          <mc:Choice Requires="wps">
            <w:drawing>
              <wp:anchor distT="0" distB="0" distL="114300" distR="114300" simplePos="0" relativeHeight="251600384" behindDoc="0" locked="0" layoutInCell="1" allowOverlap="1" wp14:anchorId="1CD1581C" wp14:editId="6AEDA306">
                <wp:simplePos x="0" y="0"/>
                <wp:positionH relativeFrom="column">
                  <wp:posOffset>80645</wp:posOffset>
                </wp:positionH>
                <wp:positionV relativeFrom="paragraph">
                  <wp:posOffset>-249671</wp:posOffset>
                </wp:positionV>
                <wp:extent cx="3191510" cy="279400"/>
                <wp:effectExtent l="0" t="0" r="0" b="0"/>
                <wp:wrapNone/>
                <wp:docPr id="59" name="Rectangle 59"/>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D0B582" w14:textId="77777777" w:rsidR="00FF73BF" w:rsidRPr="00D71C5C" w:rsidRDefault="00FF73BF" w:rsidP="00032E3A">
                            <w:pPr>
                              <w:rPr>
                                <w:b/>
                                <w:color w:val="ED7D31" w:themeColor="accent2"/>
                                <w:sz w:val="28"/>
                              </w:rPr>
                            </w:pPr>
                            <w:r w:rsidRPr="00D71C5C">
                              <w:rPr>
                                <w:b/>
                                <w:color w:val="ED7D31" w:themeColor="accent2"/>
                                <w:sz w:val="28"/>
                              </w:rPr>
                              <w:t>LE RISQUE METEOROLOGIQUE</w:t>
                            </w:r>
                          </w:p>
                          <w:p w14:paraId="69D00342" w14:textId="77777777" w:rsidR="00FF73BF" w:rsidRPr="00D71C5C" w:rsidRDefault="00FF73BF" w:rsidP="00032E3A">
                            <w:pPr>
                              <w:rPr>
                                <w:b/>
                                <w:color w:val="ED7D31" w:themeColor="accent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1581C" id="Rectangle 59" o:spid="_x0000_s1071" style="position:absolute;margin-left:6.35pt;margin-top:-19.65pt;width:251.3pt;height:2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" filled="f" stroked="f" strokeweight="1pt">
                <v:textbox>
                  <w:txbxContent>
                    <w:p w14:paraId="28D0B582" w14:textId="77777777" w:rsidR="00FF73BF" w:rsidRPr="00D71C5C" w:rsidRDefault="00FF73BF" w:rsidP="00032E3A">
                      <w:pPr>
                        <w:rPr>
                          <w:b/>
                          <w:color w:val="ED7D31" w:themeColor="accent2"/>
                          <w:sz w:val="28"/>
                        </w:rPr>
                      </w:pPr>
                      <w:r w:rsidRPr="00D71C5C">
                        <w:rPr>
                          <w:b/>
                          <w:color w:val="ED7D31" w:themeColor="accent2"/>
                          <w:sz w:val="28"/>
                        </w:rPr>
                        <w:t>LE RISQUE METEOROLOGIQUE</w:t>
                      </w:r>
                    </w:p>
                    <w:p w14:paraId="69D00342" w14:textId="77777777" w:rsidR="00FF73BF" w:rsidRPr="00D71C5C" w:rsidRDefault="00FF73BF" w:rsidP="00032E3A">
                      <w:pPr>
                        <w:rPr>
                          <w:b/>
                          <w:color w:val="ED7D31" w:themeColor="accent2"/>
                          <w:sz w:val="20"/>
                        </w:rPr>
                      </w:pPr>
                    </w:p>
                  </w:txbxContent>
                </v:textbox>
              </v:rect>
            </w:pict>
          </mc:Fallback>
        </mc:AlternateContent>
      </w:r>
      <w:r w:rsidRPr="00032E3A">
        <w:rPr>
          <w:noProof/>
          <w:lang w:eastAsia="fr-FR"/>
        </w:rPr>
        <w:drawing>
          <wp:anchor distT="0" distB="0" distL="114300" distR="114300" simplePos="0" relativeHeight="251599360" behindDoc="0" locked="0" layoutInCell="1" allowOverlap="1" wp14:anchorId="4D0F47C3" wp14:editId="0D935CB3">
            <wp:simplePos x="0" y="0"/>
            <wp:positionH relativeFrom="leftMargin">
              <wp:align>right</wp:align>
            </wp:positionH>
            <wp:positionV relativeFrom="paragraph">
              <wp:posOffset>-290945</wp:posOffset>
            </wp:positionV>
            <wp:extent cx="389255" cy="389255"/>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ondatio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14:sizeRelH relativeFrom="page">
              <wp14:pctWidth>0</wp14:pctWidth>
            </wp14:sizeRelH>
            <wp14:sizeRelV relativeFrom="page">
              <wp14:pctHeight>0</wp14:pctHeight>
            </wp14:sizeRelV>
          </wp:anchor>
        </w:drawing>
      </w:r>
      <w:r w:rsidR="00BD7D33">
        <w:rPr>
          <w:rStyle w:val="Marquedecommentaire"/>
        </w:rPr>
        <w:commentReference w:id="9"/>
      </w:r>
    </w:p>
    <w:p w14:paraId="041B3CF9" w14:textId="6984E65B" w:rsidR="00AC6691" w:rsidRDefault="00B07E14" w:rsidP="00032E3A">
      <w:pPr>
        <w:pStyle w:val="Titre1"/>
      </w:pPr>
      <w:r w:rsidRPr="00AC6691">
        <w:rPr>
          <w:noProof/>
          <w:lang w:eastAsia="fr-FR"/>
        </w:rPr>
        <mc:AlternateContent>
          <mc:Choice Requires="wps">
            <w:drawing>
              <wp:anchor distT="0" distB="0" distL="114300" distR="114300" simplePos="0" relativeHeight="251602432" behindDoc="0" locked="0" layoutInCell="1" allowOverlap="1" wp14:anchorId="5C88E126" wp14:editId="2508838E">
                <wp:simplePos x="0" y="0"/>
                <wp:positionH relativeFrom="column">
                  <wp:posOffset>-498013</wp:posOffset>
                </wp:positionH>
                <wp:positionV relativeFrom="paragraph">
                  <wp:posOffset>137160</wp:posOffset>
                </wp:positionV>
                <wp:extent cx="4807527" cy="554182"/>
                <wp:effectExtent l="0" t="0" r="0" b="0"/>
                <wp:wrapNone/>
                <wp:docPr id="62" name="Rectangle 62"/>
                <wp:cNvGraphicFramePr/>
                <a:graphic xmlns:a="http://schemas.openxmlformats.org/drawingml/2006/main">
                  <a:graphicData uri="http://schemas.microsoft.com/office/word/2010/wordprocessingShape">
                    <wps:wsp>
                      <wps:cNvSpPr/>
                      <wps:spPr>
                        <a:xfrm>
                          <a:off x="0" y="0"/>
                          <a:ext cx="4807527" cy="55418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E431558" w14:textId="77777777" w:rsidR="00FF73BF" w:rsidRPr="0011105B" w:rsidRDefault="00FF73BF" w:rsidP="00B07E14">
                            <w:pPr>
                              <w:autoSpaceDE w:val="0"/>
                              <w:autoSpaceDN w:val="0"/>
                              <w:adjustRightInd w:val="0"/>
                              <w:spacing w:after="0" w:line="240" w:lineRule="auto"/>
                              <w:jc w:val="both"/>
                              <w:rPr>
                                <w:rFonts w:cstheme="minorHAnsi"/>
                                <w:color w:val="1A1A1A"/>
                                <w:sz w:val="18"/>
                                <w:szCs w:val="18"/>
                              </w:rPr>
                            </w:pPr>
                            <w:r w:rsidRPr="005354EE">
                              <w:rPr>
                                <w:rFonts w:cstheme="minorHAnsi"/>
                                <w:color w:val="1A1A1A"/>
                                <w:sz w:val="18"/>
                                <w:szCs w:val="18"/>
                              </w:rPr>
                              <w:t>Les risques météorologiques sont des risques naturels dus à des phénomènes climatiques d’intensité extrême. Le changement climatique constaté ces dernières années induit une évolution des phénomènes qui surviennent de plus en plus souvent et de manière plus extrême.</w:t>
                            </w:r>
                          </w:p>
                          <w:p w14:paraId="540C1902" w14:textId="1FD94BF1" w:rsidR="00FF73BF" w:rsidRPr="0011105B" w:rsidRDefault="00FF73BF" w:rsidP="00AC6691">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8E126" id="Rectangle 62" o:spid="_x0000_s1072" style="position:absolute;margin-left:-39.2pt;margin-top:10.8pt;width:378.55pt;height:43.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" fillcolor="white [3201]" stroked="f" strokeweight="1pt">
                <v:textbox>
                  <w:txbxContent>
                    <w:p w14:paraId="6E431558" w14:textId="77777777" w:rsidR="00FF73BF" w:rsidRPr="0011105B" w:rsidRDefault="00FF73BF" w:rsidP="00B07E14">
                      <w:pPr>
                        <w:autoSpaceDE w:val="0"/>
                        <w:autoSpaceDN w:val="0"/>
                        <w:adjustRightInd w:val="0"/>
                        <w:spacing w:after="0" w:line="240" w:lineRule="auto"/>
                        <w:jc w:val="both"/>
                        <w:rPr>
                          <w:rFonts w:cstheme="minorHAnsi"/>
                          <w:color w:val="1A1A1A"/>
                          <w:sz w:val="18"/>
                          <w:szCs w:val="18"/>
                        </w:rPr>
                      </w:pPr>
                      <w:r w:rsidRPr="005354EE">
                        <w:rPr>
                          <w:rFonts w:cstheme="minorHAnsi"/>
                          <w:color w:val="1A1A1A"/>
                          <w:sz w:val="18"/>
                          <w:szCs w:val="18"/>
                        </w:rPr>
                        <w:t>Les risques météorologiques sont des risques naturels dus à des phénomènes climatiques d’intensité extrême. Le changement climatique constaté ces dernières années induit une évolution des phénomènes qui surviennent de plus en plus souvent et de manière plus extrême.</w:t>
                      </w:r>
                    </w:p>
                    <w:p w14:paraId="540C1902" w14:textId="1FD94BF1" w:rsidR="00FF73BF" w:rsidRPr="0011105B" w:rsidRDefault="00FF73BF" w:rsidP="00AC6691">
                      <w:pPr>
                        <w:autoSpaceDE w:val="0"/>
                        <w:autoSpaceDN w:val="0"/>
                        <w:adjustRightInd w:val="0"/>
                        <w:spacing w:after="0" w:line="240" w:lineRule="auto"/>
                        <w:jc w:val="both"/>
                        <w:rPr>
                          <w:rFonts w:cstheme="minorHAnsi"/>
                          <w:color w:val="1A1A1A"/>
                          <w:sz w:val="18"/>
                          <w:szCs w:val="18"/>
                        </w:rPr>
                      </w:pPr>
                    </w:p>
                  </w:txbxContent>
                </v:textbox>
              </v:rect>
            </w:pict>
          </mc:Fallback>
        </mc:AlternateContent>
      </w:r>
    </w:p>
    <w:p w14:paraId="23FEC2C9" w14:textId="673EDA76" w:rsidR="00AC6691" w:rsidRDefault="00B07E14" w:rsidP="00032E3A">
      <w:pPr>
        <w:pStyle w:val="Titre1"/>
      </w:pPr>
      <w:r>
        <w:rPr>
          <w:noProof/>
          <w:lang w:eastAsia="fr-FR"/>
        </w:rPr>
        <mc:AlternateContent>
          <mc:Choice Requires="wps">
            <w:drawing>
              <wp:anchor distT="0" distB="0" distL="114300" distR="114300" simplePos="0" relativeHeight="251604480" behindDoc="0" locked="0" layoutInCell="1" allowOverlap="1" wp14:anchorId="094A8BD2" wp14:editId="1E9756F1">
                <wp:simplePos x="0" y="0"/>
                <wp:positionH relativeFrom="column">
                  <wp:posOffset>2376805</wp:posOffset>
                </wp:positionH>
                <wp:positionV relativeFrom="paragraph">
                  <wp:posOffset>374196</wp:posOffset>
                </wp:positionV>
                <wp:extent cx="1866935" cy="1426029"/>
                <wp:effectExtent l="0" t="0" r="19050" b="22225"/>
                <wp:wrapNone/>
                <wp:docPr id="64" name="Rectangle 64"/>
                <wp:cNvGraphicFramePr/>
                <a:graphic xmlns:a="http://schemas.openxmlformats.org/drawingml/2006/main">
                  <a:graphicData uri="http://schemas.microsoft.com/office/word/2010/wordprocessingShape">
                    <wps:wsp>
                      <wps:cNvSpPr/>
                      <wps:spPr>
                        <a:xfrm>
                          <a:off x="0" y="0"/>
                          <a:ext cx="1866935" cy="1426029"/>
                        </a:xfrm>
                        <a:prstGeom prst="rect">
                          <a:avLst/>
                        </a:prstGeom>
                        <a:ln/>
                      </wps:spPr>
                      <wps:style>
                        <a:lnRef idx="2">
                          <a:schemeClr val="dk1"/>
                        </a:lnRef>
                        <a:fillRef idx="1">
                          <a:schemeClr val="lt1"/>
                        </a:fillRef>
                        <a:effectRef idx="0">
                          <a:schemeClr val="dk1"/>
                        </a:effectRef>
                        <a:fontRef idx="minor">
                          <a:schemeClr val="dk1"/>
                        </a:fontRef>
                      </wps:style>
                      <wps:txbx>
                        <w:txbxContent>
                          <w:p w14:paraId="266FDC3A" w14:textId="42216D61" w:rsidR="00FF73BF" w:rsidRPr="00AC6691" w:rsidRDefault="00FF73BF" w:rsidP="00AC6691">
                            <w:pPr>
                              <w:jc w:val="center"/>
                            </w:pPr>
                            <w:r w:rsidRPr="001B7A8F">
                              <w:rPr>
                                <w:highlight w:val="yellow"/>
                              </w:rPr>
                              <w:t>PHOTOS DE LA COMMUNE (dégâts ou parc, avenue boisée, etc.) ou PHOTO GENERIQUE (Pixabay)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A8BD2" id="Rectangle 64" o:spid="_x0000_s1073" style="position:absolute;margin-left:187.15pt;margin-top:29.45pt;width:147pt;height:112.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" fillcolor="white [3201]" strokecolor="black [3200]" strokeweight="1pt">
                <v:textbox>
                  <w:txbxContent>
                    <w:p w14:paraId="266FDC3A" w14:textId="42216D61" w:rsidR="00FF73BF" w:rsidRPr="00AC6691" w:rsidRDefault="00FF73BF" w:rsidP="00AC6691">
                      <w:pPr>
                        <w:jc w:val="center"/>
                      </w:pPr>
                      <w:r w:rsidRPr="001B7A8F">
                        <w:rPr>
                          <w:highlight w:val="yellow"/>
                        </w:rPr>
                        <w:t>PHOTOS DE LA COMMUNE (dégâts ou parc, avenue boisée, etc.) ou PHOTO GENERIQUE (Pixabay)</w:t>
                      </w:r>
                    </w:p>
                  </w:txbxContent>
                </v:textbox>
              </v:rect>
            </w:pict>
          </mc:Fallback>
        </mc:AlternateContent>
      </w:r>
      <w:r>
        <w:rPr>
          <w:noProof/>
          <w:lang w:eastAsia="fr-FR"/>
        </w:rPr>
        <w:drawing>
          <wp:anchor distT="0" distB="0" distL="114300" distR="114300" simplePos="0" relativeHeight="251644416" behindDoc="0" locked="0" layoutInCell="1" allowOverlap="1" wp14:anchorId="7777CF9E" wp14:editId="6B91C91F">
            <wp:simplePos x="0" y="0"/>
            <wp:positionH relativeFrom="margin">
              <wp:posOffset>-382558</wp:posOffset>
            </wp:positionH>
            <wp:positionV relativeFrom="paragraph">
              <wp:posOffset>390467</wp:posOffset>
            </wp:positionV>
            <wp:extent cx="1162050" cy="244642"/>
            <wp:effectExtent l="0" t="0" r="0" b="3175"/>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62050" cy="244642"/>
                    </a:xfrm>
                    <a:prstGeom prst="rect">
                      <a:avLst/>
                    </a:prstGeom>
                  </pic:spPr>
                </pic:pic>
              </a:graphicData>
            </a:graphic>
            <wp14:sizeRelH relativeFrom="page">
              <wp14:pctWidth>0</wp14:pctWidth>
            </wp14:sizeRelH>
            <wp14:sizeRelV relativeFrom="page">
              <wp14:pctHeight>0</wp14:pctHeight>
            </wp14:sizeRelV>
          </wp:anchor>
        </w:drawing>
      </w:r>
    </w:p>
    <w:p w14:paraId="7F835C30" w14:textId="714FD47B" w:rsidR="00954A70" w:rsidRDefault="00BD7D33" w:rsidP="00032E3A">
      <w:pPr>
        <w:pStyle w:val="Titre1"/>
      </w:pPr>
      <w:r>
        <w:rPr>
          <w:noProof/>
          <w:lang w:eastAsia="fr-FR"/>
        </w:rPr>
        <mc:AlternateContent>
          <mc:Choice Requires="wps">
            <w:drawing>
              <wp:anchor distT="0" distB="0" distL="114300" distR="114300" simplePos="0" relativeHeight="251603456" behindDoc="0" locked="0" layoutInCell="1" allowOverlap="1" wp14:anchorId="19C7542E" wp14:editId="27B58F3B">
                <wp:simplePos x="0" y="0"/>
                <wp:positionH relativeFrom="column">
                  <wp:posOffset>-475932</wp:posOffset>
                </wp:positionH>
                <wp:positionV relativeFrom="paragraph">
                  <wp:posOffset>155893</wp:posOffset>
                </wp:positionV>
                <wp:extent cx="2692400" cy="1187132"/>
                <wp:effectExtent l="0" t="0" r="0" b="0"/>
                <wp:wrapNone/>
                <wp:docPr id="63" name="Rectangle 63"/>
                <wp:cNvGraphicFramePr/>
                <a:graphic xmlns:a="http://schemas.openxmlformats.org/drawingml/2006/main">
                  <a:graphicData uri="http://schemas.microsoft.com/office/word/2010/wordprocessingShape">
                    <wps:wsp>
                      <wps:cNvSpPr/>
                      <wps:spPr>
                        <a:xfrm>
                          <a:off x="0" y="0"/>
                          <a:ext cx="2692400" cy="118713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345ED6" w14:textId="53C324B3" w:rsidR="00FF73BF" w:rsidRDefault="00FF73BF" w:rsidP="00AC6691">
                            <w:pPr>
                              <w:autoSpaceDE w:val="0"/>
                              <w:autoSpaceDN w:val="0"/>
                              <w:adjustRightInd w:val="0"/>
                              <w:spacing w:after="0" w:line="240" w:lineRule="auto"/>
                              <w:jc w:val="both"/>
                              <w:rPr>
                                <w:rFonts w:cstheme="minorHAnsi"/>
                                <w:color w:val="1A1A1A"/>
                                <w:sz w:val="18"/>
                                <w:szCs w:val="18"/>
                              </w:rPr>
                            </w:pPr>
                            <w:r w:rsidRPr="00AC6691">
                              <w:rPr>
                                <w:rFonts w:cstheme="minorHAnsi"/>
                                <w:color w:val="1A1A1A"/>
                                <w:sz w:val="18"/>
                                <w:szCs w:val="18"/>
                              </w:rPr>
                              <w:t>Ré</w:t>
                            </w:r>
                            <w:r>
                              <w:rPr>
                                <w:rFonts w:cstheme="minorHAnsi"/>
                                <w:color w:val="1A1A1A"/>
                                <w:sz w:val="18"/>
                                <w:szCs w:val="18"/>
                              </w:rPr>
                              <w:t xml:space="preserve">gulièrement, des </w:t>
                            </w:r>
                            <w:r w:rsidRPr="00C65966">
                              <w:rPr>
                                <w:rFonts w:cstheme="minorHAnsi"/>
                                <w:b/>
                                <w:color w:val="1A1A1A"/>
                                <w:sz w:val="18"/>
                                <w:szCs w:val="18"/>
                              </w:rPr>
                              <w:t>vents violents</w:t>
                            </w:r>
                            <w:r>
                              <w:rPr>
                                <w:rFonts w:cstheme="minorHAnsi"/>
                                <w:color w:val="1A1A1A"/>
                                <w:sz w:val="18"/>
                                <w:szCs w:val="18"/>
                              </w:rPr>
                              <w:t xml:space="preserve"> </w:t>
                            </w:r>
                            <w:r w:rsidRPr="00AC6691">
                              <w:rPr>
                                <w:rFonts w:cstheme="minorHAnsi"/>
                                <w:color w:val="1A1A1A"/>
                                <w:sz w:val="18"/>
                                <w:szCs w:val="18"/>
                              </w:rPr>
                              <w:t>so</w:t>
                            </w:r>
                            <w:r>
                              <w:rPr>
                                <w:rFonts w:cstheme="minorHAnsi"/>
                                <w:color w:val="1A1A1A"/>
                                <w:sz w:val="18"/>
                                <w:szCs w:val="18"/>
                              </w:rPr>
                              <w:t xml:space="preserve">ufflent sur le département. Les </w:t>
                            </w:r>
                            <w:r w:rsidRPr="00AC6691">
                              <w:rPr>
                                <w:rFonts w:cstheme="minorHAnsi"/>
                                <w:color w:val="1A1A1A"/>
                                <w:sz w:val="18"/>
                                <w:szCs w:val="18"/>
                              </w:rPr>
                              <w:t>da</w:t>
                            </w:r>
                            <w:r>
                              <w:rPr>
                                <w:rFonts w:cstheme="minorHAnsi"/>
                                <w:color w:val="1A1A1A"/>
                                <w:sz w:val="18"/>
                                <w:szCs w:val="18"/>
                              </w:rPr>
                              <w:t>ngers sont liés au déracinement des arbres, à la chute de pylônes électriques ou encore à l’arrachement de toitures</w:t>
                            </w:r>
                            <w:r w:rsidRPr="00AC6691">
                              <w:rPr>
                                <w:rFonts w:cstheme="minorHAnsi"/>
                                <w:color w:val="1A1A1A"/>
                                <w:sz w:val="18"/>
                                <w:szCs w:val="18"/>
                              </w:rPr>
                              <w:t>.</w:t>
                            </w:r>
                          </w:p>
                          <w:p w14:paraId="7BF917E6" w14:textId="4E619B56" w:rsidR="00FF73BF" w:rsidRPr="0011105B"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tempête du 26 décembre 1999 </w:t>
                            </w:r>
                            <w:r w:rsidRPr="00AC6691">
                              <w:rPr>
                                <w:rFonts w:cstheme="minorHAnsi"/>
                                <w:color w:val="1A1A1A"/>
                                <w:sz w:val="18"/>
                                <w:szCs w:val="18"/>
                              </w:rPr>
                              <w:t xml:space="preserve">a </w:t>
                            </w:r>
                            <w:r>
                              <w:rPr>
                                <w:rFonts w:cstheme="minorHAnsi"/>
                                <w:color w:val="1A1A1A"/>
                                <w:sz w:val="18"/>
                                <w:szCs w:val="18"/>
                              </w:rPr>
                              <w:t xml:space="preserve">notamment </w:t>
                            </w:r>
                            <w:r w:rsidRPr="00AC6691">
                              <w:rPr>
                                <w:rFonts w:cstheme="minorHAnsi"/>
                                <w:color w:val="1A1A1A"/>
                                <w:sz w:val="18"/>
                                <w:szCs w:val="18"/>
                              </w:rPr>
                              <w:t>m</w:t>
                            </w:r>
                            <w:r>
                              <w:rPr>
                                <w:rFonts w:cstheme="minorHAnsi"/>
                                <w:color w:val="1A1A1A"/>
                                <w:sz w:val="18"/>
                                <w:szCs w:val="18"/>
                              </w:rPr>
                              <w:t>arqué les esprits sur le territoire 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7542E" id="Rectangle 63" o:spid="_x0000_s1074" style="position:absolute;margin-left:-37.45pt;margin-top:12.3pt;width:212pt;height:93.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" fillcolor="white [3201]" stroked="f" strokeweight="1pt">
                <v:textbox>
                  <w:txbxContent>
                    <w:p w14:paraId="75345ED6" w14:textId="53C324B3" w:rsidR="00FF73BF" w:rsidRDefault="00FF73BF" w:rsidP="00AC6691">
                      <w:pPr>
                        <w:autoSpaceDE w:val="0"/>
                        <w:autoSpaceDN w:val="0"/>
                        <w:adjustRightInd w:val="0"/>
                        <w:spacing w:after="0" w:line="240" w:lineRule="auto"/>
                        <w:jc w:val="both"/>
                        <w:rPr>
                          <w:rFonts w:cstheme="minorHAnsi"/>
                          <w:color w:val="1A1A1A"/>
                          <w:sz w:val="18"/>
                          <w:szCs w:val="18"/>
                        </w:rPr>
                      </w:pPr>
                      <w:r w:rsidRPr="00AC6691">
                        <w:rPr>
                          <w:rFonts w:cstheme="minorHAnsi"/>
                          <w:color w:val="1A1A1A"/>
                          <w:sz w:val="18"/>
                          <w:szCs w:val="18"/>
                        </w:rPr>
                        <w:t>Ré</w:t>
                      </w:r>
                      <w:r>
                        <w:rPr>
                          <w:rFonts w:cstheme="minorHAnsi"/>
                          <w:color w:val="1A1A1A"/>
                          <w:sz w:val="18"/>
                          <w:szCs w:val="18"/>
                        </w:rPr>
                        <w:t xml:space="preserve">gulièrement, des </w:t>
                      </w:r>
                      <w:r w:rsidRPr="00C65966">
                        <w:rPr>
                          <w:rFonts w:cstheme="minorHAnsi"/>
                          <w:b/>
                          <w:color w:val="1A1A1A"/>
                          <w:sz w:val="18"/>
                          <w:szCs w:val="18"/>
                        </w:rPr>
                        <w:t>vents violents</w:t>
                      </w:r>
                      <w:r>
                        <w:rPr>
                          <w:rFonts w:cstheme="minorHAnsi"/>
                          <w:color w:val="1A1A1A"/>
                          <w:sz w:val="18"/>
                          <w:szCs w:val="18"/>
                        </w:rPr>
                        <w:t xml:space="preserve"> </w:t>
                      </w:r>
                      <w:r w:rsidRPr="00AC6691">
                        <w:rPr>
                          <w:rFonts w:cstheme="minorHAnsi"/>
                          <w:color w:val="1A1A1A"/>
                          <w:sz w:val="18"/>
                          <w:szCs w:val="18"/>
                        </w:rPr>
                        <w:t>so</w:t>
                      </w:r>
                      <w:r>
                        <w:rPr>
                          <w:rFonts w:cstheme="minorHAnsi"/>
                          <w:color w:val="1A1A1A"/>
                          <w:sz w:val="18"/>
                          <w:szCs w:val="18"/>
                        </w:rPr>
                        <w:t xml:space="preserve">ufflent sur le département. Les </w:t>
                      </w:r>
                      <w:r w:rsidRPr="00AC6691">
                        <w:rPr>
                          <w:rFonts w:cstheme="minorHAnsi"/>
                          <w:color w:val="1A1A1A"/>
                          <w:sz w:val="18"/>
                          <w:szCs w:val="18"/>
                        </w:rPr>
                        <w:t>da</w:t>
                      </w:r>
                      <w:r>
                        <w:rPr>
                          <w:rFonts w:cstheme="minorHAnsi"/>
                          <w:color w:val="1A1A1A"/>
                          <w:sz w:val="18"/>
                          <w:szCs w:val="18"/>
                        </w:rPr>
                        <w:t>ngers sont liés au déracinement des arbres, à la chute de pylônes électriques ou encore à l’arrachement de toitures</w:t>
                      </w:r>
                      <w:r w:rsidRPr="00AC6691">
                        <w:rPr>
                          <w:rFonts w:cstheme="minorHAnsi"/>
                          <w:color w:val="1A1A1A"/>
                          <w:sz w:val="18"/>
                          <w:szCs w:val="18"/>
                        </w:rPr>
                        <w:t>.</w:t>
                      </w:r>
                    </w:p>
                    <w:p w14:paraId="7BF917E6" w14:textId="4E619B56" w:rsidR="00FF73BF" w:rsidRPr="0011105B"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tempête du 26 décembre 1999 </w:t>
                      </w:r>
                      <w:r w:rsidRPr="00AC6691">
                        <w:rPr>
                          <w:rFonts w:cstheme="minorHAnsi"/>
                          <w:color w:val="1A1A1A"/>
                          <w:sz w:val="18"/>
                          <w:szCs w:val="18"/>
                        </w:rPr>
                        <w:t xml:space="preserve">a </w:t>
                      </w:r>
                      <w:r>
                        <w:rPr>
                          <w:rFonts w:cstheme="minorHAnsi"/>
                          <w:color w:val="1A1A1A"/>
                          <w:sz w:val="18"/>
                          <w:szCs w:val="18"/>
                        </w:rPr>
                        <w:t xml:space="preserve">notamment </w:t>
                      </w:r>
                      <w:r w:rsidRPr="00AC6691">
                        <w:rPr>
                          <w:rFonts w:cstheme="minorHAnsi"/>
                          <w:color w:val="1A1A1A"/>
                          <w:sz w:val="18"/>
                          <w:szCs w:val="18"/>
                        </w:rPr>
                        <w:t>m</w:t>
                      </w:r>
                      <w:r>
                        <w:rPr>
                          <w:rFonts w:cstheme="minorHAnsi"/>
                          <w:color w:val="1A1A1A"/>
                          <w:sz w:val="18"/>
                          <w:szCs w:val="18"/>
                        </w:rPr>
                        <w:t>arqué les esprits sur le territoire national.</w:t>
                      </w:r>
                    </w:p>
                  </w:txbxContent>
                </v:textbox>
              </v:rect>
            </w:pict>
          </mc:Fallback>
        </mc:AlternateContent>
      </w:r>
      <w:r w:rsidR="001B7A8F">
        <w:rPr>
          <w:noProof/>
          <w:lang w:eastAsia="fr-FR"/>
        </w:rPr>
        <w:drawing>
          <wp:anchor distT="0" distB="0" distL="114300" distR="114300" simplePos="0" relativeHeight="251645440" behindDoc="0" locked="0" layoutInCell="1" allowOverlap="1" wp14:anchorId="40D16323" wp14:editId="29DE4BBF">
            <wp:simplePos x="0" y="0"/>
            <wp:positionH relativeFrom="column">
              <wp:posOffset>1611630</wp:posOffset>
            </wp:positionH>
            <wp:positionV relativeFrom="paragraph">
              <wp:posOffset>1519766</wp:posOffset>
            </wp:positionV>
            <wp:extent cx="1174750" cy="310963"/>
            <wp:effectExtent l="0" t="0" r="6350" b="0"/>
            <wp:wrapNone/>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74750" cy="310963"/>
                    </a:xfrm>
                    <a:prstGeom prst="rect">
                      <a:avLst/>
                    </a:prstGeom>
                  </pic:spPr>
                </pic:pic>
              </a:graphicData>
            </a:graphic>
            <wp14:sizeRelH relativeFrom="page">
              <wp14:pctWidth>0</wp14:pctWidth>
            </wp14:sizeRelH>
            <wp14:sizeRelV relativeFrom="page">
              <wp14:pctHeight>0</wp14:pctHeight>
            </wp14:sizeRelV>
          </wp:anchor>
        </w:drawing>
      </w:r>
      <w:r w:rsidR="001B7A8F">
        <w:rPr>
          <w:noProof/>
          <w:lang w:eastAsia="fr-FR"/>
        </w:rPr>
        <mc:AlternateContent>
          <mc:Choice Requires="wps">
            <w:drawing>
              <wp:anchor distT="0" distB="0" distL="114300" distR="114300" simplePos="0" relativeHeight="251605504" behindDoc="0" locked="0" layoutInCell="1" allowOverlap="1" wp14:anchorId="6E408D6C" wp14:editId="35617253">
                <wp:simplePos x="0" y="0"/>
                <wp:positionH relativeFrom="page">
                  <wp:posOffset>2370667</wp:posOffset>
                </wp:positionH>
                <wp:positionV relativeFrom="paragraph">
                  <wp:posOffset>1794722</wp:posOffset>
                </wp:positionV>
                <wp:extent cx="2809875" cy="1117600"/>
                <wp:effectExtent l="0" t="0" r="9525" b="6350"/>
                <wp:wrapNone/>
                <wp:docPr id="65" name="Rectangle 65"/>
                <wp:cNvGraphicFramePr/>
                <a:graphic xmlns:a="http://schemas.openxmlformats.org/drawingml/2006/main">
                  <a:graphicData uri="http://schemas.microsoft.com/office/word/2010/wordprocessingShape">
                    <wps:wsp>
                      <wps:cNvSpPr/>
                      <wps:spPr>
                        <a:xfrm>
                          <a:off x="0" y="0"/>
                          <a:ext cx="2809875" cy="1117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4DC2F55" w14:textId="0771F378" w:rsidR="00FF73BF" w:rsidRPr="00AC6691"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Selon le département, on parle de </w:t>
                            </w:r>
                            <w:r w:rsidRPr="00C65966">
                              <w:rPr>
                                <w:rFonts w:cstheme="minorHAnsi"/>
                                <w:b/>
                                <w:color w:val="1A1A1A"/>
                                <w:sz w:val="18"/>
                                <w:szCs w:val="18"/>
                              </w:rPr>
                              <w:t>canicule</w:t>
                            </w:r>
                            <w:r>
                              <w:rPr>
                                <w:rFonts w:cstheme="minorHAnsi"/>
                                <w:color w:val="1A1A1A"/>
                                <w:sz w:val="18"/>
                                <w:szCs w:val="18"/>
                              </w:rPr>
                              <w:t xml:space="preserve"> lorsque la chaleur </w:t>
                            </w:r>
                            <w:r w:rsidRPr="00AC6691">
                              <w:rPr>
                                <w:rFonts w:cstheme="minorHAnsi"/>
                                <w:color w:val="1A1A1A"/>
                                <w:sz w:val="18"/>
                                <w:szCs w:val="18"/>
                              </w:rPr>
                              <w:t>e</w:t>
                            </w:r>
                            <w:r>
                              <w:rPr>
                                <w:rFonts w:cstheme="minorHAnsi"/>
                                <w:color w:val="1A1A1A"/>
                                <w:sz w:val="18"/>
                                <w:szCs w:val="18"/>
                              </w:rPr>
                              <w:t xml:space="preserve">st supérieure à 32°C le jour </w:t>
                            </w:r>
                            <w:r w:rsidRPr="00AC6691">
                              <w:rPr>
                                <w:rFonts w:cstheme="minorHAnsi"/>
                                <w:color w:val="1A1A1A"/>
                                <w:sz w:val="18"/>
                                <w:szCs w:val="18"/>
                              </w:rPr>
                              <w:t>e</w:t>
                            </w:r>
                            <w:r>
                              <w:rPr>
                                <w:rFonts w:cstheme="minorHAnsi"/>
                                <w:color w:val="1A1A1A"/>
                                <w:sz w:val="18"/>
                                <w:szCs w:val="18"/>
                              </w:rPr>
                              <w:t xml:space="preserve">t supérieure à 18°C la nuit, </w:t>
                            </w:r>
                            <w:r w:rsidRPr="00AC6691">
                              <w:rPr>
                                <w:rFonts w:cstheme="minorHAnsi"/>
                                <w:color w:val="1A1A1A"/>
                                <w:sz w:val="18"/>
                                <w:szCs w:val="18"/>
                              </w:rPr>
                              <w:t>pendant plusieurs jours consécutifs</w:t>
                            </w:r>
                            <w:r>
                              <w:rPr>
                                <w:rFonts w:cstheme="minorHAnsi"/>
                                <w:color w:val="1A1A1A"/>
                                <w:sz w:val="18"/>
                                <w:szCs w:val="18"/>
                              </w:rPr>
                              <w:t xml:space="preserve"> (3 jours et 3 nuits consécutifs)</w:t>
                            </w:r>
                            <w:r w:rsidRPr="00AC6691">
                              <w:rPr>
                                <w:rFonts w:cstheme="minorHAnsi"/>
                                <w:color w:val="1A1A1A"/>
                                <w:sz w:val="18"/>
                                <w:szCs w:val="18"/>
                              </w:rPr>
                              <w:t>.</w:t>
                            </w:r>
                          </w:p>
                          <w:p w14:paraId="7E109CD4" w14:textId="2446C697" w:rsidR="00FF73BF" w:rsidRPr="00AC6691"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Selon l’âge, le corps réagit de </w:t>
                            </w:r>
                            <w:r w:rsidRPr="00AC6691">
                              <w:rPr>
                                <w:rFonts w:cstheme="minorHAnsi"/>
                                <w:color w:val="1A1A1A"/>
                                <w:sz w:val="18"/>
                                <w:szCs w:val="18"/>
                              </w:rPr>
                              <w:t>faço</w:t>
                            </w:r>
                            <w:r>
                              <w:rPr>
                                <w:rFonts w:cstheme="minorHAnsi"/>
                                <w:color w:val="1A1A1A"/>
                                <w:sz w:val="18"/>
                                <w:szCs w:val="18"/>
                              </w:rPr>
                              <w:t xml:space="preserve">ns différentes : les risques de </w:t>
                            </w:r>
                            <w:r w:rsidRPr="00AC6691">
                              <w:rPr>
                                <w:rFonts w:cstheme="minorHAnsi"/>
                                <w:color w:val="1A1A1A"/>
                                <w:sz w:val="18"/>
                                <w:szCs w:val="18"/>
                              </w:rPr>
                              <w:t>d</w:t>
                            </w:r>
                            <w:r>
                              <w:rPr>
                                <w:rFonts w:cstheme="minorHAnsi"/>
                                <w:color w:val="1A1A1A"/>
                                <w:sz w:val="18"/>
                                <w:szCs w:val="18"/>
                              </w:rPr>
                              <w:t xml:space="preserve">éshydratation et d’hyperthermie </w:t>
                            </w:r>
                            <w:r w:rsidRPr="00AC6691">
                              <w:rPr>
                                <w:rFonts w:cstheme="minorHAnsi"/>
                                <w:color w:val="1A1A1A"/>
                                <w:sz w:val="18"/>
                                <w:szCs w:val="18"/>
                              </w:rPr>
                              <w:t>sont réels, en partic</w:t>
                            </w:r>
                            <w:r>
                              <w:rPr>
                                <w:rFonts w:cstheme="minorHAnsi"/>
                                <w:color w:val="1A1A1A"/>
                                <w:sz w:val="18"/>
                                <w:szCs w:val="18"/>
                              </w:rPr>
                              <w:t xml:space="preserve">ulier chez les </w:t>
                            </w:r>
                            <w:r w:rsidRPr="00AC6691">
                              <w:rPr>
                                <w:rFonts w:cstheme="minorHAnsi"/>
                                <w:color w:val="1A1A1A"/>
                                <w:sz w:val="18"/>
                                <w:szCs w:val="18"/>
                              </w:rPr>
                              <w:t>personnes vulnérables.</w:t>
                            </w:r>
                            <w:r>
                              <w:rPr>
                                <w:rFonts w:cstheme="minorHAnsi"/>
                                <w:color w:val="1A1A1A"/>
                                <w:sz w:val="18"/>
                                <w:szCs w:val="18"/>
                              </w:rPr>
                              <w:t xml:space="preserve"> </w:t>
                            </w:r>
                          </w:p>
                          <w:p w14:paraId="5E5D5FC2" w14:textId="77777777" w:rsidR="00FF73BF" w:rsidRDefault="00FF73BF" w:rsidP="00AC6691">
                            <w:pPr>
                              <w:autoSpaceDE w:val="0"/>
                              <w:autoSpaceDN w:val="0"/>
                              <w:adjustRightInd w:val="0"/>
                              <w:spacing w:after="0" w:line="240" w:lineRule="auto"/>
                              <w:jc w:val="both"/>
                              <w:rPr>
                                <w:rFonts w:cstheme="minorHAnsi"/>
                                <w:color w:val="1A1A1A"/>
                                <w:sz w:val="18"/>
                                <w:szCs w:val="18"/>
                              </w:rPr>
                            </w:pPr>
                          </w:p>
                          <w:p w14:paraId="3F2F814C" w14:textId="77777777" w:rsidR="00FF73BF" w:rsidRPr="0011105B" w:rsidRDefault="00FF73BF" w:rsidP="00AC6691">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08D6C" id="Rectangle 65" o:spid="_x0000_s1075" style="position:absolute;margin-left:186.65pt;margin-top:141.3pt;width:221.25pt;height:88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" fillcolor="white [3201]" stroked="f" strokeweight="1pt">
                <v:textbox>
                  <w:txbxContent>
                    <w:p w14:paraId="34DC2F55" w14:textId="0771F378" w:rsidR="00FF73BF" w:rsidRPr="00AC6691"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Selon le département, on parle de </w:t>
                      </w:r>
                      <w:r w:rsidRPr="00C65966">
                        <w:rPr>
                          <w:rFonts w:cstheme="minorHAnsi"/>
                          <w:b/>
                          <w:color w:val="1A1A1A"/>
                          <w:sz w:val="18"/>
                          <w:szCs w:val="18"/>
                        </w:rPr>
                        <w:t>canicule</w:t>
                      </w:r>
                      <w:r>
                        <w:rPr>
                          <w:rFonts w:cstheme="minorHAnsi"/>
                          <w:color w:val="1A1A1A"/>
                          <w:sz w:val="18"/>
                          <w:szCs w:val="18"/>
                        </w:rPr>
                        <w:t xml:space="preserve"> lorsque la chaleur </w:t>
                      </w:r>
                      <w:r w:rsidRPr="00AC6691">
                        <w:rPr>
                          <w:rFonts w:cstheme="minorHAnsi"/>
                          <w:color w:val="1A1A1A"/>
                          <w:sz w:val="18"/>
                          <w:szCs w:val="18"/>
                        </w:rPr>
                        <w:t>e</w:t>
                      </w:r>
                      <w:r>
                        <w:rPr>
                          <w:rFonts w:cstheme="minorHAnsi"/>
                          <w:color w:val="1A1A1A"/>
                          <w:sz w:val="18"/>
                          <w:szCs w:val="18"/>
                        </w:rPr>
                        <w:t xml:space="preserve">st supérieure à 32°C le jour </w:t>
                      </w:r>
                      <w:r w:rsidRPr="00AC6691">
                        <w:rPr>
                          <w:rFonts w:cstheme="minorHAnsi"/>
                          <w:color w:val="1A1A1A"/>
                          <w:sz w:val="18"/>
                          <w:szCs w:val="18"/>
                        </w:rPr>
                        <w:t>e</w:t>
                      </w:r>
                      <w:r>
                        <w:rPr>
                          <w:rFonts w:cstheme="minorHAnsi"/>
                          <w:color w:val="1A1A1A"/>
                          <w:sz w:val="18"/>
                          <w:szCs w:val="18"/>
                        </w:rPr>
                        <w:t xml:space="preserve">t supérieure à 18°C la nuit, </w:t>
                      </w:r>
                      <w:r w:rsidRPr="00AC6691">
                        <w:rPr>
                          <w:rFonts w:cstheme="minorHAnsi"/>
                          <w:color w:val="1A1A1A"/>
                          <w:sz w:val="18"/>
                          <w:szCs w:val="18"/>
                        </w:rPr>
                        <w:t>pendant plusieurs jours consécutifs</w:t>
                      </w:r>
                      <w:r>
                        <w:rPr>
                          <w:rFonts w:cstheme="minorHAnsi"/>
                          <w:color w:val="1A1A1A"/>
                          <w:sz w:val="18"/>
                          <w:szCs w:val="18"/>
                        </w:rPr>
                        <w:t xml:space="preserve"> (3 jours et 3 nuits consécutifs)</w:t>
                      </w:r>
                      <w:r w:rsidRPr="00AC6691">
                        <w:rPr>
                          <w:rFonts w:cstheme="minorHAnsi"/>
                          <w:color w:val="1A1A1A"/>
                          <w:sz w:val="18"/>
                          <w:szCs w:val="18"/>
                        </w:rPr>
                        <w:t>.</w:t>
                      </w:r>
                    </w:p>
                    <w:p w14:paraId="7E109CD4" w14:textId="2446C697" w:rsidR="00FF73BF" w:rsidRPr="00AC6691" w:rsidRDefault="00FF73BF" w:rsidP="00AC6691">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Selon l’âge, le corps réagit de </w:t>
                      </w:r>
                      <w:r w:rsidRPr="00AC6691">
                        <w:rPr>
                          <w:rFonts w:cstheme="minorHAnsi"/>
                          <w:color w:val="1A1A1A"/>
                          <w:sz w:val="18"/>
                          <w:szCs w:val="18"/>
                        </w:rPr>
                        <w:t>faço</w:t>
                      </w:r>
                      <w:r>
                        <w:rPr>
                          <w:rFonts w:cstheme="minorHAnsi"/>
                          <w:color w:val="1A1A1A"/>
                          <w:sz w:val="18"/>
                          <w:szCs w:val="18"/>
                        </w:rPr>
                        <w:t xml:space="preserve">ns différentes : les risques de </w:t>
                      </w:r>
                      <w:r w:rsidRPr="00AC6691">
                        <w:rPr>
                          <w:rFonts w:cstheme="minorHAnsi"/>
                          <w:color w:val="1A1A1A"/>
                          <w:sz w:val="18"/>
                          <w:szCs w:val="18"/>
                        </w:rPr>
                        <w:t>d</w:t>
                      </w:r>
                      <w:r>
                        <w:rPr>
                          <w:rFonts w:cstheme="minorHAnsi"/>
                          <w:color w:val="1A1A1A"/>
                          <w:sz w:val="18"/>
                          <w:szCs w:val="18"/>
                        </w:rPr>
                        <w:t xml:space="preserve">éshydratation et d’hyperthermie </w:t>
                      </w:r>
                      <w:r w:rsidRPr="00AC6691">
                        <w:rPr>
                          <w:rFonts w:cstheme="minorHAnsi"/>
                          <w:color w:val="1A1A1A"/>
                          <w:sz w:val="18"/>
                          <w:szCs w:val="18"/>
                        </w:rPr>
                        <w:t>sont réels, en partic</w:t>
                      </w:r>
                      <w:r>
                        <w:rPr>
                          <w:rFonts w:cstheme="minorHAnsi"/>
                          <w:color w:val="1A1A1A"/>
                          <w:sz w:val="18"/>
                          <w:szCs w:val="18"/>
                        </w:rPr>
                        <w:t xml:space="preserve">ulier chez les </w:t>
                      </w:r>
                      <w:r w:rsidRPr="00AC6691">
                        <w:rPr>
                          <w:rFonts w:cstheme="minorHAnsi"/>
                          <w:color w:val="1A1A1A"/>
                          <w:sz w:val="18"/>
                          <w:szCs w:val="18"/>
                        </w:rPr>
                        <w:t>personnes vulnérables.</w:t>
                      </w:r>
                      <w:r>
                        <w:rPr>
                          <w:rFonts w:cstheme="minorHAnsi"/>
                          <w:color w:val="1A1A1A"/>
                          <w:sz w:val="18"/>
                          <w:szCs w:val="18"/>
                        </w:rPr>
                        <w:t xml:space="preserve"> </w:t>
                      </w:r>
                    </w:p>
                    <w:p w14:paraId="5E5D5FC2" w14:textId="77777777" w:rsidR="00FF73BF" w:rsidRDefault="00FF73BF" w:rsidP="00AC6691">
                      <w:pPr>
                        <w:autoSpaceDE w:val="0"/>
                        <w:autoSpaceDN w:val="0"/>
                        <w:adjustRightInd w:val="0"/>
                        <w:spacing w:after="0" w:line="240" w:lineRule="auto"/>
                        <w:jc w:val="both"/>
                        <w:rPr>
                          <w:rFonts w:cstheme="minorHAnsi"/>
                          <w:color w:val="1A1A1A"/>
                          <w:sz w:val="18"/>
                          <w:szCs w:val="18"/>
                        </w:rPr>
                      </w:pPr>
                    </w:p>
                    <w:p w14:paraId="3F2F814C" w14:textId="77777777" w:rsidR="00FF73BF" w:rsidRPr="0011105B" w:rsidRDefault="00FF73BF" w:rsidP="00AC6691">
                      <w:pPr>
                        <w:autoSpaceDE w:val="0"/>
                        <w:autoSpaceDN w:val="0"/>
                        <w:adjustRightInd w:val="0"/>
                        <w:spacing w:after="0" w:line="240" w:lineRule="auto"/>
                        <w:jc w:val="both"/>
                        <w:rPr>
                          <w:rFonts w:cstheme="minorHAnsi"/>
                          <w:color w:val="1A1A1A"/>
                          <w:sz w:val="18"/>
                          <w:szCs w:val="18"/>
                        </w:rPr>
                      </w:pPr>
                    </w:p>
                  </w:txbxContent>
                </v:textbox>
                <w10:wrap anchorx="page"/>
              </v:rect>
            </w:pict>
          </mc:Fallback>
        </mc:AlternateContent>
      </w:r>
      <w:r w:rsidR="001B7A8F">
        <w:rPr>
          <w:noProof/>
          <w:lang w:eastAsia="fr-FR"/>
        </w:rPr>
        <mc:AlternateContent>
          <mc:Choice Requires="wps">
            <w:drawing>
              <wp:anchor distT="0" distB="0" distL="114300" distR="114300" simplePos="0" relativeHeight="251607552" behindDoc="0" locked="0" layoutInCell="1" allowOverlap="1" wp14:anchorId="6D6F41C9" wp14:editId="25DE0A29">
                <wp:simplePos x="0" y="0"/>
                <wp:positionH relativeFrom="column">
                  <wp:posOffset>-628862</wp:posOffset>
                </wp:positionH>
                <wp:positionV relativeFrom="paragraph">
                  <wp:posOffset>3225588</wp:posOffset>
                </wp:positionV>
                <wp:extent cx="2812415" cy="694267"/>
                <wp:effectExtent l="0" t="0" r="6985" b="0"/>
                <wp:wrapNone/>
                <wp:docPr id="67" name="Rectangle 67"/>
                <wp:cNvGraphicFramePr/>
                <a:graphic xmlns:a="http://schemas.openxmlformats.org/drawingml/2006/main">
                  <a:graphicData uri="http://schemas.microsoft.com/office/word/2010/wordprocessingShape">
                    <wps:wsp>
                      <wps:cNvSpPr/>
                      <wps:spPr>
                        <a:xfrm>
                          <a:off x="0" y="0"/>
                          <a:ext cx="2812415" cy="69426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8A54073" w14:textId="1884247A" w:rsidR="00FF73BF" w:rsidRPr="0011105B" w:rsidRDefault="00FF73BF" w:rsidP="00020268">
                            <w:pPr>
                              <w:autoSpaceDE w:val="0"/>
                              <w:autoSpaceDN w:val="0"/>
                              <w:adjustRightInd w:val="0"/>
                              <w:spacing w:after="0" w:line="240" w:lineRule="auto"/>
                              <w:jc w:val="both"/>
                              <w:rPr>
                                <w:rFonts w:cstheme="minorHAnsi"/>
                                <w:color w:val="1A1A1A"/>
                                <w:sz w:val="18"/>
                                <w:szCs w:val="18"/>
                              </w:rPr>
                            </w:pPr>
                            <w:r w:rsidRPr="00020268">
                              <w:rPr>
                                <w:rFonts w:cstheme="minorHAnsi"/>
                                <w:color w:val="1A1A1A"/>
                                <w:sz w:val="18"/>
                                <w:szCs w:val="18"/>
                              </w:rPr>
                              <w:t xml:space="preserve">En cas de fortes </w:t>
                            </w:r>
                            <w:r w:rsidRPr="00C65966">
                              <w:rPr>
                                <w:rFonts w:cstheme="minorHAnsi"/>
                                <w:b/>
                                <w:color w:val="1A1A1A"/>
                                <w:sz w:val="18"/>
                                <w:szCs w:val="18"/>
                              </w:rPr>
                              <w:t>précipitations neigeuses</w:t>
                            </w:r>
                            <w:r w:rsidRPr="00020268">
                              <w:rPr>
                                <w:rFonts w:cstheme="minorHAnsi"/>
                                <w:color w:val="1A1A1A"/>
                                <w:sz w:val="18"/>
                                <w:szCs w:val="18"/>
                              </w:rPr>
                              <w:t xml:space="preserve">, </w:t>
                            </w:r>
                            <w:r>
                              <w:rPr>
                                <w:rFonts w:cstheme="minorHAnsi"/>
                                <w:color w:val="1A1A1A"/>
                                <w:sz w:val="18"/>
                                <w:szCs w:val="18"/>
                              </w:rPr>
                              <w:t xml:space="preserve">les réseaux d’électricité et de </w:t>
                            </w:r>
                            <w:r w:rsidRPr="00020268">
                              <w:rPr>
                                <w:rFonts w:cstheme="minorHAnsi"/>
                                <w:color w:val="1A1A1A"/>
                                <w:sz w:val="18"/>
                                <w:szCs w:val="18"/>
                              </w:rPr>
                              <w:t>communication peuvent être affectés, la circ</w:t>
                            </w:r>
                            <w:r>
                              <w:rPr>
                                <w:rFonts w:cstheme="minorHAnsi"/>
                                <w:color w:val="1A1A1A"/>
                                <w:sz w:val="18"/>
                                <w:szCs w:val="18"/>
                              </w:rPr>
                              <w:t xml:space="preserve">ulation peut devenir dangereuse </w:t>
                            </w:r>
                            <w:r w:rsidRPr="00020268">
                              <w:rPr>
                                <w:rFonts w:cstheme="minorHAnsi"/>
                                <w:color w:val="1A1A1A"/>
                                <w:sz w:val="18"/>
                                <w:szCs w:val="18"/>
                              </w:rPr>
                              <w:t>et des arbres ou des toitures peuvent rompr</w:t>
                            </w:r>
                            <w:r>
                              <w:rPr>
                                <w:rFonts w:cstheme="minorHAnsi"/>
                                <w:color w:val="1A1A1A"/>
                                <w:sz w:val="18"/>
                                <w:szCs w:val="18"/>
                              </w:rPr>
                              <w:t>e sous le poids de la neige.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F41C9" id="Rectangle 67" o:spid="_x0000_s1076" style="position:absolute;margin-left:-49.5pt;margin-top:254pt;width:221.45pt;height:54.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" fillcolor="white [3201]" stroked="f" strokeweight="1pt">
                <v:textbox>
                  <w:txbxContent>
                    <w:p w14:paraId="48A54073" w14:textId="1884247A" w:rsidR="00FF73BF" w:rsidRPr="0011105B" w:rsidRDefault="00FF73BF" w:rsidP="00020268">
                      <w:pPr>
                        <w:autoSpaceDE w:val="0"/>
                        <w:autoSpaceDN w:val="0"/>
                        <w:adjustRightInd w:val="0"/>
                        <w:spacing w:after="0" w:line="240" w:lineRule="auto"/>
                        <w:jc w:val="both"/>
                        <w:rPr>
                          <w:rFonts w:cstheme="minorHAnsi"/>
                          <w:color w:val="1A1A1A"/>
                          <w:sz w:val="18"/>
                          <w:szCs w:val="18"/>
                        </w:rPr>
                      </w:pPr>
                      <w:r w:rsidRPr="00020268">
                        <w:rPr>
                          <w:rFonts w:cstheme="minorHAnsi"/>
                          <w:color w:val="1A1A1A"/>
                          <w:sz w:val="18"/>
                          <w:szCs w:val="18"/>
                        </w:rPr>
                        <w:t xml:space="preserve">En cas de fortes </w:t>
                      </w:r>
                      <w:r w:rsidRPr="00C65966">
                        <w:rPr>
                          <w:rFonts w:cstheme="minorHAnsi"/>
                          <w:b/>
                          <w:color w:val="1A1A1A"/>
                          <w:sz w:val="18"/>
                          <w:szCs w:val="18"/>
                        </w:rPr>
                        <w:t>précipitations neigeuses</w:t>
                      </w:r>
                      <w:r w:rsidRPr="00020268">
                        <w:rPr>
                          <w:rFonts w:cstheme="minorHAnsi"/>
                          <w:color w:val="1A1A1A"/>
                          <w:sz w:val="18"/>
                          <w:szCs w:val="18"/>
                        </w:rPr>
                        <w:t xml:space="preserve">, </w:t>
                      </w:r>
                      <w:r>
                        <w:rPr>
                          <w:rFonts w:cstheme="minorHAnsi"/>
                          <w:color w:val="1A1A1A"/>
                          <w:sz w:val="18"/>
                          <w:szCs w:val="18"/>
                        </w:rPr>
                        <w:t xml:space="preserve">les réseaux d’électricité et de </w:t>
                      </w:r>
                      <w:r w:rsidRPr="00020268">
                        <w:rPr>
                          <w:rFonts w:cstheme="minorHAnsi"/>
                          <w:color w:val="1A1A1A"/>
                          <w:sz w:val="18"/>
                          <w:szCs w:val="18"/>
                        </w:rPr>
                        <w:t>communication peuvent être affectés, la circ</w:t>
                      </w:r>
                      <w:r>
                        <w:rPr>
                          <w:rFonts w:cstheme="minorHAnsi"/>
                          <w:color w:val="1A1A1A"/>
                          <w:sz w:val="18"/>
                          <w:szCs w:val="18"/>
                        </w:rPr>
                        <w:t xml:space="preserve">ulation peut devenir dangereuse </w:t>
                      </w:r>
                      <w:r w:rsidRPr="00020268">
                        <w:rPr>
                          <w:rFonts w:cstheme="minorHAnsi"/>
                          <w:color w:val="1A1A1A"/>
                          <w:sz w:val="18"/>
                          <w:szCs w:val="18"/>
                        </w:rPr>
                        <w:t>et des arbres ou des toitures peuvent rompr</w:t>
                      </w:r>
                      <w:r>
                        <w:rPr>
                          <w:rFonts w:cstheme="minorHAnsi"/>
                          <w:color w:val="1A1A1A"/>
                          <w:sz w:val="18"/>
                          <w:szCs w:val="18"/>
                        </w:rPr>
                        <w:t>e sous le poids de la neige.</w:t>
                      </w:r>
                    </w:p>
                  </w:txbxContent>
                </v:textbox>
              </v:rect>
            </w:pict>
          </mc:Fallback>
        </mc:AlternateContent>
      </w:r>
      <w:r w:rsidR="001B7A8F" w:rsidRPr="00B07E14">
        <w:rPr>
          <w:noProof/>
          <w:lang w:eastAsia="fr-FR"/>
        </w:rPr>
        <mc:AlternateContent>
          <mc:Choice Requires="wps">
            <w:drawing>
              <wp:anchor distT="0" distB="0" distL="114300" distR="114300" simplePos="0" relativeHeight="251682304" behindDoc="0" locked="0" layoutInCell="1" allowOverlap="1" wp14:anchorId="5D24D91A" wp14:editId="687C0B17">
                <wp:simplePos x="0" y="0"/>
                <wp:positionH relativeFrom="page">
                  <wp:posOffset>270298</wp:posOffset>
                </wp:positionH>
                <wp:positionV relativeFrom="paragraph">
                  <wp:posOffset>4468072</wp:posOffset>
                </wp:positionV>
                <wp:extent cx="2750128" cy="962890"/>
                <wp:effectExtent l="0" t="0" r="0" b="8890"/>
                <wp:wrapNone/>
                <wp:docPr id="211" name="Rectangle 211"/>
                <wp:cNvGraphicFramePr/>
                <a:graphic xmlns:a="http://schemas.openxmlformats.org/drawingml/2006/main">
                  <a:graphicData uri="http://schemas.microsoft.com/office/word/2010/wordprocessingShape">
                    <wps:wsp>
                      <wps:cNvSpPr/>
                      <wps:spPr>
                        <a:xfrm>
                          <a:off x="0" y="0"/>
                          <a:ext cx="2750128" cy="9628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82CEFA6" w14:textId="77777777" w:rsidR="00FF73BF" w:rsidRPr="0011105B" w:rsidRDefault="00FF73BF" w:rsidP="00B07E14">
                            <w:pPr>
                              <w:autoSpaceDE w:val="0"/>
                              <w:autoSpaceDN w:val="0"/>
                              <w:adjustRightInd w:val="0"/>
                              <w:spacing w:after="0" w:line="240" w:lineRule="auto"/>
                              <w:jc w:val="both"/>
                              <w:rPr>
                                <w:rFonts w:cstheme="minorHAnsi"/>
                                <w:color w:val="1A1A1A"/>
                                <w:sz w:val="18"/>
                                <w:szCs w:val="18"/>
                              </w:rPr>
                            </w:pPr>
                            <w:r w:rsidRPr="005354EE">
                              <w:rPr>
                                <w:rFonts w:cstheme="minorHAnsi"/>
                                <w:color w:val="1A1A1A"/>
                                <w:sz w:val="18"/>
                                <w:szCs w:val="18"/>
                              </w:rPr>
                              <w:t>Une vague de grand froid est un épisode de temps froid caractérisé par sa persistance, son intensité et son étendue géographique. L'épisode dure au moins deux jours. Les températures atteignent des valeurs nettement inférieures aux normales saisonnières de la région concernée.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4D91A" id="Rectangle 211" o:spid="_x0000_s1077" style="position:absolute;margin-left:21.3pt;margin-top:351.8pt;width:216.55pt;height:75.8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" fillcolor="white [3201]" stroked="f" strokeweight="1pt">
                <v:textbox>
                  <w:txbxContent>
                    <w:p w14:paraId="182CEFA6" w14:textId="77777777" w:rsidR="00FF73BF" w:rsidRPr="0011105B" w:rsidRDefault="00FF73BF" w:rsidP="00B07E14">
                      <w:pPr>
                        <w:autoSpaceDE w:val="0"/>
                        <w:autoSpaceDN w:val="0"/>
                        <w:adjustRightInd w:val="0"/>
                        <w:spacing w:after="0" w:line="240" w:lineRule="auto"/>
                        <w:jc w:val="both"/>
                        <w:rPr>
                          <w:rFonts w:cstheme="minorHAnsi"/>
                          <w:color w:val="1A1A1A"/>
                          <w:sz w:val="18"/>
                          <w:szCs w:val="18"/>
                        </w:rPr>
                      </w:pPr>
                      <w:r w:rsidRPr="005354EE">
                        <w:rPr>
                          <w:rFonts w:cstheme="minorHAnsi"/>
                          <w:color w:val="1A1A1A"/>
                          <w:sz w:val="18"/>
                          <w:szCs w:val="18"/>
                        </w:rPr>
                        <w:t>Une vague de grand froid est un épisode de temps froid caractérisé par sa persistance, son intensité et son étendue géographique. L'épisode dure au moins deux jours. Les températures atteignent des valeurs nettement inférieures aux normales saisonnières de la région concernée.</w:t>
                      </w:r>
                    </w:p>
                  </w:txbxContent>
                </v:textbox>
                <w10:wrap anchorx="page"/>
              </v:rect>
            </w:pict>
          </mc:Fallback>
        </mc:AlternateContent>
      </w:r>
      <w:r w:rsidR="001B7A8F" w:rsidRPr="00B07E14">
        <w:rPr>
          <w:noProof/>
          <w:lang w:eastAsia="fr-FR"/>
        </w:rPr>
        <w:drawing>
          <wp:anchor distT="0" distB="0" distL="114300" distR="114300" simplePos="0" relativeHeight="251683328" behindDoc="0" locked="0" layoutInCell="1" allowOverlap="1" wp14:anchorId="29122D0C" wp14:editId="1B6B5072">
            <wp:simplePos x="0" y="0"/>
            <wp:positionH relativeFrom="column">
              <wp:posOffset>-537210</wp:posOffset>
            </wp:positionH>
            <wp:positionV relativeFrom="paragraph">
              <wp:posOffset>4146550</wp:posOffset>
            </wp:positionV>
            <wp:extent cx="272415" cy="299720"/>
            <wp:effectExtent l="0" t="0" r="0" b="5080"/>
            <wp:wrapNone/>
            <wp:docPr id="9" name="Image 9" descr="Observations - Légende des pictogrammes - Côté Mét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servations - Légende des pictogrammes - Côté Mété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415" cy="29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A8F" w:rsidRPr="00B07E14">
        <w:rPr>
          <w:noProof/>
          <w:lang w:eastAsia="fr-FR"/>
        </w:rPr>
        <mc:AlternateContent>
          <mc:Choice Requires="wps">
            <w:drawing>
              <wp:anchor distT="0" distB="0" distL="114300" distR="114300" simplePos="0" relativeHeight="251681280" behindDoc="0" locked="0" layoutInCell="1" allowOverlap="1" wp14:anchorId="06C7DC87" wp14:editId="579AB69E">
                <wp:simplePos x="0" y="0"/>
                <wp:positionH relativeFrom="column">
                  <wp:posOffset>-226272</wp:posOffset>
                </wp:positionH>
                <wp:positionV relativeFrom="paragraph">
                  <wp:posOffset>4162636</wp:posOffset>
                </wp:positionV>
                <wp:extent cx="1637665" cy="228600"/>
                <wp:effectExtent l="0" t="0" r="635" b="0"/>
                <wp:wrapNone/>
                <wp:docPr id="181" name="Rectangle 181"/>
                <wp:cNvGraphicFramePr/>
                <a:graphic xmlns:a="http://schemas.openxmlformats.org/drawingml/2006/main">
                  <a:graphicData uri="http://schemas.microsoft.com/office/word/2010/wordprocessingShape">
                    <wps:wsp>
                      <wps:cNvSpPr/>
                      <wps:spPr>
                        <a:xfrm>
                          <a:off x="0" y="0"/>
                          <a:ext cx="1637665" cy="228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7AAA29B" w14:textId="77777777" w:rsidR="00FF73BF" w:rsidRPr="001223A1" w:rsidRDefault="00FF73BF" w:rsidP="00B07E14">
                            <w:pPr>
                              <w:autoSpaceDE w:val="0"/>
                              <w:autoSpaceDN w:val="0"/>
                              <w:adjustRightInd w:val="0"/>
                              <w:spacing w:after="0" w:line="240" w:lineRule="auto"/>
                              <w:jc w:val="both"/>
                              <w:rPr>
                                <w:rFonts w:cstheme="minorHAnsi"/>
                                <w:b/>
                                <w:color w:val="44546A" w:themeColor="text2"/>
                                <w:sz w:val="18"/>
                                <w:szCs w:val="18"/>
                              </w:rPr>
                            </w:pPr>
                            <w:r>
                              <w:rPr>
                                <w:rFonts w:cstheme="minorHAnsi"/>
                                <w:b/>
                                <w:color w:val="44546A" w:themeColor="text2"/>
                                <w:sz w:val="18"/>
                                <w:szCs w:val="18"/>
                              </w:rPr>
                              <w:t>Grand froid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7DC87" id="Rectangle 181" o:spid="_x0000_s1078" style="position:absolute;margin-left:-17.8pt;margin-top:327.75pt;width:128.95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" fillcolor="white [3201]" stroked="f" strokeweight="1pt">
                <v:textbox>
                  <w:txbxContent>
                    <w:p w14:paraId="67AAA29B" w14:textId="77777777" w:rsidR="00FF73BF" w:rsidRPr="001223A1" w:rsidRDefault="00FF73BF" w:rsidP="00B07E14">
                      <w:pPr>
                        <w:autoSpaceDE w:val="0"/>
                        <w:autoSpaceDN w:val="0"/>
                        <w:adjustRightInd w:val="0"/>
                        <w:spacing w:after="0" w:line="240" w:lineRule="auto"/>
                        <w:jc w:val="both"/>
                        <w:rPr>
                          <w:rFonts w:cstheme="minorHAnsi"/>
                          <w:b/>
                          <w:color w:val="44546A" w:themeColor="text2"/>
                          <w:sz w:val="18"/>
                          <w:szCs w:val="18"/>
                        </w:rPr>
                      </w:pPr>
                      <w:r>
                        <w:rPr>
                          <w:rFonts w:cstheme="minorHAnsi"/>
                          <w:b/>
                          <w:color w:val="44546A" w:themeColor="text2"/>
                          <w:sz w:val="18"/>
                          <w:szCs w:val="18"/>
                        </w:rPr>
                        <w:t>Grand froid</w:t>
                      </w:r>
                    </w:p>
                  </w:txbxContent>
                </v:textbox>
              </v:rect>
            </w:pict>
          </mc:Fallback>
        </mc:AlternateContent>
      </w:r>
      <w:r w:rsidR="00B07E14">
        <w:rPr>
          <w:noProof/>
          <w:lang w:eastAsia="fr-FR"/>
        </w:rPr>
        <mc:AlternateContent>
          <mc:Choice Requires="wps">
            <w:drawing>
              <wp:anchor distT="0" distB="0" distL="114300" distR="114300" simplePos="0" relativeHeight="251608576" behindDoc="0" locked="0" layoutInCell="1" allowOverlap="1" wp14:anchorId="30BF38F5" wp14:editId="3F4CADE3">
                <wp:simplePos x="0" y="0"/>
                <wp:positionH relativeFrom="column">
                  <wp:posOffset>2231332</wp:posOffset>
                </wp:positionH>
                <wp:positionV relativeFrom="paragraph">
                  <wp:posOffset>3007764</wp:posOffset>
                </wp:positionV>
                <wp:extent cx="1999615" cy="2424546"/>
                <wp:effectExtent l="0" t="0" r="19685" b="13970"/>
                <wp:wrapNone/>
                <wp:docPr id="70" name="Rectangle 70"/>
                <wp:cNvGraphicFramePr/>
                <a:graphic xmlns:a="http://schemas.openxmlformats.org/drawingml/2006/main">
                  <a:graphicData uri="http://schemas.microsoft.com/office/word/2010/wordprocessingShape">
                    <wps:wsp>
                      <wps:cNvSpPr/>
                      <wps:spPr>
                        <a:xfrm>
                          <a:off x="0" y="0"/>
                          <a:ext cx="1999615" cy="2424546"/>
                        </a:xfrm>
                        <a:prstGeom prst="rect">
                          <a:avLst/>
                        </a:prstGeom>
                        <a:ln/>
                      </wps:spPr>
                      <wps:style>
                        <a:lnRef idx="2">
                          <a:schemeClr val="dk1"/>
                        </a:lnRef>
                        <a:fillRef idx="1">
                          <a:schemeClr val="lt1"/>
                        </a:fillRef>
                        <a:effectRef idx="0">
                          <a:schemeClr val="dk1"/>
                        </a:effectRef>
                        <a:fontRef idx="minor">
                          <a:schemeClr val="dk1"/>
                        </a:fontRef>
                      </wps:style>
                      <wps:txbx>
                        <w:txbxContent>
                          <w:p w14:paraId="7BB4063A" w14:textId="6020426E" w:rsidR="00FF73BF" w:rsidRPr="00AC6691" w:rsidRDefault="00FF73BF" w:rsidP="00020268">
                            <w:pPr>
                              <w:jc w:val="center"/>
                            </w:pPr>
                            <w:r w:rsidRPr="001B7A8F">
                              <w:rPr>
                                <w:highlight w:val="yellow"/>
                              </w:rPr>
                              <w:t>PHOTOS DE LA COMMUNE (épisode neigeux sur la commune ou aux alentours) ou PHOTO GENERIQUE (Pixabay)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F38F5" id="Rectangle 70" o:spid="_x0000_s1079" style="position:absolute;margin-left:175.7pt;margin-top:236.85pt;width:157.45pt;height:190.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" fillcolor="white [3201]" strokecolor="black [3200]" strokeweight="1pt">
                <v:textbox>
                  <w:txbxContent>
                    <w:p w14:paraId="7BB4063A" w14:textId="6020426E" w:rsidR="00FF73BF" w:rsidRPr="00AC6691" w:rsidRDefault="00FF73BF" w:rsidP="00020268">
                      <w:pPr>
                        <w:jc w:val="center"/>
                      </w:pPr>
                      <w:r w:rsidRPr="001B7A8F">
                        <w:rPr>
                          <w:highlight w:val="yellow"/>
                        </w:rPr>
                        <w:t>PHOTOS DE LA COMMUNE (épisode neigeux sur la commune ou aux alentours) ou PHOTO GENERIQUE (Pixabay)</w:t>
                      </w:r>
                    </w:p>
                  </w:txbxContent>
                </v:textbox>
              </v:rect>
            </w:pict>
          </mc:Fallback>
        </mc:AlternateContent>
      </w:r>
      <w:r w:rsidR="00B07E14">
        <w:rPr>
          <w:noProof/>
          <w:lang w:eastAsia="fr-FR"/>
        </w:rPr>
        <w:drawing>
          <wp:anchor distT="0" distB="0" distL="114300" distR="114300" simplePos="0" relativeHeight="251646464" behindDoc="0" locked="0" layoutInCell="1" allowOverlap="1" wp14:anchorId="48FF523F" wp14:editId="14B802F3">
            <wp:simplePos x="0" y="0"/>
            <wp:positionH relativeFrom="column">
              <wp:posOffset>-484390</wp:posOffset>
            </wp:positionH>
            <wp:positionV relativeFrom="paragraph">
              <wp:posOffset>2979304</wp:posOffset>
            </wp:positionV>
            <wp:extent cx="1244600" cy="282539"/>
            <wp:effectExtent l="0" t="0" r="0" b="381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44600" cy="282539"/>
                    </a:xfrm>
                    <a:prstGeom prst="rect">
                      <a:avLst/>
                    </a:prstGeom>
                  </pic:spPr>
                </pic:pic>
              </a:graphicData>
            </a:graphic>
            <wp14:sizeRelH relativeFrom="page">
              <wp14:pctWidth>0</wp14:pctWidth>
            </wp14:sizeRelH>
            <wp14:sizeRelV relativeFrom="page">
              <wp14:pctHeight>0</wp14:pctHeight>
            </wp14:sizeRelV>
          </wp:anchor>
        </w:drawing>
      </w:r>
      <w:r w:rsidR="00B07E14">
        <w:rPr>
          <w:noProof/>
          <w:lang w:eastAsia="fr-FR"/>
        </w:rPr>
        <mc:AlternateContent>
          <mc:Choice Requires="wps">
            <w:drawing>
              <wp:anchor distT="0" distB="0" distL="114300" distR="114300" simplePos="0" relativeHeight="251606528" behindDoc="0" locked="0" layoutInCell="1" allowOverlap="1" wp14:anchorId="0F99B435" wp14:editId="227B0C77">
                <wp:simplePos x="0" y="0"/>
                <wp:positionH relativeFrom="column">
                  <wp:posOffset>-504825</wp:posOffset>
                </wp:positionH>
                <wp:positionV relativeFrom="paragraph">
                  <wp:posOffset>1472739</wp:posOffset>
                </wp:positionV>
                <wp:extent cx="1866900" cy="1458248"/>
                <wp:effectExtent l="0" t="0" r="19050" b="27940"/>
                <wp:wrapNone/>
                <wp:docPr id="66" name="Rectangle 66"/>
                <wp:cNvGraphicFramePr/>
                <a:graphic xmlns:a="http://schemas.openxmlformats.org/drawingml/2006/main">
                  <a:graphicData uri="http://schemas.microsoft.com/office/word/2010/wordprocessingShape">
                    <wps:wsp>
                      <wps:cNvSpPr/>
                      <wps:spPr>
                        <a:xfrm>
                          <a:off x="0" y="0"/>
                          <a:ext cx="1866900" cy="1458248"/>
                        </a:xfrm>
                        <a:prstGeom prst="rect">
                          <a:avLst/>
                        </a:prstGeom>
                        <a:ln/>
                      </wps:spPr>
                      <wps:style>
                        <a:lnRef idx="2">
                          <a:schemeClr val="dk1"/>
                        </a:lnRef>
                        <a:fillRef idx="1">
                          <a:schemeClr val="lt1"/>
                        </a:fillRef>
                        <a:effectRef idx="0">
                          <a:schemeClr val="dk1"/>
                        </a:effectRef>
                        <a:fontRef idx="minor">
                          <a:schemeClr val="dk1"/>
                        </a:fontRef>
                      </wps:style>
                      <wps:txbx>
                        <w:txbxContent>
                          <w:p w14:paraId="2D41AF63" w14:textId="78DAD1B9" w:rsidR="00FF73BF" w:rsidRPr="00AC6691" w:rsidRDefault="00FF73BF" w:rsidP="00020268">
                            <w:pPr>
                              <w:jc w:val="center"/>
                            </w:pPr>
                            <w:r w:rsidRPr="001B7A8F">
                              <w:rPr>
                                <w:highlight w:val="yellow"/>
                              </w:rPr>
                              <w:t>PHOTOS DE LA COMMUNE (personne âgée aidée, fontaines, jours de fortes chaleurs, etc.) ou PHOTO GENERIQUE (Pixabay)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9B435" id="Rectangle 66" o:spid="_x0000_s1080" style="position:absolute;margin-left:-39.75pt;margin-top:115.95pt;width:147pt;height:114.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" fillcolor="white [3201]" strokecolor="black [3200]" strokeweight="1pt">
                <v:textbox>
                  <w:txbxContent>
                    <w:p w14:paraId="2D41AF63" w14:textId="78DAD1B9" w:rsidR="00FF73BF" w:rsidRPr="00AC6691" w:rsidRDefault="00FF73BF" w:rsidP="00020268">
                      <w:pPr>
                        <w:jc w:val="center"/>
                      </w:pPr>
                      <w:r w:rsidRPr="001B7A8F">
                        <w:rPr>
                          <w:highlight w:val="yellow"/>
                        </w:rPr>
                        <w:t>PHOTOS DE LA COMMUNE (personne âgée aidée, fontaines, jours de fortes chaleurs, etc.) ou PHOTO GENERIQUE (Pixabay)</w:t>
                      </w:r>
                    </w:p>
                  </w:txbxContent>
                </v:textbox>
              </v:rect>
            </w:pict>
          </mc:Fallback>
        </mc:AlternateContent>
      </w:r>
      <w:r w:rsidR="00954A70">
        <w:br w:type="page"/>
      </w:r>
    </w:p>
    <w:p w14:paraId="6D74AAB6" w14:textId="4F8943F7" w:rsidR="00954A70" w:rsidRDefault="00483D41">
      <w:r>
        <w:rPr>
          <w:noProof/>
          <w:lang w:eastAsia="fr-FR"/>
        </w:rPr>
        <w:lastRenderedPageBreak/>
        <w:drawing>
          <wp:anchor distT="0" distB="0" distL="114300" distR="114300" simplePos="0" relativeHeight="251647488" behindDoc="0" locked="0" layoutInCell="1" allowOverlap="1" wp14:anchorId="14EB6E47" wp14:editId="001F02BB">
            <wp:simplePos x="0" y="0"/>
            <wp:positionH relativeFrom="page">
              <wp:align>right</wp:align>
            </wp:positionH>
            <wp:positionV relativeFrom="paragraph">
              <wp:posOffset>-345440</wp:posOffset>
            </wp:positionV>
            <wp:extent cx="5158740" cy="7065302"/>
            <wp:effectExtent l="0" t="0" r="3810" b="254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158740" cy="7065302"/>
                    </a:xfrm>
                    <a:prstGeom prst="rect">
                      <a:avLst/>
                    </a:prstGeom>
                  </pic:spPr>
                </pic:pic>
              </a:graphicData>
            </a:graphic>
            <wp14:sizeRelH relativeFrom="page">
              <wp14:pctWidth>0</wp14:pctWidth>
            </wp14:sizeRelH>
            <wp14:sizeRelV relativeFrom="page">
              <wp14:pctHeight>0</wp14:pctHeight>
            </wp14:sizeRelV>
          </wp:anchor>
        </w:drawing>
      </w:r>
      <w:r w:rsidR="00954A70">
        <w:br w:type="page"/>
      </w:r>
      <w:r w:rsidR="00237E26">
        <w:rPr>
          <w:rStyle w:val="Marquedecommentaire"/>
        </w:rPr>
        <w:commentReference w:id="10"/>
      </w:r>
    </w:p>
    <w:p w14:paraId="2FC607B9" w14:textId="2109600C" w:rsidR="00954A70" w:rsidRDefault="00C22762">
      <w:r>
        <w:rPr>
          <w:noProof/>
          <w:sz w:val="16"/>
          <w:szCs w:val="16"/>
          <w:lang w:eastAsia="fr-FR"/>
        </w:rPr>
        <w:lastRenderedPageBreak/>
        <w:drawing>
          <wp:anchor distT="0" distB="0" distL="114300" distR="114300" simplePos="0" relativeHeight="251869696" behindDoc="0" locked="0" layoutInCell="1" allowOverlap="1" wp14:anchorId="22C689DF" wp14:editId="2811F20C">
            <wp:simplePos x="0" y="0"/>
            <wp:positionH relativeFrom="page">
              <wp:posOffset>2696845</wp:posOffset>
            </wp:positionH>
            <wp:positionV relativeFrom="paragraph">
              <wp:posOffset>4198620</wp:posOffset>
            </wp:positionV>
            <wp:extent cx="2540471" cy="2268000"/>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VT_RG_AURILLAC.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40471" cy="2268000"/>
                    </a:xfrm>
                    <a:prstGeom prst="rect">
                      <a:avLst/>
                    </a:prstGeom>
                  </pic:spPr>
                </pic:pic>
              </a:graphicData>
            </a:graphic>
            <wp14:sizeRelH relativeFrom="page">
              <wp14:pctWidth>0</wp14:pctWidth>
            </wp14:sizeRelH>
            <wp14:sizeRelV relativeFrom="page">
              <wp14:pctHeight>0</wp14:pctHeight>
            </wp14:sizeRelV>
          </wp:anchor>
        </w:drawing>
      </w:r>
      <w:r w:rsidRPr="002F15D4">
        <w:rPr>
          <w:noProof/>
          <w:highlight w:val="yellow"/>
          <w:lang w:eastAsia="fr-FR"/>
        </w:rPr>
        <w:drawing>
          <wp:anchor distT="0" distB="0" distL="114300" distR="114300" simplePos="0" relativeHeight="251731456" behindDoc="0" locked="0" layoutInCell="1" allowOverlap="1" wp14:anchorId="76C47935" wp14:editId="7FB662E7">
            <wp:simplePos x="0" y="0"/>
            <wp:positionH relativeFrom="margin">
              <wp:posOffset>-769620</wp:posOffset>
            </wp:positionH>
            <wp:positionV relativeFrom="paragraph">
              <wp:posOffset>3362960</wp:posOffset>
            </wp:positionV>
            <wp:extent cx="2555875" cy="226758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55875" cy="2267585"/>
                    </a:xfrm>
                    <a:prstGeom prst="rect">
                      <a:avLst/>
                    </a:prstGeom>
                  </pic:spPr>
                </pic:pic>
              </a:graphicData>
            </a:graphic>
            <wp14:sizeRelH relativeFrom="page">
              <wp14:pctWidth>0</wp14:pctWidth>
            </wp14:sizeRelH>
            <wp14:sizeRelV relativeFrom="page">
              <wp14:pctHeight>0</wp14:pctHeight>
            </wp14:sizeRelV>
          </wp:anchor>
        </w:drawing>
      </w:r>
      <w:r w:rsidR="00786176" w:rsidRPr="002F15D4">
        <w:rPr>
          <w:noProof/>
          <w:highlight w:val="yellow"/>
          <w:lang w:eastAsia="fr-FR"/>
        </w:rPr>
        <mc:AlternateContent>
          <mc:Choice Requires="wps">
            <w:drawing>
              <wp:anchor distT="0" distB="0" distL="114300" distR="114300" simplePos="0" relativeHeight="251610624" behindDoc="0" locked="0" layoutInCell="1" allowOverlap="1" wp14:anchorId="45E3711F" wp14:editId="009B3FC3">
                <wp:simplePos x="0" y="0"/>
                <wp:positionH relativeFrom="column">
                  <wp:posOffset>-555807</wp:posOffset>
                </wp:positionH>
                <wp:positionV relativeFrom="paragraph">
                  <wp:posOffset>198664</wp:posOffset>
                </wp:positionV>
                <wp:extent cx="3008630" cy="279400"/>
                <wp:effectExtent l="0" t="0" r="0" b="0"/>
                <wp:wrapNone/>
                <wp:docPr id="87" name="Rectangle 87"/>
                <wp:cNvGraphicFramePr/>
                <a:graphic xmlns:a="http://schemas.openxmlformats.org/drawingml/2006/main">
                  <a:graphicData uri="http://schemas.microsoft.com/office/word/2010/wordprocessingShape">
                    <wps:wsp>
                      <wps:cNvSpPr/>
                      <wps:spPr>
                        <a:xfrm>
                          <a:off x="0" y="0"/>
                          <a:ext cx="300863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B9DC1" w14:textId="77777777" w:rsidR="00FF73BF" w:rsidRPr="00D71C5C" w:rsidRDefault="00FF73BF" w:rsidP="00305A2A">
                            <w:pPr>
                              <w:rPr>
                                <w:b/>
                                <w:color w:val="833C0B" w:themeColor="accent2" w:themeShade="80"/>
                                <w:sz w:val="24"/>
                              </w:rPr>
                            </w:pPr>
                            <w:r w:rsidRPr="00D71C5C">
                              <w:rPr>
                                <w:b/>
                                <w:color w:val="833C0B" w:themeColor="accent2" w:themeShade="80"/>
                                <w:sz w:val="24"/>
                              </w:rPr>
                              <w:t>QU’EST-CE QUE C’EST ?</w:t>
                            </w:r>
                          </w:p>
                          <w:p w14:paraId="41CFB600" w14:textId="77777777" w:rsidR="00FF73BF" w:rsidRPr="00380E43" w:rsidRDefault="00FF73BF" w:rsidP="00305A2A">
                            <w:pPr>
                              <w:rPr>
                                <w:b/>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3711F" id="Rectangle 87" o:spid="_x0000_s1081" style="position:absolute;margin-left:-43.75pt;margin-top:15.65pt;width:236.9pt;height:2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" filled="f" stroked="f" strokeweight="1pt">
                <v:textbox>
                  <w:txbxContent>
                    <w:p w14:paraId="3BAB9DC1" w14:textId="77777777" w:rsidR="00FF73BF" w:rsidRPr="00D71C5C" w:rsidRDefault="00FF73BF" w:rsidP="00305A2A">
                      <w:pPr>
                        <w:rPr>
                          <w:b/>
                          <w:color w:val="833C0B" w:themeColor="accent2" w:themeShade="80"/>
                          <w:sz w:val="24"/>
                        </w:rPr>
                      </w:pPr>
                      <w:r w:rsidRPr="00D71C5C">
                        <w:rPr>
                          <w:b/>
                          <w:color w:val="833C0B" w:themeColor="accent2" w:themeShade="80"/>
                          <w:sz w:val="24"/>
                        </w:rPr>
                        <w:t>QU’EST-CE QUE C’EST ?</w:t>
                      </w:r>
                    </w:p>
                    <w:p w14:paraId="41CFB600" w14:textId="77777777" w:rsidR="00FF73BF" w:rsidRPr="00380E43" w:rsidRDefault="00FF73BF" w:rsidP="00305A2A">
                      <w:pPr>
                        <w:rPr>
                          <w:b/>
                          <w:color w:val="002060"/>
                          <w:sz w:val="18"/>
                        </w:rPr>
                      </w:pPr>
                    </w:p>
                  </w:txbxContent>
                </v:textbox>
              </v:rect>
            </w:pict>
          </mc:Fallback>
        </mc:AlternateContent>
      </w:r>
      <w:r w:rsidR="00786176" w:rsidRPr="002F15D4">
        <w:rPr>
          <w:noProof/>
          <w:highlight w:val="yellow"/>
          <w:lang w:eastAsia="fr-FR"/>
        </w:rPr>
        <mc:AlternateContent>
          <mc:Choice Requires="wps">
            <w:drawing>
              <wp:anchor distT="0" distB="0" distL="114300" distR="114300" simplePos="0" relativeHeight="251613696" behindDoc="0" locked="0" layoutInCell="1" allowOverlap="1" wp14:anchorId="2377DD8F" wp14:editId="744B32A9">
                <wp:simplePos x="0" y="0"/>
                <wp:positionH relativeFrom="margin">
                  <wp:posOffset>-532856</wp:posOffset>
                </wp:positionH>
                <wp:positionV relativeFrom="paragraph">
                  <wp:posOffset>1085668</wp:posOffset>
                </wp:positionV>
                <wp:extent cx="4572000" cy="2166257"/>
                <wp:effectExtent l="0" t="0" r="0" b="5715"/>
                <wp:wrapNone/>
                <wp:docPr id="91" name="Rectangle 91"/>
                <wp:cNvGraphicFramePr/>
                <a:graphic xmlns:a="http://schemas.openxmlformats.org/drawingml/2006/main">
                  <a:graphicData uri="http://schemas.microsoft.com/office/word/2010/wordprocessingShape">
                    <wps:wsp>
                      <wps:cNvSpPr/>
                      <wps:spPr>
                        <a:xfrm>
                          <a:off x="0" y="0"/>
                          <a:ext cx="4572000" cy="216625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83C70DD" w14:textId="77777777" w:rsidR="00FF73BF" w:rsidRPr="00D71C5C" w:rsidRDefault="00FF73BF" w:rsidP="00305A2A">
                            <w:pPr>
                              <w:autoSpaceDE w:val="0"/>
                              <w:autoSpaceDN w:val="0"/>
                              <w:adjustRightInd w:val="0"/>
                              <w:spacing w:after="0" w:line="240" w:lineRule="auto"/>
                              <w:jc w:val="both"/>
                              <w:rPr>
                                <w:rFonts w:cstheme="minorHAnsi"/>
                                <w:b/>
                                <w:color w:val="833C0B" w:themeColor="accent2" w:themeShade="80"/>
                                <w:sz w:val="18"/>
                                <w:szCs w:val="18"/>
                              </w:rPr>
                            </w:pPr>
                            <w:r w:rsidRPr="00D71C5C">
                              <w:rPr>
                                <w:rFonts w:cstheme="minorHAnsi"/>
                                <w:b/>
                                <w:color w:val="833C0B" w:themeColor="accent2" w:themeShade="80"/>
                                <w:sz w:val="18"/>
                                <w:szCs w:val="18"/>
                              </w:rPr>
                              <w:t>RETRAIT GONFLEMENTS DES ARGILES</w:t>
                            </w:r>
                          </w:p>
                          <w:p w14:paraId="10884A07" w14:textId="4EA8C65B" w:rsidR="00FF73BF" w:rsidRDefault="00FF73BF" w:rsidP="00305A2A">
                            <w:pPr>
                              <w:autoSpaceDE w:val="0"/>
                              <w:autoSpaceDN w:val="0"/>
                              <w:adjustRightInd w:val="0"/>
                              <w:spacing w:after="0" w:line="240" w:lineRule="auto"/>
                              <w:jc w:val="both"/>
                              <w:rPr>
                                <w:rFonts w:cstheme="minorHAnsi"/>
                                <w:color w:val="1A1A1A"/>
                                <w:sz w:val="18"/>
                                <w:szCs w:val="18"/>
                              </w:rPr>
                            </w:pPr>
                            <w:r w:rsidRPr="00187E7C">
                              <w:rPr>
                                <w:rFonts w:cstheme="minorHAnsi"/>
                                <w:color w:val="1A1A1A"/>
                                <w:sz w:val="18"/>
                                <w:szCs w:val="18"/>
                              </w:rPr>
                              <w:t xml:space="preserve">Lors d’épisodes de </w:t>
                            </w:r>
                            <w:r w:rsidRPr="00187E7C">
                              <w:rPr>
                                <w:rFonts w:cstheme="minorHAnsi"/>
                                <w:b/>
                                <w:color w:val="1A1A1A"/>
                                <w:sz w:val="18"/>
                                <w:szCs w:val="18"/>
                              </w:rPr>
                              <w:t>sécheresse</w:t>
                            </w:r>
                            <w:r w:rsidRPr="00187E7C">
                              <w:rPr>
                                <w:rFonts w:cstheme="minorHAnsi"/>
                                <w:color w:val="1A1A1A"/>
                                <w:sz w:val="18"/>
                                <w:szCs w:val="18"/>
                              </w:rPr>
                              <w:t>, les sols argileux ont tendance à se rétracter avant de gonfler lors de périodes plus humides.</w:t>
                            </w:r>
                            <w:r>
                              <w:rPr>
                                <w:rFonts w:cstheme="minorHAnsi"/>
                                <w:color w:val="1A1A1A"/>
                                <w:sz w:val="18"/>
                                <w:szCs w:val="18"/>
                              </w:rPr>
                              <w:t xml:space="preserve"> </w:t>
                            </w:r>
                            <w:r w:rsidRPr="00187E7C">
                              <w:rPr>
                                <w:rFonts w:cstheme="minorHAnsi"/>
                                <w:color w:val="1A1A1A"/>
                                <w:sz w:val="18"/>
                                <w:szCs w:val="18"/>
                              </w:rPr>
                              <w:t xml:space="preserve">Ces micromouvements du sol sont sans danger pour l’homme mais peuvent provoquer des dommages aux bâtiments avec l’apparition de </w:t>
                            </w:r>
                            <w:r w:rsidRPr="00187E7C">
                              <w:rPr>
                                <w:rFonts w:cstheme="minorHAnsi"/>
                                <w:b/>
                                <w:color w:val="1A1A1A"/>
                                <w:sz w:val="18"/>
                                <w:szCs w:val="18"/>
                              </w:rPr>
                              <w:t>fissures</w:t>
                            </w:r>
                            <w:r>
                              <w:rPr>
                                <w:rFonts w:cstheme="minorHAnsi"/>
                                <w:color w:val="1A1A1A"/>
                                <w:sz w:val="18"/>
                                <w:szCs w:val="18"/>
                              </w:rPr>
                              <w:t>. Ce risque est sensible.</w:t>
                            </w:r>
                          </w:p>
                          <w:p w14:paraId="2B245C45"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GLISSEMENT DE TERRAIN ET COULEES BOUEUSES</w:t>
                            </w:r>
                          </w:p>
                          <w:p w14:paraId="2CF4866E" w14:textId="77777777" w:rsidR="00FF73BF" w:rsidRPr="0011105B" w:rsidRDefault="00FF73BF" w:rsidP="00786176">
                            <w:pPr>
                              <w:autoSpaceDE w:val="0"/>
                              <w:autoSpaceDN w:val="0"/>
                              <w:adjustRightInd w:val="0"/>
                              <w:spacing w:after="0" w:line="240" w:lineRule="auto"/>
                              <w:jc w:val="both"/>
                              <w:rPr>
                                <w:rFonts w:cstheme="minorHAnsi"/>
                                <w:color w:val="1A1A1A"/>
                                <w:sz w:val="18"/>
                                <w:szCs w:val="18"/>
                              </w:rPr>
                            </w:pPr>
                            <w:r>
                              <w:rPr>
                                <w:rFonts w:cstheme="minorHAnsi"/>
                                <w:sz w:val="18"/>
                                <w:szCs w:val="18"/>
                              </w:rPr>
                              <w:t xml:space="preserve">Est un déplacement le plus souvent lent d’une masse de terrain sur une pente. Ils sont déclenchés par des facteurs naturels (relief, présence d’eau) ou des facteurs humains (travaux de terrassement). Sur le territoire, ces phénomènes sont </w:t>
                            </w:r>
                            <w:r w:rsidRPr="00FE47FD">
                              <w:rPr>
                                <w:rFonts w:cstheme="minorHAnsi"/>
                                <w:b/>
                                <w:sz w:val="18"/>
                                <w:szCs w:val="18"/>
                              </w:rPr>
                              <w:t>les plus</w:t>
                            </w:r>
                            <w:r>
                              <w:rPr>
                                <w:rFonts w:cstheme="minorHAnsi"/>
                                <w:sz w:val="18"/>
                                <w:szCs w:val="18"/>
                              </w:rPr>
                              <w:t xml:space="preserve"> </w:t>
                            </w:r>
                            <w:r w:rsidRPr="00FE47FD">
                              <w:rPr>
                                <w:rFonts w:cstheme="minorHAnsi"/>
                                <w:b/>
                                <w:sz w:val="18"/>
                                <w:szCs w:val="18"/>
                              </w:rPr>
                              <w:t>récurrents</w:t>
                            </w:r>
                            <w:r>
                              <w:rPr>
                                <w:rFonts w:cstheme="minorHAnsi"/>
                                <w:sz w:val="18"/>
                                <w:szCs w:val="18"/>
                              </w:rPr>
                              <w:t>.</w:t>
                            </w:r>
                          </w:p>
                          <w:p w14:paraId="3BD5E8C0"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LES CAVITES SOUTERRAINES</w:t>
                            </w:r>
                          </w:p>
                          <w:p w14:paraId="184EEFD5" w14:textId="77777777" w:rsidR="00FF73BF" w:rsidRPr="00186EE0" w:rsidRDefault="00FF73BF" w:rsidP="00786176">
                            <w:pPr>
                              <w:autoSpaceDE w:val="0"/>
                              <w:autoSpaceDN w:val="0"/>
                              <w:adjustRightInd w:val="0"/>
                              <w:spacing w:after="0" w:line="240" w:lineRule="auto"/>
                              <w:jc w:val="both"/>
                              <w:rPr>
                                <w:rFonts w:cstheme="minorHAnsi"/>
                                <w:sz w:val="18"/>
                                <w:szCs w:val="18"/>
                              </w:rPr>
                            </w:pPr>
                            <w:r w:rsidRPr="00186EE0">
                              <w:rPr>
                                <w:rFonts w:cstheme="minorHAnsi"/>
                                <w:sz w:val="18"/>
                                <w:szCs w:val="18"/>
                              </w:rPr>
                              <w:t>D’origine naturelle (creusées par l’</w:t>
                            </w:r>
                            <w:r>
                              <w:rPr>
                                <w:rFonts w:cstheme="minorHAnsi"/>
                                <w:sz w:val="18"/>
                                <w:szCs w:val="18"/>
                              </w:rPr>
                              <w:t>eau), ou anthropique (tunnels, réseaux), les cavités souterraines affectent la stabilité des sols (effondrement).</w:t>
                            </w:r>
                          </w:p>
                          <w:p w14:paraId="27538F4E"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EBOULEMENTS ET CHUTES DE BLOCS</w:t>
                            </w:r>
                          </w:p>
                          <w:p w14:paraId="4BAD5D68" w14:textId="77777777" w:rsidR="00FF73BF" w:rsidRPr="00FA279F" w:rsidRDefault="00FF73BF" w:rsidP="00786176">
                            <w:pPr>
                              <w:autoSpaceDE w:val="0"/>
                              <w:autoSpaceDN w:val="0"/>
                              <w:adjustRightInd w:val="0"/>
                              <w:spacing w:after="0" w:line="240" w:lineRule="auto"/>
                              <w:jc w:val="both"/>
                              <w:rPr>
                                <w:rFonts w:cstheme="minorHAnsi"/>
                                <w:sz w:val="18"/>
                                <w:szCs w:val="18"/>
                              </w:rPr>
                            </w:pPr>
                            <w:r>
                              <w:rPr>
                                <w:rFonts w:cstheme="minorHAnsi"/>
                                <w:sz w:val="18"/>
                                <w:szCs w:val="18"/>
                              </w:rPr>
                              <w:t>Correspondent à la c</w:t>
                            </w:r>
                            <w:r w:rsidRPr="00FA279F">
                              <w:rPr>
                                <w:rFonts w:cstheme="minorHAnsi"/>
                                <w:sz w:val="18"/>
                                <w:szCs w:val="18"/>
                              </w:rPr>
                              <w:t xml:space="preserve">hute d’éléments </w:t>
                            </w:r>
                            <w:r>
                              <w:rPr>
                                <w:rFonts w:cstheme="minorHAnsi"/>
                                <w:sz w:val="18"/>
                                <w:szCs w:val="18"/>
                              </w:rPr>
                              <w:t>rocheux résultant de l’action de la pesanteur sur ces éléments.</w:t>
                            </w:r>
                          </w:p>
                          <w:p w14:paraId="63198C35" w14:textId="77777777" w:rsidR="00FF73BF" w:rsidRPr="0011105B" w:rsidRDefault="00FF73BF" w:rsidP="00305A2A">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7DD8F" id="Rectangle 91" o:spid="_x0000_s1082" style="position:absolute;margin-left:-41.95pt;margin-top:85.5pt;width:5in;height:170.5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" fillcolor="white [3201]" stroked="f" strokeweight="1pt">
                <v:textbox>
                  <w:txbxContent>
                    <w:p w14:paraId="283C70DD" w14:textId="77777777" w:rsidR="00FF73BF" w:rsidRPr="00D71C5C" w:rsidRDefault="00FF73BF" w:rsidP="00305A2A">
                      <w:pPr>
                        <w:autoSpaceDE w:val="0"/>
                        <w:autoSpaceDN w:val="0"/>
                        <w:adjustRightInd w:val="0"/>
                        <w:spacing w:after="0" w:line="240" w:lineRule="auto"/>
                        <w:jc w:val="both"/>
                        <w:rPr>
                          <w:rFonts w:cstheme="minorHAnsi"/>
                          <w:b/>
                          <w:color w:val="833C0B" w:themeColor="accent2" w:themeShade="80"/>
                          <w:sz w:val="18"/>
                          <w:szCs w:val="18"/>
                        </w:rPr>
                      </w:pPr>
                      <w:r w:rsidRPr="00D71C5C">
                        <w:rPr>
                          <w:rFonts w:cstheme="minorHAnsi"/>
                          <w:b/>
                          <w:color w:val="833C0B" w:themeColor="accent2" w:themeShade="80"/>
                          <w:sz w:val="18"/>
                          <w:szCs w:val="18"/>
                        </w:rPr>
                        <w:t>RETRAIT GONFLEMENTS DES ARGILES</w:t>
                      </w:r>
                    </w:p>
                    <w:p w14:paraId="10884A07" w14:textId="4EA8C65B" w:rsidR="00FF73BF" w:rsidRDefault="00FF73BF" w:rsidP="00305A2A">
                      <w:pPr>
                        <w:autoSpaceDE w:val="0"/>
                        <w:autoSpaceDN w:val="0"/>
                        <w:adjustRightInd w:val="0"/>
                        <w:spacing w:after="0" w:line="240" w:lineRule="auto"/>
                        <w:jc w:val="both"/>
                        <w:rPr>
                          <w:rFonts w:cstheme="minorHAnsi"/>
                          <w:color w:val="1A1A1A"/>
                          <w:sz w:val="18"/>
                          <w:szCs w:val="18"/>
                        </w:rPr>
                      </w:pPr>
                      <w:r w:rsidRPr="00187E7C">
                        <w:rPr>
                          <w:rFonts w:cstheme="minorHAnsi"/>
                          <w:color w:val="1A1A1A"/>
                          <w:sz w:val="18"/>
                          <w:szCs w:val="18"/>
                        </w:rPr>
                        <w:t xml:space="preserve">Lors d’épisodes de </w:t>
                      </w:r>
                      <w:r w:rsidRPr="00187E7C">
                        <w:rPr>
                          <w:rFonts w:cstheme="minorHAnsi"/>
                          <w:b/>
                          <w:color w:val="1A1A1A"/>
                          <w:sz w:val="18"/>
                          <w:szCs w:val="18"/>
                        </w:rPr>
                        <w:t>sécheresse</w:t>
                      </w:r>
                      <w:r w:rsidRPr="00187E7C">
                        <w:rPr>
                          <w:rFonts w:cstheme="minorHAnsi"/>
                          <w:color w:val="1A1A1A"/>
                          <w:sz w:val="18"/>
                          <w:szCs w:val="18"/>
                        </w:rPr>
                        <w:t>, les sols argileux ont tendance à se rétracter avant de gonfler lors de périodes plus humides.</w:t>
                      </w:r>
                      <w:r>
                        <w:rPr>
                          <w:rFonts w:cstheme="minorHAnsi"/>
                          <w:color w:val="1A1A1A"/>
                          <w:sz w:val="18"/>
                          <w:szCs w:val="18"/>
                        </w:rPr>
                        <w:t xml:space="preserve"> </w:t>
                      </w:r>
                      <w:r w:rsidRPr="00187E7C">
                        <w:rPr>
                          <w:rFonts w:cstheme="minorHAnsi"/>
                          <w:color w:val="1A1A1A"/>
                          <w:sz w:val="18"/>
                          <w:szCs w:val="18"/>
                        </w:rPr>
                        <w:t xml:space="preserve">Ces micromouvements du sol sont sans danger pour l’homme mais peuvent provoquer des dommages aux bâtiments avec l’apparition de </w:t>
                      </w:r>
                      <w:r w:rsidRPr="00187E7C">
                        <w:rPr>
                          <w:rFonts w:cstheme="minorHAnsi"/>
                          <w:b/>
                          <w:color w:val="1A1A1A"/>
                          <w:sz w:val="18"/>
                          <w:szCs w:val="18"/>
                        </w:rPr>
                        <w:t>fissures</w:t>
                      </w:r>
                      <w:r>
                        <w:rPr>
                          <w:rFonts w:cstheme="minorHAnsi"/>
                          <w:color w:val="1A1A1A"/>
                          <w:sz w:val="18"/>
                          <w:szCs w:val="18"/>
                        </w:rPr>
                        <w:t>. Ce risque est sensible.</w:t>
                      </w:r>
                    </w:p>
                    <w:p w14:paraId="2B245C45"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GLISSEMENT DE TERRAIN ET COULEES BOUEUSES</w:t>
                      </w:r>
                    </w:p>
                    <w:p w14:paraId="2CF4866E" w14:textId="77777777" w:rsidR="00FF73BF" w:rsidRPr="0011105B" w:rsidRDefault="00FF73BF" w:rsidP="00786176">
                      <w:pPr>
                        <w:autoSpaceDE w:val="0"/>
                        <w:autoSpaceDN w:val="0"/>
                        <w:adjustRightInd w:val="0"/>
                        <w:spacing w:after="0" w:line="240" w:lineRule="auto"/>
                        <w:jc w:val="both"/>
                        <w:rPr>
                          <w:rFonts w:cstheme="minorHAnsi"/>
                          <w:color w:val="1A1A1A"/>
                          <w:sz w:val="18"/>
                          <w:szCs w:val="18"/>
                        </w:rPr>
                      </w:pPr>
                      <w:r>
                        <w:rPr>
                          <w:rFonts w:cstheme="minorHAnsi"/>
                          <w:sz w:val="18"/>
                          <w:szCs w:val="18"/>
                        </w:rPr>
                        <w:t xml:space="preserve">Est un déplacement le plus souvent lent d’une masse de terrain sur une pente. Ils sont déclenchés par des facteurs naturels (relief, présence d’eau) ou des facteurs humains (travaux de terrassement). Sur le territoire, ces phénomènes sont </w:t>
                      </w:r>
                      <w:r w:rsidRPr="00FE47FD">
                        <w:rPr>
                          <w:rFonts w:cstheme="minorHAnsi"/>
                          <w:b/>
                          <w:sz w:val="18"/>
                          <w:szCs w:val="18"/>
                        </w:rPr>
                        <w:t>les plus</w:t>
                      </w:r>
                      <w:r>
                        <w:rPr>
                          <w:rFonts w:cstheme="minorHAnsi"/>
                          <w:sz w:val="18"/>
                          <w:szCs w:val="18"/>
                        </w:rPr>
                        <w:t xml:space="preserve"> </w:t>
                      </w:r>
                      <w:r w:rsidRPr="00FE47FD">
                        <w:rPr>
                          <w:rFonts w:cstheme="minorHAnsi"/>
                          <w:b/>
                          <w:sz w:val="18"/>
                          <w:szCs w:val="18"/>
                        </w:rPr>
                        <w:t>récurrents</w:t>
                      </w:r>
                      <w:r>
                        <w:rPr>
                          <w:rFonts w:cstheme="minorHAnsi"/>
                          <w:sz w:val="18"/>
                          <w:szCs w:val="18"/>
                        </w:rPr>
                        <w:t>.</w:t>
                      </w:r>
                    </w:p>
                    <w:p w14:paraId="3BD5E8C0"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LES CAVITES SOUTERRAINES</w:t>
                      </w:r>
                    </w:p>
                    <w:p w14:paraId="184EEFD5" w14:textId="77777777" w:rsidR="00FF73BF" w:rsidRPr="00186EE0" w:rsidRDefault="00FF73BF" w:rsidP="00786176">
                      <w:pPr>
                        <w:autoSpaceDE w:val="0"/>
                        <w:autoSpaceDN w:val="0"/>
                        <w:adjustRightInd w:val="0"/>
                        <w:spacing w:after="0" w:line="240" w:lineRule="auto"/>
                        <w:jc w:val="both"/>
                        <w:rPr>
                          <w:rFonts w:cstheme="minorHAnsi"/>
                          <w:sz w:val="18"/>
                          <w:szCs w:val="18"/>
                        </w:rPr>
                      </w:pPr>
                      <w:r w:rsidRPr="00186EE0">
                        <w:rPr>
                          <w:rFonts w:cstheme="minorHAnsi"/>
                          <w:sz w:val="18"/>
                          <w:szCs w:val="18"/>
                        </w:rPr>
                        <w:t>D’origine naturelle (creusées par l’</w:t>
                      </w:r>
                      <w:r>
                        <w:rPr>
                          <w:rFonts w:cstheme="minorHAnsi"/>
                          <w:sz w:val="18"/>
                          <w:szCs w:val="18"/>
                        </w:rPr>
                        <w:t>eau), ou anthropique (tunnels, réseaux), les cavités souterraines affectent la stabilité des sols (effondrement).</w:t>
                      </w:r>
                    </w:p>
                    <w:p w14:paraId="27538F4E" w14:textId="77777777" w:rsidR="00FF73BF" w:rsidRDefault="00FF73BF" w:rsidP="00786176">
                      <w:pPr>
                        <w:autoSpaceDE w:val="0"/>
                        <w:autoSpaceDN w:val="0"/>
                        <w:adjustRightInd w:val="0"/>
                        <w:spacing w:after="0" w:line="240" w:lineRule="auto"/>
                        <w:jc w:val="both"/>
                        <w:rPr>
                          <w:rFonts w:cstheme="minorHAnsi"/>
                          <w:b/>
                          <w:color w:val="833C0B" w:themeColor="accent2" w:themeShade="80"/>
                          <w:sz w:val="18"/>
                          <w:szCs w:val="18"/>
                        </w:rPr>
                      </w:pPr>
                      <w:r>
                        <w:rPr>
                          <w:rFonts w:cstheme="minorHAnsi"/>
                          <w:b/>
                          <w:color w:val="833C0B" w:themeColor="accent2" w:themeShade="80"/>
                          <w:sz w:val="18"/>
                          <w:szCs w:val="18"/>
                        </w:rPr>
                        <w:t>EBOULEMENTS ET CHUTES DE BLOCS</w:t>
                      </w:r>
                    </w:p>
                    <w:p w14:paraId="4BAD5D68" w14:textId="77777777" w:rsidR="00FF73BF" w:rsidRPr="00FA279F" w:rsidRDefault="00FF73BF" w:rsidP="00786176">
                      <w:pPr>
                        <w:autoSpaceDE w:val="0"/>
                        <w:autoSpaceDN w:val="0"/>
                        <w:adjustRightInd w:val="0"/>
                        <w:spacing w:after="0" w:line="240" w:lineRule="auto"/>
                        <w:jc w:val="both"/>
                        <w:rPr>
                          <w:rFonts w:cstheme="minorHAnsi"/>
                          <w:sz w:val="18"/>
                          <w:szCs w:val="18"/>
                        </w:rPr>
                      </w:pPr>
                      <w:r>
                        <w:rPr>
                          <w:rFonts w:cstheme="minorHAnsi"/>
                          <w:sz w:val="18"/>
                          <w:szCs w:val="18"/>
                        </w:rPr>
                        <w:t>Correspondent à la c</w:t>
                      </w:r>
                      <w:r w:rsidRPr="00FA279F">
                        <w:rPr>
                          <w:rFonts w:cstheme="minorHAnsi"/>
                          <w:sz w:val="18"/>
                          <w:szCs w:val="18"/>
                        </w:rPr>
                        <w:t xml:space="preserve">hute d’éléments </w:t>
                      </w:r>
                      <w:r>
                        <w:rPr>
                          <w:rFonts w:cstheme="minorHAnsi"/>
                          <w:sz w:val="18"/>
                          <w:szCs w:val="18"/>
                        </w:rPr>
                        <w:t>rocheux résultant de l’action de la pesanteur sur ces éléments.</w:t>
                      </w:r>
                    </w:p>
                    <w:p w14:paraId="63198C35" w14:textId="77777777" w:rsidR="00FF73BF" w:rsidRPr="0011105B" w:rsidRDefault="00FF73BF" w:rsidP="00305A2A">
                      <w:pPr>
                        <w:autoSpaceDE w:val="0"/>
                        <w:autoSpaceDN w:val="0"/>
                        <w:adjustRightInd w:val="0"/>
                        <w:spacing w:after="0" w:line="240" w:lineRule="auto"/>
                        <w:jc w:val="both"/>
                        <w:rPr>
                          <w:rFonts w:cstheme="minorHAnsi"/>
                          <w:color w:val="1A1A1A"/>
                          <w:sz w:val="18"/>
                          <w:szCs w:val="18"/>
                        </w:rPr>
                      </w:pPr>
                    </w:p>
                  </w:txbxContent>
                </v:textbox>
                <w10:wrap anchorx="margin"/>
              </v:rect>
            </w:pict>
          </mc:Fallback>
        </mc:AlternateContent>
      </w:r>
      <w:r w:rsidR="00786176" w:rsidRPr="002F15D4">
        <w:rPr>
          <w:noProof/>
          <w:highlight w:val="yellow"/>
          <w:lang w:eastAsia="fr-FR"/>
        </w:rPr>
        <mc:AlternateContent>
          <mc:Choice Requires="wps">
            <w:drawing>
              <wp:anchor distT="0" distB="0" distL="114300" distR="114300" simplePos="0" relativeHeight="251611648" behindDoc="0" locked="0" layoutInCell="1" allowOverlap="1" wp14:anchorId="0691B499" wp14:editId="7EA2F96B">
                <wp:simplePos x="0" y="0"/>
                <wp:positionH relativeFrom="margin">
                  <wp:posOffset>-575401</wp:posOffset>
                </wp:positionH>
                <wp:positionV relativeFrom="paragraph">
                  <wp:posOffset>388076</wp:posOffset>
                </wp:positionV>
                <wp:extent cx="4922520" cy="708660"/>
                <wp:effectExtent l="0" t="0" r="0" b="0"/>
                <wp:wrapNone/>
                <wp:docPr id="88" name="Rectangle 88"/>
                <wp:cNvGraphicFramePr/>
                <a:graphic xmlns:a="http://schemas.openxmlformats.org/drawingml/2006/main">
                  <a:graphicData uri="http://schemas.microsoft.com/office/word/2010/wordprocessingShape">
                    <wps:wsp>
                      <wps:cNvSpPr/>
                      <wps:spPr>
                        <a:xfrm>
                          <a:off x="0" y="0"/>
                          <a:ext cx="4922520" cy="7086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BAE1933" w14:textId="3BB6991B" w:rsidR="00FF73BF" w:rsidRPr="0011105B" w:rsidRDefault="00FF73BF" w:rsidP="00305A2A">
                            <w:pPr>
                              <w:autoSpaceDE w:val="0"/>
                              <w:autoSpaceDN w:val="0"/>
                              <w:adjustRightInd w:val="0"/>
                              <w:spacing w:after="0" w:line="240" w:lineRule="auto"/>
                              <w:jc w:val="both"/>
                              <w:rPr>
                                <w:rFonts w:cstheme="minorHAnsi"/>
                                <w:color w:val="1A1A1A"/>
                                <w:sz w:val="18"/>
                                <w:szCs w:val="18"/>
                              </w:rPr>
                            </w:pPr>
                            <w:r w:rsidRPr="00305A2A">
                              <w:rPr>
                                <w:rFonts w:cstheme="minorHAnsi"/>
                                <w:color w:val="1A1A1A"/>
                                <w:sz w:val="18"/>
                                <w:szCs w:val="18"/>
                              </w:rPr>
                              <w:t>Un mouvement de terrain est le déplacement plus ou moin</w:t>
                            </w:r>
                            <w:r>
                              <w:rPr>
                                <w:rFonts w:cstheme="minorHAnsi"/>
                                <w:color w:val="1A1A1A"/>
                                <w:sz w:val="18"/>
                                <w:szCs w:val="18"/>
                              </w:rPr>
                              <w:t xml:space="preserve">s brutal du sol et du sous-sol, </w:t>
                            </w:r>
                            <w:r w:rsidRPr="00305A2A">
                              <w:rPr>
                                <w:rFonts w:cstheme="minorHAnsi"/>
                                <w:color w:val="1A1A1A"/>
                                <w:sz w:val="18"/>
                                <w:szCs w:val="18"/>
                              </w:rPr>
                              <w:t>il est fonction de la nature et de la disposition des couches géologiques.</w:t>
                            </w:r>
                            <w:r>
                              <w:rPr>
                                <w:rFonts w:cstheme="minorHAnsi"/>
                                <w:color w:val="1A1A1A"/>
                                <w:sz w:val="18"/>
                                <w:szCs w:val="18"/>
                              </w:rPr>
                              <w:t xml:space="preserve"> Ces phénomènes présentent parfois un danger pour les vies humaines et les dommages qu’ils occasionnent peuvent avoir des conséquences socio-économiques majeures.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1B499" id="Rectangle 88" o:spid="_x0000_s1083" style="position:absolute;margin-left:-45.3pt;margin-top:30.55pt;width:387.6pt;height:55.8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" fillcolor="white [3201]" stroked="f" strokeweight="1pt">
                <v:textbox>
                  <w:txbxContent>
                    <w:p w14:paraId="6BAE1933" w14:textId="3BB6991B" w:rsidR="00FF73BF" w:rsidRPr="0011105B" w:rsidRDefault="00FF73BF" w:rsidP="00305A2A">
                      <w:pPr>
                        <w:autoSpaceDE w:val="0"/>
                        <w:autoSpaceDN w:val="0"/>
                        <w:adjustRightInd w:val="0"/>
                        <w:spacing w:after="0" w:line="240" w:lineRule="auto"/>
                        <w:jc w:val="both"/>
                        <w:rPr>
                          <w:rFonts w:cstheme="minorHAnsi"/>
                          <w:color w:val="1A1A1A"/>
                          <w:sz w:val="18"/>
                          <w:szCs w:val="18"/>
                        </w:rPr>
                      </w:pPr>
                      <w:r w:rsidRPr="00305A2A">
                        <w:rPr>
                          <w:rFonts w:cstheme="minorHAnsi"/>
                          <w:color w:val="1A1A1A"/>
                          <w:sz w:val="18"/>
                          <w:szCs w:val="18"/>
                        </w:rPr>
                        <w:t>Un mouvement de terrain est le déplacement plus ou moin</w:t>
                      </w:r>
                      <w:r>
                        <w:rPr>
                          <w:rFonts w:cstheme="minorHAnsi"/>
                          <w:color w:val="1A1A1A"/>
                          <w:sz w:val="18"/>
                          <w:szCs w:val="18"/>
                        </w:rPr>
                        <w:t xml:space="preserve">s brutal du sol et du sous-sol, </w:t>
                      </w:r>
                      <w:r w:rsidRPr="00305A2A">
                        <w:rPr>
                          <w:rFonts w:cstheme="minorHAnsi"/>
                          <w:color w:val="1A1A1A"/>
                          <w:sz w:val="18"/>
                          <w:szCs w:val="18"/>
                        </w:rPr>
                        <w:t>il est fonction de la nature et de la disposition des couches géologiques.</w:t>
                      </w:r>
                      <w:r>
                        <w:rPr>
                          <w:rFonts w:cstheme="minorHAnsi"/>
                          <w:color w:val="1A1A1A"/>
                          <w:sz w:val="18"/>
                          <w:szCs w:val="18"/>
                        </w:rPr>
                        <w:t xml:space="preserve"> Ces phénomènes présentent parfois un danger pour les vies humaines et les dommages qu’ils occasionnent peuvent avoir des conséquences socio-économiques majeures.</w:t>
                      </w:r>
                    </w:p>
                  </w:txbxContent>
                </v:textbox>
                <w10:wrap anchorx="margin"/>
              </v:rect>
            </w:pict>
          </mc:Fallback>
        </mc:AlternateContent>
      </w:r>
      <w:r w:rsidR="002F15D4" w:rsidRPr="002F15D4">
        <w:rPr>
          <w:noProof/>
          <w:highlight w:val="yellow"/>
          <w:lang w:eastAsia="fr-FR"/>
        </w:rPr>
        <mc:AlternateContent>
          <mc:Choice Requires="wps">
            <w:drawing>
              <wp:anchor distT="0" distB="0" distL="114300" distR="114300" simplePos="0" relativeHeight="251614720" behindDoc="0" locked="0" layoutInCell="1" allowOverlap="1" wp14:anchorId="31DFF2FB" wp14:editId="15E272AF">
                <wp:simplePos x="0" y="0"/>
                <wp:positionH relativeFrom="column">
                  <wp:posOffset>-55649</wp:posOffset>
                </wp:positionH>
                <wp:positionV relativeFrom="paragraph">
                  <wp:posOffset>-183573</wp:posOffset>
                </wp:positionV>
                <wp:extent cx="3191510" cy="279400"/>
                <wp:effectExtent l="0" t="0" r="0" b="0"/>
                <wp:wrapNone/>
                <wp:docPr id="99" name="Rectangle 99"/>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C8DD9" w14:textId="77777777" w:rsidR="00FF73BF" w:rsidRPr="00D71C5C" w:rsidRDefault="00FF73BF" w:rsidP="00501608">
                            <w:pPr>
                              <w:rPr>
                                <w:b/>
                                <w:color w:val="833C0B" w:themeColor="accent2" w:themeShade="80"/>
                                <w:sz w:val="28"/>
                              </w:rPr>
                            </w:pPr>
                            <w:r w:rsidRPr="00D71C5C">
                              <w:rPr>
                                <w:b/>
                                <w:color w:val="833C0B" w:themeColor="accent2" w:themeShade="80"/>
                                <w:sz w:val="28"/>
                              </w:rPr>
                              <w:t>LE RISQUE MOUVEMENT DE TERRAIN</w:t>
                            </w:r>
                          </w:p>
                          <w:p w14:paraId="1EAA7954" w14:textId="77777777" w:rsidR="00FF73BF" w:rsidRPr="001C19BD" w:rsidRDefault="00FF73BF" w:rsidP="00501608">
                            <w:pPr>
                              <w:rPr>
                                <w:b/>
                                <w:color w:val="00206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F2FB" id="Rectangle 99" o:spid="_x0000_s1084" style="position:absolute;margin-left:-4.4pt;margin-top:-14.45pt;width:251.3pt;height:2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" filled="f" stroked="f" strokeweight="1pt">
                <v:textbox>
                  <w:txbxContent>
                    <w:p w14:paraId="0A0C8DD9" w14:textId="77777777" w:rsidR="00FF73BF" w:rsidRPr="00D71C5C" w:rsidRDefault="00FF73BF" w:rsidP="00501608">
                      <w:pPr>
                        <w:rPr>
                          <w:b/>
                          <w:color w:val="833C0B" w:themeColor="accent2" w:themeShade="80"/>
                          <w:sz w:val="28"/>
                        </w:rPr>
                      </w:pPr>
                      <w:r w:rsidRPr="00D71C5C">
                        <w:rPr>
                          <w:b/>
                          <w:color w:val="833C0B" w:themeColor="accent2" w:themeShade="80"/>
                          <w:sz w:val="28"/>
                        </w:rPr>
                        <w:t>LE RISQUE MOUVEMENT DE TERRAIN</w:t>
                      </w:r>
                    </w:p>
                    <w:p w14:paraId="1EAA7954" w14:textId="77777777" w:rsidR="00FF73BF" w:rsidRPr="001C19BD" w:rsidRDefault="00FF73BF" w:rsidP="00501608">
                      <w:pPr>
                        <w:rPr>
                          <w:b/>
                          <w:color w:val="002060"/>
                          <w:sz w:val="20"/>
                        </w:rPr>
                      </w:pPr>
                    </w:p>
                  </w:txbxContent>
                </v:textbox>
              </v:rect>
            </w:pict>
          </mc:Fallback>
        </mc:AlternateContent>
      </w:r>
      <w:r w:rsidR="002F15D4" w:rsidRPr="002F15D4">
        <w:rPr>
          <w:noProof/>
          <w:highlight w:val="yellow"/>
          <w:lang w:eastAsia="fr-FR"/>
        </w:rPr>
        <w:drawing>
          <wp:anchor distT="0" distB="0" distL="114300" distR="114300" simplePos="0" relativeHeight="251617792" behindDoc="0" locked="0" layoutInCell="1" allowOverlap="1" wp14:anchorId="24DBB560" wp14:editId="29486887">
            <wp:simplePos x="0" y="0"/>
            <wp:positionH relativeFrom="column">
              <wp:posOffset>-602038</wp:posOffset>
            </wp:positionH>
            <wp:positionV relativeFrom="paragraph">
              <wp:posOffset>-249382</wp:posOffset>
            </wp:positionV>
            <wp:extent cx="413385" cy="413385"/>
            <wp:effectExtent l="0" t="0" r="5715" b="571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trait gonflement Argil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954A70">
        <w:br w:type="page"/>
      </w:r>
      <w:r w:rsidR="00BD7D33">
        <w:rPr>
          <w:rStyle w:val="Marquedecommentaire"/>
        </w:rPr>
        <w:commentReference w:id="11"/>
      </w:r>
      <w:r w:rsidR="00786176">
        <w:rPr>
          <w:rStyle w:val="Marquedecommentaire"/>
        </w:rPr>
        <w:commentReference w:id="12"/>
      </w:r>
    </w:p>
    <w:p w14:paraId="5B230492" w14:textId="508B7A05" w:rsidR="00D71C5C" w:rsidRDefault="000D248B">
      <w:r w:rsidRPr="000D248B">
        <w:rPr>
          <w:noProof/>
          <w:lang w:eastAsia="fr-FR"/>
        </w:rPr>
        <w:lastRenderedPageBreak/>
        <w:drawing>
          <wp:anchor distT="0" distB="0" distL="114300" distR="114300" simplePos="0" relativeHeight="251685376" behindDoc="0" locked="0" layoutInCell="1" allowOverlap="1" wp14:anchorId="2B3BC7FD" wp14:editId="24B8AA95">
            <wp:simplePos x="0" y="0"/>
            <wp:positionH relativeFrom="column">
              <wp:posOffset>-584019</wp:posOffset>
            </wp:positionH>
            <wp:positionV relativeFrom="paragraph">
              <wp:posOffset>-338546</wp:posOffset>
            </wp:positionV>
            <wp:extent cx="4713515" cy="6807750"/>
            <wp:effectExtent l="0" t="0" r="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713515" cy="6807750"/>
                    </a:xfrm>
                    <a:prstGeom prst="rect">
                      <a:avLst/>
                    </a:prstGeom>
                  </pic:spPr>
                </pic:pic>
              </a:graphicData>
            </a:graphic>
            <wp14:sizeRelH relativeFrom="page">
              <wp14:pctWidth>0</wp14:pctWidth>
            </wp14:sizeRelH>
            <wp14:sizeRelV relativeFrom="page">
              <wp14:pctHeight>0</wp14:pctHeight>
            </wp14:sizeRelV>
          </wp:anchor>
        </w:drawing>
      </w:r>
    </w:p>
    <w:p w14:paraId="69733000" w14:textId="31F7C9C0" w:rsidR="00D71C5C" w:rsidRDefault="00D71C5C"/>
    <w:p w14:paraId="03055D79" w14:textId="2F3FFAB3" w:rsidR="00D71C5C" w:rsidRDefault="00D71C5C"/>
    <w:p w14:paraId="7FDFACE4" w14:textId="2055D316" w:rsidR="00D71C5C" w:rsidRDefault="00D71C5C">
      <w:r>
        <w:br w:type="page"/>
      </w:r>
    </w:p>
    <w:p w14:paraId="58E85254" w14:textId="77777777" w:rsidR="000D248B" w:rsidRDefault="000D248B" w:rsidP="000D248B">
      <w:r>
        <w:rPr>
          <w:noProof/>
          <w:lang w:eastAsia="fr-FR"/>
        </w:rPr>
        <w:lastRenderedPageBreak/>
        <w:drawing>
          <wp:anchor distT="0" distB="0" distL="114300" distR="114300" simplePos="0" relativeHeight="251687424" behindDoc="0" locked="0" layoutInCell="1" allowOverlap="1" wp14:anchorId="63AB37F5" wp14:editId="5EBF16F4">
            <wp:simplePos x="0" y="0"/>
            <wp:positionH relativeFrom="leftMargin">
              <wp:align>right</wp:align>
            </wp:positionH>
            <wp:positionV relativeFrom="paragraph">
              <wp:posOffset>544</wp:posOffset>
            </wp:positionV>
            <wp:extent cx="396240" cy="396240"/>
            <wp:effectExtent l="0" t="0" r="0" b="3810"/>
            <wp:wrapSquare wrapText="bothSides"/>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k.png"/>
                    <pic:cNvPicPr/>
                  </pic:nvPicPr>
                  <pic:blipFill>
                    <a:blip r:embed="rId6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sidRPr="00305A2A">
        <w:rPr>
          <w:noProof/>
          <w:lang w:eastAsia="fr-FR"/>
        </w:rPr>
        <mc:AlternateContent>
          <mc:Choice Requires="wps">
            <w:drawing>
              <wp:anchor distT="0" distB="0" distL="114300" distR="114300" simplePos="0" relativeHeight="251686400" behindDoc="0" locked="0" layoutInCell="1" allowOverlap="1" wp14:anchorId="097250D3" wp14:editId="019370E5">
                <wp:simplePos x="0" y="0"/>
                <wp:positionH relativeFrom="column">
                  <wp:posOffset>151765</wp:posOffset>
                </wp:positionH>
                <wp:positionV relativeFrom="paragraph">
                  <wp:posOffset>19050</wp:posOffset>
                </wp:positionV>
                <wp:extent cx="4096385" cy="327660"/>
                <wp:effectExtent l="0" t="0" r="0" b="0"/>
                <wp:wrapNone/>
                <wp:docPr id="170" name="Rectangle 170"/>
                <wp:cNvGraphicFramePr/>
                <a:graphic xmlns:a="http://schemas.openxmlformats.org/drawingml/2006/main">
                  <a:graphicData uri="http://schemas.microsoft.com/office/word/2010/wordprocessingShape">
                    <wps:wsp>
                      <wps:cNvSpPr/>
                      <wps:spPr>
                        <a:xfrm>
                          <a:off x="0" y="0"/>
                          <a:ext cx="4096385"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8B083" w14:textId="77777777" w:rsidR="00FF73BF" w:rsidRPr="00CB7616" w:rsidRDefault="00FF73BF" w:rsidP="000D248B">
                            <w:pPr>
                              <w:rPr>
                                <w:b/>
                                <w:color w:val="00B050"/>
                                <w:sz w:val="18"/>
                              </w:rPr>
                            </w:pPr>
                            <w:r w:rsidRPr="00CB7616">
                              <w:rPr>
                                <w:b/>
                                <w:color w:val="00B050"/>
                                <w:sz w:val="28"/>
                              </w:rPr>
                              <w:t>Le RISQUE SISMIQUE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250D3" id="Rectangle 170" o:spid="_x0000_s1085" style="position:absolute;margin-left:11.95pt;margin-top:1.5pt;width:322.55pt;height:25.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" filled="f" stroked="f" strokeweight="1pt">
                <v:textbox>
                  <w:txbxContent>
                    <w:p w14:paraId="2A88B083" w14:textId="77777777" w:rsidR="00FF73BF" w:rsidRPr="00CB7616" w:rsidRDefault="00FF73BF" w:rsidP="000D248B">
                      <w:pPr>
                        <w:rPr>
                          <w:b/>
                          <w:color w:val="00B050"/>
                          <w:sz w:val="18"/>
                        </w:rPr>
                      </w:pPr>
                      <w:r w:rsidRPr="00CB7616">
                        <w:rPr>
                          <w:b/>
                          <w:color w:val="00B050"/>
                          <w:sz w:val="28"/>
                        </w:rPr>
                        <w:t>Le RISQUE SISMIQUE</w:t>
                      </w:r>
                    </w:p>
                  </w:txbxContent>
                </v:textbox>
              </v:rect>
            </w:pict>
          </mc:Fallback>
        </mc:AlternateContent>
      </w:r>
    </w:p>
    <w:p w14:paraId="593BB685" w14:textId="40BDBCE2" w:rsidR="000D248B" w:rsidRDefault="00C22762" w:rsidP="000D248B">
      <w:r w:rsidRPr="00C22762">
        <w:rPr>
          <w:noProof/>
          <w:lang w:eastAsia="fr-FR"/>
        </w:rPr>
        <w:drawing>
          <wp:anchor distT="0" distB="0" distL="114300" distR="114300" simplePos="0" relativeHeight="251880960" behindDoc="0" locked="0" layoutInCell="1" allowOverlap="1" wp14:anchorId="74772E41" wp14:editId="7B5DBF98">
            <wp:simplePos x="0" y="0"/>
            <wp:positionH relativeFrom="column">
              <wp:posOffset>2174331</wp:posOffset>
            </wp:positionH>
            <wp:positionV relativeFrom="paragraph">
              <wp:posOffset>4126230</wp:posOffset>
            </wp:positionV>
            <wp:extent cx="899238" cy="723963"/>
            <wp:effectExtent l="0" t="0" r="0"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899238" cy="723963"/>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76864" behindDoc="0" locked="0" layoutInCell="1" allowOverlap="1" wp14:anchorId="02B6A47B" wp14:editId="4A040D88">
                <wp:simplePos x="0" y="0"/>
                <wp:positionH relativeFrom="column">
                  <wp:posOffset>1310549</wp:posOffset>
                </wp:positionH>
                <wp:positionV relativeFrom="paragraph">
                  <wp:posOffset>3675016</wp:posOffset>
                </wp:positionV>
                <wp:extent cx="2486842" cy="1131933"/>
                <wp:effectExtent l="0" t="0" r="27940" b="30480"/>
                <wp:wrapNone/>
                <wp:docPr id="114" name="Connecteur droit 114"/>
                <wp:cNvGraphicFramePr/>
                <a:graphic xmlns:a="http://schemas.openxmlformats.org/drawingml/2006/main">
                  <a:graphicData uri="http://schemas.microsoft.com/office/word/2010/wordprocessingShape">
                    <wps:wsp>
                      <wps:cNvCnPr/>
                      <wps:spPr>
                        <a:xfrm flipV="1">
                          <a:off x="0" y="0"/>
                          <a:ext cx="2486842" cy="11319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0CF06" id="Connecteur droit 114" o:spid="_x0000_s1026" style="position:absolute;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289.35pt" to="299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" strokecolor="black [3213]" strokeweight=".5pt">
                <v:stroke joinstyle="miter"/>
              </v:line>
            </w:pict>
          </mc:Fallback>
        </mc:AlternateContent>
      </w:r>
      <w:r>
        <w:rPr>
          <w:noProof/>
          <w:lang w:eastAsia="fr-FR"/>
        </w:rPr>
        <w:drawing>
          <wp:anchor distT="0" distB="0" distL="114300" distR="114300" simplePos="0" relativeHeight="251879936" behindDoc="0" locked="0" layoutInCell="1" allowOverlap="1" wp14:anchorId="348BCF56" wp14:editId="72106847">
            <wp:simplePos x="0" y="0"/>
            <wp:positionH relativeFrom="column">
              <wp:posOffset>2693336</wp:posOffset>
            </wp:positionH>
            <wp:positionV relativeFrom="paragraph">
              <wp:posOffset>2579136</wp:posOffset>
            </wp:positionV>
            <wp:extent cx="1066800" cy="1066800"/>
            <wp:effectExtent l="0" t="0" r="0"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74816" behindDoc="0" locked="0" layoutInCell="1" allowOverlap="1" wp14:anchorId="1F0C0861" wp14:editId="37485EC3">
                <wp:simplePos x="0" y="0"/>
                <wp:positionH relativeFrom="column">
                  <wp:posOffset>993173</wp:posOffset>
                </wp:positionH>
                <wp:positionV relativeFrom="paragraph">
                  <wp:posOffset>2551496</wp:posOffset>
                </wp:positionV>
                <wp:extent cx="1648327" cy="1961047"/>
                <wp:effectExtent l="0" t="0" r="28575" b="20320"/>
                <wp:wrapNone/>
                <wp:docPr id="113" name="Connecteur droit 113"/>
                <wp:cNvGraphicFramePr/>
                <a:graphic xmlns:a="http://schemas.openxmlformats.org/drawingml/2006/main">
                  <a:graphicData uri="http://schemas.microsoft.com/office/word/2010/wordprocessingShape">
                    <wps:wsp>
                      <wps:cNvCnPr/>
                      <wps:spPr>
                        <a:xfrm flipV="1">
                          <a:off x="0" y="0"/>
                          <a:ext cx="1648327" cy="1961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FB4F0" id="Connecteur droit 113" o:spid="_x0000_s1026" style="position:absolute;flip:y;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pt,200.9pt" to="208pt,3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" strokecolor="black [3213]" strokeweight=".5pt">
                <v:stroke joinstyle="miter"/>
              </v:line>
            </w:pict>
          </mc:Fallback>
        </mc:AlternateContent>
      </w:r>
      <w:r>
        <w:rPr>
          <w:noProof/>
          <w:lang w:eastAsia="fr-FR"/>
        </w:rPr>
        <mc:AlternateContent>
          <mc:Choice Requires="wps">
            <w:drawing>
              <wp:anchor distT="0" distB="0" distL="114300" distR="114300" simplePos="0" relativeHeight="251878912" behindDoc="0" locked="0" layoutInCell="1" allowOverlap="1" wp14:anchorId="20E766D7" wp14:editId="31B7CFF1">
                <wp:simplePos x="0" y="0"/>
                <wp:positionH relativeFrom="margin">
                  <wp:posOffset>2637489</wp:posOffset>
                </wp:positionH>
                <wp:positionV relativeFrom="paragraph">
                  <wp:posOffset>2551497</wp:posOffset>
                </wp:positionV>
                <wp:extent cx="1151021" cy="1122947"/>
                <wp:effectExtent l="0" t="0" r="11430" b="20320"/>
                <wp:wrapNone/>
                <wp:docPr id="162" name="Rectangle 162"/>
                <wp:cNvGraphicFramePr/>
                <a:graphic xmlns:a="http://schemas.openxmlformats.org/drawingml/2006/main">
                  <a:graphicData uri="http://schemas.microsoft.com/office/word/2010/wordprocessingShape">
                    <wps:wsp>
                      <wps:cNvSpPr/>
                      <wps:spPr>
                        <a:xfrm>
                          <a:off x="0" y="0"/>
                          <a:ext cx="1151021" cy="11229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BF9CA" id="Rectangle 162" o:spid="_x0000_s1026" style="position:absolute;margin-left:207.7pt;margin-top:200.9pt;width:90.65pt;height:88.4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" filled="f" strokecolor="black [3213]" strokeweight="1pt">
                <w10:wrap anchorx="margin"/>
              </v:rect>
            </w:pict>
          </mc:Fallback>
        </mc:AlternateContent>
      </w:r>
      <w:r>
        <w:rPr>
          <w:noProof/>
          <w:lang w:eastAsia="fr-FR"/>
        </w:rPr>
        <mc:AlternateContent>
          <mc:Choice Requires="wps">
            <w:drawing>
              <wp:anchor distT="0" distB="0" distL="114300" distR="114300" simplePos="0" relativeHeight="251873792" behindDoc="0" locked="0" layoutInCell="1" allowOverlap="1" wp14:anchorId="7BC2ED9F" wp14:editId="08090A2B">
                <wp:simplePos x="0" y="0"/>
                <wp:positionH relativeFrom="column">
                  <wp:posOffset>993173</wp:posOffset>
                </wp:positionH>
                <wp:positionV relativeFrom="paragraph">
                  <wp:posOffset>4516655</wp:posOffset>
                </wp:positionV>
                <wp:extent cx="316832" cy="288758"/>
                <wp:effectExtent l="0" t="0" r="26670" b="16510"/>
                <wp:wrapNone/>
                <wp:docPr id="112" name="Rectangle 112"/>
                <wp:cNvGraphicFramePr/>
                <a:graphic xmlns:a="http://schemas.openxmlformats.org/drawingml/2006/main">
                  <a:graphicData uri="http://schemas.microsoft.com/office/word/2010/wordprocessingShape">
                    <wps:wsp>
                      <wps:cNvSpPr/>
                      <wps:spPr>
                        <a:xfrm>
                          <a:off x="0" y="0"/>
                          <a:ext cx="316832" cy="2887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FA018" id="Rectangle 112" o:spid="_x0000_s1026" style="position:absolute;margin-left:78.2pt;margin-top:355.65pt;width:24.95pt;height:22.75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" filled="f" strokecolor="black [3213]" strokeweight="1pt"/>
            </w:pict>
          </mc:Fallback>
        </mc:AlternateContent>
      </w:r>
      <w:r w:rsidR="00375C35" w:rsidRPr="009305FF">
        <w:rPr>
          <w:noProof/>
          <w:lang w:eastAsia="fr-FR"/>
        </w:rPr>
        <w:drawing>
          <wp:anchor distT="0" distB="0" distL="114300" distR="114300" simplePos="0" relativeHeight="251729408" behindDoc="1" locked="0" layoutInCell="1" allowOverlap="1" wp14:anchorId="62D5E7A7" wp14:editId="7B9F0200">
            <wp:simplePos x="0" y="0"/>
            <wp:positionH relativeFrom="margin">
              <wp:posOffset>-425015</wp:posOffset>
            </wp:positionH>
            <wp:positionV relativeFrom="paragraph">
              <wp:posOffset>2680401</wp:posOffset>
            </wp:positionV>
            <wp:extent cx="3592776" cy="3118757"/>
            <wp:effectExtent l="0" t="0" r="8255" b="5715"/>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extLst>
                        <a:ext uri="{28A0092B-C50C-407E-A947-70E740481C1C}">
                          <a14:useLocalDpi xmlns:a14="http://schemas.microsoft.com/office/drawing/2010/main" val="0"/>
                        </a:ext>
                      </a:extLst>
                    </a:blip>
                    <a:srcRect r="19519"/>
                    <a:stretch/>
                  </pic:blipFill>
                  <pic:spPr bwMode="auto">
                    <a:xfrm>
                      <a:off x="0" y="0"/>
                      <a:ext cx="3592776" cy="31187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C35" w:rsidRPr="009305FF">
        <w:rPr>
          <w:noProof/>
          <w:lang w:eastAsia="fr-FR"/>
        </w:rPr>
        <mc:AlternateContent>
          <mc:Choice Requires="wps">
            <w:drawing>
              <wp:anchor distT="0" distB="0" distL="114300" distR="114300" simplePos="0" relativeHeight="251785728" behindDoc="0" locked="0" layoutInCell="1" allowOverlap="1" wp14:anchorId="177D2F55" wp14:editId="38B872E2">
                <wp:simplePos x="0" y="0"/>
                <wp:positionH relativeFrom="margin">
                  <wp:posOffset>-579211</wp:posOffset>
                </wp:positionH>
                <wp:positionV relativeFrom="paragraph">
                  <wp:posOffset>1954530</wp:posOffset>
                </wp:positionV>
                <wp:extent cx="4604657" cy="689792"/>
                <wp:effectExtent l="0" t="0" r="5715" b="0"/>
                <wp:wrapNone/>
                <wp:docPr id="98" name="Rectangle 98"/>
                <wp:cNvGraphicFramePr/>
                <a:graphic xmlns:a="http://schemas.openxmlformats.org/drawingml/2006/main">
                  <a:graphicData uri="http://schemas.microsoft.com/office/word/2010/wordprocessingShape">
                    <wps:wsp>
                      <wps:cNvSpPr/>
                      <wps:spPr>
                        <a:xfrm>
                          <a:off x="0" y="0"/>
                          <a:ext cx="4604657" cy="68979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E69FA5" w14:textId="77777777" w:rsidR="00FF73BF" w:rsidRPr="0011105B" w:rsidRDefault="00FF73BF" w:rsidP="00375C35">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En France, le risque sismique est délimité par un zonage et définit par le décret </w:t>
                            </w:r>
                            <w:r w:rsidRPr="00BD2969">
                              <w:rPr>
                                <w:rFonts w:cstheme="minorHAnsi"/>
                                <w:color w:val="1A1A1A"/>
                                <w:sz w:val="18"/>
                                <w:szCs w:val="18"/>
                              </w:rPr>
                              <w:t>n°2010-1 255 du 22 octobre 2010.</w:t>
                            </w:r>
                            <w:r>
                              <w:rPr>
                                <w:rFonts w:cstheme="minorHAnsi"/>
                                <w:color w:val="1A1A1A"/>
                                <w:sz w:val="18"/>
                                <w:szCs w:val="18"/>
                              </w:rPr>
                              <w:t xml:space="preserve"> Le risque sur le département peut varier du niveau </w:t>
                            </w:r>
                            <w:r w:rsidRPr="00813A41">
                              <w:rPr>
                                <w:rFonts w:cstheme="minorHAnsi"/>
                                <w:b/>
                                <w:color w:val="1A1A1A"/>
                                <w:sz w:val="18"/>
                                <w:szCs w:val="18"/>
                              </w:rPr>
                              <w:t>faible (niveau 2)</w:t>
                            </w:r>
                            <w:r>
                              <w:rPr>
                                <w:rFonts w:cstheme="minorHAnsi"/>
                                <w:color w:val="1A1A1A"/>
                                <w:sz w:val="18"/>
                                <w:szCs w:val="18"/>
                              </w:rPr>
                              <w:t xml:space="preserve"> à </w:t>
                            </w:r>
                            <w:r w:rsidRPr="00813A41">
                              <w:rPr>
                                <w:rFonts w:cstheme="minorHAnsi"/>
                                <w:b/>
                                <w:color w:val="1A1A1A"/>
                                <w:sz w:val="18"/>
                                <w:szCs w:val="18"/>
                              </w:rPr>
                              <w:t>modéré (niveau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D2F55" id="Rectangle 98" o:spid="_x0000_s1086" style="position:absolute;margin-left:-45.6pt;margin-top:153.9pt;width:362.55pt;height:54.3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" fillcolor="white [3201]" stroked="f" strokeweight="1pt">
                <v:textbox>
                  <w:txbxContent>
                    <w:p w14:paraId="09E69FA5" w14:textId="77777777" w:rsidR="00FF73BF" w:rsidRPr="0011105B" w:rsidRDefault="00FF73BF" w:rsidP="00375C35">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En France, le risque sismique est délimité par un zonage et définit par le décret </w:t>
                      </w:r>
                      <w:r w:rsidRPr="00BD2969">
                        <w:rPr>
                          <w:rFonts w:cstheme="minorHAnsi"/>
                          <w:color w:val="1A1A1A"/>
                          <w:sz w:val="18"/>
                          <w:szCs w:val="18"/>
                        </w:rPr>
                        <w:t>n°2010-1 255 du 22 octobre 2010.</w:t>
                      </w:r>
                      <w:r>
                        <w:rPr>
                          <w:rFonts w:cstheme="minorHAnsi"/>
                          <w:color w:val="1A1A1A"/>
                          <w:sz w:val="18"/>
                          <w:szCs w:val="18"/>
                        </w:rPr>
                        <w:t xml:space="preserve"> Le risque sur le département peut varier du niveau </w:t>
                      </w:r>
                      <w:r w:rsidRPr="00813A41">
                        <w:rPr>
                          <w:rFonts w:cstheme="minorHAnsi"/>
                          <w:b/>
                          <w:color w:val="1A1A1A"/>
                          <w:sz w:val="18"/>
                          <w:szCs w:val="18"/>
                        </w:rPr>
                        <w:t>faible (niveau 2)</w:t>
                      </w:r>
                      <w:r>
                        <w:rPr>
                          <w:rFonts w:cstheme="minorHAnsi"/>
                          <w:color w:val="1A1A1A"/>
                          <w:sz w:val="18"/>
                          <w:szCs w:val="18"/>
                        </w:rPr>
                        <w:t xml:space="preserve"> à </w:t>
                      </w:r>
                      <w:r w:rsidRPr="00813A41">
                        <w:rPr>
                          <w:rFonts w:cstheme="minorHAnsi"/>
                          <w:b/>
                          <w:color w:val="1A1A1A"/>
                          <w:sz w:val="18"/>
                          <w:szCs w:val="18"/>
                        </w:rPr>
                        <w:t>modéré (niveau 3)</w:t>
                      </w:r>
                    </w:p>
                  </w:txbxContent>
                </v:textbox>
                <w10:wrap anchorx="margin"/>
              </v:rect>
            </w:pict>
          </mc:Fallback>
        </mc:AlternateContent>
      </w:r>
      <w:r w:rsidR="00375C35" w:rsidRPr="009305FF">
        <w:rPr>
          <w:noProof/>
          <w:lang w:eastAsia="fr-FR"/>
        </w:rPr>
        <mc:AlternateContent>
          <mc:Choice Requires="wps">
            <w:drawing>
              <wp:anchor distT="0" distB="0" distL="114300" distR="114300" simplePos="0" relativeHeight="251691520" behindDoc="0" locked="0" layoutInCell="1" allowOverlap="1" wp14:anchorId="780A1017" wp14:editId="1D62BC02">
                <wp:simplePos x="0" y="0"/>
                <wp:positionH relativeFrom="margin">
                  <wp:posOffset>-567781</wp:posOffset>
                </wp:positionH>
                <wp:positionV relativeFrom="paragraph">
                  <wp:posOffset>915489</wp:posOffset>
                </wp:positionV>
                <wp:extent cx="4853940" cy="968828"/>
                <wp:effectExtent l="0" t="0" r="3810" b="3175"/>
                <wp:wrapNone/>
                <wp:docPr id="176" name="Rectangle 176"/>
                <wp:cNvGraphicFramePr/>
                <a:graphic xmlns:a="http://schemas.openxmlformats.org/drawingml/2006/main">
                  <a:graphicData uri="http://schemas.microsoft.com/office/word/2010/wordprocessingShape">
                    <wps:wsp>
                      <wps:cNvSpPr/>
                      <wps:spPr>
                        <a:xfrm>
                          <a:off x="0" y="0"/>
                          <a:ext cx="4853940" cy="96882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E87BFA6" w14:textId="194C62CF" w:rsidR="00FF73BF" w:rsidRDefault="00FF73BF" w:rsidP="000D248B">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séisme est caractérisé par :</w:t>
                            </w:r>
                          </w:p>
                          <w:p w14:paraId="227763B0" w14:textId="22A6D9B0"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Le </w:t>
                            </w:r>
                            <w:r w:rsidRPr="002D5547">
                              <w:rPr>
                                <w:rFonts w:cstheme="minorHAnsi"/>
                                <w:b/>
                                <w:color w:val="1A1A1A"/>
                                <w:sz w:val="18"/>
                                <w:szCs w:val="18"/>
                              </w:rPr>
                              <w:t>foyer </w:t>
                            </w:r>
                            <w:r>
                              <w:rPr>
                                <w:rFonts w:cstheme="minorHAnsi"/>
                                <w:color w:val="1A1A1A"/>
                                <w:sz w:val="18"/>
                                <w:szCs w:val="18"/>
                              </w:rPr>
                              <w:t>: région de la faille où se produit la rupture et d’où partent les ondes sismiques.</w:t>
                            </w:r>
                          </w:p>
                          <w:p w14:paraId="2A35DA5A" w14:textId="5668CCD2"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w:t>
                            </w:r>
                            <w:r w:rsidRPr="002D5547">
                              <w:rPr>
                                <w:rFonts w:cstheme="minorHAnsi"/>
                                <w:b/>
                                <w:color w:val="1A1A1A"/>
                                <w:sz w:val="18"/>
                                <w:szCs w:val="18"/>
                              </w:rPr>
                              <w:t>épicentre</w:t>
                            </w:r>
                            <w:r>
                              <w:rPr>
                                <w:rFonts w:cstheme="minorHAnsi"/>
                                <w:b/>
                                <w:color w:val="1A1A1A"/>
                                <w:sz w:val="18"/>
                                <w:szCs w:val="18"/>
                              </w:rPr>
                              <w:t xml:space="preserve"> : </w:t>
                            </w:r>
                            <w:r>
                              <w:rPr>
                                <w:rFonts w:cstheme="minorHAnsi"/>
                                <w:color w:val="1A1A1A"/>
                                <w:sz w:val="18"/>
                                <w:szCs w:val="18"/>
                              </w:rPr>
                              <w:t>point situé à la surface terrestre où l’intensité est la plus importante</w:t>
                            </w:r>
                          </w:p>
                          <w:p w14:paraId="74EF29ED" w14:textId="246F64FC"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w:t>
                            </w:r>
                            <w:r w:rsidRPr="002D5547">
                              <w:rPr>
                                <w:rFonts w:cstheme="minorHAnsi"/>
                                <w:b/>
                                <w:color w:val="1A1A1A"/>
                                <w:sz w:val="18"/>
                                <w:szCs w:val="18"/>
                              </w:rPr>
                              <w:t>magnitude </w:t>
                            </w:r>
                            <w:r>
                              <w:rPr>
                                <w:rFonts w:cstheme="minorHAnsi"/>
                                <w:color w:val="1A1A1A"/>
                                <w:sz w:val="18"/>
                                <w:szCs w:val="18"/>
                              </w:rPr>
                              <w:t>: traduit la libération d’énergie d’un séisme (Echelle de Richter)</w:t>
                            </w:r>
                          </w:p>
                          <w:p w14:paraId="01BD05CB" w14:textId="6EF84C53"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w:t>
                            </w:r>
                            <w:r w:rsidRPr="000F5CCE">
                              <w:rPr>
                                <w:rFonts w:cstheme="minorHAnsi"/>
                                <w:b/>
                                <w:color w:val="1A1A1A"/>
                                <w:sz w:val="18"/>
                                <w:szCs w:val="18"/>
                              </w:rPr>
                              <w:t>intensité </w:t>
                            </w:r>
                            <w:r>
                              <w:rPr>
                                <w:rFonts w:cstheme="minorHAnsi"/>
                                <w:color w:val="1A1A1A"/>
                                <w:sz w:val="18"/>
                                <w:szCs w:val="18"/>
                              </w:rPr>
                              <w:t>: traduit les effets et les dommages du séisme dans un lieu donné.</w:t>
                            </w:r>
                          </w:p>
                          <w:p w14:paraId="060AC2D0" w14:textId="0606A2D0" w:rsidR="00FF73BF" w:rsidRPr="00375C35"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w:t>
                            </w:r>
                            <w:r w:rsidRPr="000F5CCE">
                              <w:rPr>
                                <w:rFonts w:cstheme="minorHAnsi"/>
                                <w:b/>
                                <w:color w:val="1A1A1A"/>
                                <w:sz w:val="18"/>
                                <w:szCs w:val="18"/>
                              </w:rPr>
                              <w:t xml:space="preserve">fréquence </w:t>
                            </w:r>
                            <w:r>
                              <w:rPr>
                                <w:rFonts w:cstheme="minorHAnsi"/>
                                <w:color w:val="1A1A1A"/>
                                <w:sz w:val="18"/>
                                <w:szCs w:val="18"/>
                              </w:rPr>
                              <w:t xml:space="preserve">et la </w:t>
                            </w:r>
                            <w:r w:rsidRPr="000F5CCE">
                              <w:rPr>
                                <w:rFonts w:cstheme="minorHAnsi"/>
                                <w:b/>
                                <w:color w:val="1A1A1A"/>
                                <w:sz w:val="18"/>
                                <w:szCs w:val="18"/>
                              </w:rPr>
                              <w:t>durée des vibrations</w:t>
                            </w:r>
                            <w:r>
                              <w:rPr>
                                <w:rFonts w:cstheme="minorHAnsi"/>
                                <w:b/>
                                <w:color w:val="1A1A1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A1017" id="Rectangle 176" o:spid="_x0000_s1087" style="position:absolute;margin-left:-44.7pt;margin-top:72.1pt;width:382.2pt;height:76.3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" fillcolor="white [3201]" stroked="f" strokeweight="1pt">
                <v:textbox>
                  <w:txbxContent>
                    <w:p w14:paraId="3E87BFA6" w14:textId="194C62CF" w:rsidR="00FF73BF" w:rsidRDefault="00FF73BF" w:rsidP="000D248B">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Le séisme est caractérisé par :</w:t>
                      </w:r>
                    </w:p>
                    <w:p w14:paraId="227763B0" w14:textId="22A6D9B0"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Le </w:t>
                      </w:r>
                      <w:r w:rsidRPr="002D5547">
                        <w:rPr>
                          <w:rFonts w:cstheme="minorHAnsi"/>
                          <w:b/>
                          <w:color w:val="1A1A1A"/>
                          <w:sz w:val="18"/>
                          <w:szCs w:val="18"/>
                        </w:rPr>
                        <w:t>foyer </w:t>
                      </w:r>
                      <w:r>
                        <w:rPr>
                          <w:rFonts w:cstheme="minorHAnsi"/>
                          <w:color w:val="1A1A1A"/>
                          <w:sz w:val="18"/>
                          <w:szCs w:val="18"/>
                        </w:rPr>
                        <w:t>: région de la faille où se produit la rupture et d’où partent les ondes sismiques.</w:t>
                      </w:r>
                    </w:p>
                    <w:p w14:paraId="2A35DA5A" w14:textId="5668CCD2"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w:t>
                      </w:r>
                      <w:r w:rsidRPr="002D5547">
                        <w:rPr>
                          <w:rFonts w:cstheme="minorHAnsi"/>
                          <w:b/>
                          <w:color w:val="1A1A1A"/>
                          <w:sz w:val="18"/>
                          <w:szCs w:val="18"/>
                        </w:rPr>
                        <w:t>épicentre</w:t>
                      </w:r>
                      <w:r>
                        <w:rPr>
                          <w:rFonts w:cstheme="minorHAnsi"/>
                          <w:b/>
                          <w:color w:val="1A1A1A"/>
                          <w:sz w:val="18"/>
                          <w:szCs w:val="18"/>
                        </w:rPr>
                        <w:t xml:space="preserve"> : </w:t>
                      </w:r>
                      <w:r>
                        <w:rPr>
                          <w:rFonts w:cstheme="minorHAnsi"/>
                          <w:color w:val="1A1A1A"/>
                          <w:sz w:val="18"/>
                          <w:szCs w:val="18"/>
                        </w:rPr>
                        <w:t>point situé à la surface terrestre où l’intensité est la plus importante</w:t>
                      </w:r>
                    </w:p>
                    <w:p w14:paraId="74EF29ED" w14:textId="246F64FC"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w:t>
                      </w:r>
                      <w:r w:rsidRPr="002D5547">
                        <w:rPr>
                          <w:rFonts w:cstheme="minorHAnsi"/>
                          <w:b/>
                          <w:color w:val="1A1A1A"/>
                          <w:sz w:val="18"/>
                          <w:szCs w:val="18"/>
                        </w:rPr>
                        <w:t>magnitude </w:t>
                      </w:r>
                      <w:r>
                        <w:rPr>
                          <w:rFonts w:cstheme="minorHAnsi"/>
                          <w:color w:val="1A1A1A"/>
                          <w:sz w:val="18"/>
                          <w:szCs w:val="18"/>
                        </w:rPr>
                        <w:t>: traduit la libération d’énergie d’un séisme (Echelle de Richter)</w:t>
                      </w:r>
                    </w:p>
                    <w:p w14:paraId="01BD05CB" w14:textId="6EF84C53" w:rsidR="00FF73BF"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L’</w:t>
                      </w:r>
                      <w:r w:rsidRPr="000F5CCE">
                        <w:rPr>
                          <w:rFonts w:cstheme="minorHAnsi"/>
                          <w:b/>
                          <w:color w:val="1A1A1A"/>
                          <w:sz w:val="18"/>
                          <w:szCs w:val="18"/>
                        </w:rPr>
                        <w:t>intensité </w:t>
                      </w:r>
                      <w:r>
                        <w:rPr>
                          <w:rFonts w:cstheme="minorHAnsi"/>
                          <w:color w:val="1A1A1A"/>
                          <w:sz w:val="18"/>
                          <w:szCs w:val="18"/>
                        </w:rPr>
                        <w:t>: traduit les effets et les dommages du séisme dans un lieu donné.</w:t>
                      </w:r>
                    </w:p>
                    <w:p w14:paraId="060AC2D0" w14:textId="0606A2D0" w:rsidR="00FF73BF" w:rsidRPr="00375C35" w:rsidRDefault="00FF73BF" w:rsidP="000F5CCE">
                      <w:pPr>
                        <w:pStyle w:val="Paragraphedeliste"/>
                        <w:numPr>
                          <w:ilvl w:val="0"/>
                          <w:numId w:val="11"/>
                        </w:num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 xml:space="preserve">La </w:t>
                      </w:r>
                      <w:r w:rsidRPr="000F5CCE">
                        <w:rPr>
                          <w:rFonts w:cstheme="minorHAnsi"/>
                          <w:b/>
                          <w:color w:val="1A1A1A"/>
                          <w:sz w:val="18"/>
                          <w:szCs w:val="18"/>
                        </w:rPr>
                        <w:t xml:space="preserve">fréquence </w:t>
                      </w:r>
                      <w:r>
                        <w:rPr>
                          <w:rFonts w:cstheme="minorHAnsi"/>
                          <w:color w:val="1A1A1A"/>
                          <w:sz w:val="18"/>
                          <w:szCs w:val="18"/>
                        </w:rPr>
                        <w:t xml:space="preserve">et la </w:t>
                      </w:r>
                      <w:r w:rsidRPr="000F5CCE">
                        <w:rPr>
                          <w:rFonts w:cstheme="minorHAnsi"/>
                          <w:b/>
                          <w:color w:val="1A1A1A"/>
                          <w:sz w:val="18"/>
                          <w:szCs w:val="18"/>
                        </w:rPr>
                        <w:t>durée des vibrations</w:t>
                      </w:r>
                      <w:r>
                        <w:rPr>
                          <w:rFonts w:cstheme="minorHAnsi"/>
                          <w:b/>
                          <w:color w:val="1A1A1A"/>
                          <w:sz w:val="18"/>
                          <w:szCs w:val="18"/>
                        </w:rPr>
                        <w:t>.</w:t>
                      </w:r>
                    </w:p>
                  </w:txbxContent>
                </v:textbox>
                <w10:wrap anchorx="margin"/>
              </v:rect>
            </w:pict>
          </mc:Fallback>
        </mc:AlternateContent>
      </w:r>
      <w:r w:rsidR="000D248B" w:rsidRPr="00305A2A">
        <w:rPr>
          <w:noProof/>
          <w:lang w:eastAsia="fr-FR"/>
        </w:rPr>
        <mc:AlternateContent>
          <mc:Choice Requires="wps">
            <w:drawing>
              <wp:anchor distT="0" distB="0" distL="114300" distR="114300" simplePos="0" relativeHeight="251689472" behindDoc="0" locked="0" layoutInCell="1" allowOverlap="1" wp14:anchorId="2E1E0564" wp14:editId="50C1A8E4">
                <wp:simplePos x="0" y="0"/>
                <wp:positionH relativeFrom="margin">
                  <wp:align>center</wp:align>
                </wp:positionH>
                <wp:positionV relativeFrom="paragraph">
                  <wp:posOffset>424180</wp:posOffset>
                </wp:positionV>
                <wp:extent cx="4722920" cy="525780"/>
                <wp:effectExtent l="0" t="0" r="1905" b="7620"/>
                <wp:wrapNone/>
                <wp:docPr id="172" name="Rectangle 172"/>
                <wp:cNvGraphicFramePr/>
                <a:graphic xmlns:a="http://schemas.openxmlformats.org/drawingml/2006/main">
                  <a:graphicData uri="http://schemas.microsoft.com/office/word/2010/wordprocessingShape">
                    <wps:wsp>
                      <wps:cNvSpPr/>
                      <wps:spPr>
                        <a:xfrm>
                          <a:off x="0" y="0"/>
                          <a:ext cx="4722920" cy="5257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8D7B29C" w14:textId="77777777" w:rsidR="00FF73BF" w:rsidRPr="009305FF" w:rsidRDefault="00FF73BF" w:rsidP="000D248B">
                            <w:pPr>
                              <w:autoSpaceDE w:val="0"/>
                              <w:autoSpaceDN w:val="0"/>
                              <w:adjustRightInd w:val="0"/>
                              <w:spacing w:after="0" w:line="240" w:lineRule="auto"/>
                              <w:jc w:val="both"/>
                              <w:rPr>
                                <w:rFonts w:cstheme="minorHAnsi"/>
                                <w:b/>
                                <w:color w:val="1A1A1A"/>
                                <w:sz w:val="18"/>
                                <w:szCs w:val="18"/>
                              </w:rPr>
                            </w:pPr>
                            <w:r w:rsidRPr="009305FF">
                              <w:rPr>
                                <w:rFonts w:cstheme="minorHAnsi"/>
                                <w:b/>
                                <w:color w:val="1A1A1A"/>
                                <w:sz w:val="18"/>
                                <w:szCs w:val="18"/>
                              </w:rPr>
                              <w:t>Un séisme correspond à une libération brutale d’énergie lors de la rupture rapide d’une faille de la croûte terrestre. Cette énergie occasionne un tremblement du sol qui se transmet aux bâtiments.</w:t>
                            </w:r>
                          </w:p>
                          <w:p w14:paraId="05EBF141" w14:textId="77777777" w:rsidR="00FF73BF" w:rsidRPr="0011105B" w:rsidRDefault="00FF73BF" w:rsidP="000D248B">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E0564" id="Rectangle 172" o:spid="_x0000_s1088" style="position:absolute;margin-left:0;margin-top:33.4pt;width:371.9pt;height:41.4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" fillcolor="white [3201]" stroked="f" strokeweight="1pt">
                <v:textbox>
                  <w:txbxContent>
                    <w:p w14:paraId="78D7B29C" w14:textId="77777777" w:rsidR="00FF73BF" w:rsidRPr="009305FF" w:rsidRDefault="00FF73BF" w:rsidP="000D248B">
                      <w:pPr>
                        <w:autoSpaceDE w:val="0"/>
                        <w:autoSpaceDN w:val="0"/>
                        <w:adjustRightInd w:val="0"/>
                        <w:spacing w:after="0" w:line="240" w:lineRule="auto"/>
                        <w:jc w:val="both"/>
                        <w:rPr>
                          <w:rFonts w:cstheme="minorHAnsi"/>
                          <w:b/>
                          <w:color w:val="1A1A1A"/>
                          <w:sz w:val="18"/>
                          <w:szCs w:val="18"/>
                        </w:rPr>
                      </w:pPr>
                      <w:r w:rsidRPr="009305FF">
                        <w:rPr>
                          <w:rFonts w:cstheme="minorHAnsi"/>
                          <w:b/>
                          <w:color w:val="1A1A1A"/>
                          <w:sz w:val="18"/>
                          <w:szCs w:val="18"/>
                        </w:rPr>
                        <w:t>Un séisme correspond à une libération brutale d’énergie lors de la rupture rapide d’une faille de la croûte terrestre. Cette énergie occasionne un tremblement du sol qui se transmet aux bâtiments.</w:t>
                      </w:r>
                    </w:p>
                    <w:p w14:paraId="05EBF141" w14:textId="77777777" w:rsidR="00FF73BF" w:rsidRPr="0011105B" w:rsidRDefault="00FF73BF" w:rsidP="000D248B">
                      <w:pPr>
                        <w:autoSpaceDE w:val="0"/>
                        <w:autoSpaceDN w:val="0"/>
                        <w:adjustRightInd w:val="0"/>
                        <w:spacing w:after="0" w:line="240" w:lineRule="auto"/>
                        <w:jc w:val="both"/>
                        <w:rPr>
                          <w:rFonts w:cstheme="minorHAnsi"/>
                          <w:color w:val="1A1A1A"/>
                          <w:sz w:val="18"/>
                          <w:szCs w:val="18"/>
                        </w:rPr>
                      </w:pPr>
                    </w:p>
                  </w:txbxContent>
                </v:textbox>
                <w10:wrap anchorx="margin"/>
              </v:rect>
            </w:pict>
          </mc:Fallback>
        </mc:AlternateContent>
      </w:r>
      <w:r w:rsidR="000D248B" w:rsidRPr="00305A2A">
        <w:rPr>
          <w:noProof/>
          <w:lang w:eastAsia="fr-FR"/>
        </w:rPr>
        <mc:AlternateContent>
          <mc:Choice Requires="wps">
            <w:drawing>
              <wp:anchor distT="0" distB="0" distL="114300" distR="114300" simplePos="0" relativeHeight="251688448" behindDoc="0" locked="0" layoutInCell="1" allowOverlap="1" wp14:anchorId="30790B52" wp14:editId="2EB4101F">
                <wp:simplePos x="0" y="0"/>
                <wp:positionH relativeFrom="column">
                  <wp:posOffset>-514985</wp:posOffset>
                </wp:positionH>
                <wp:positionV relativeFrom="paragraph">
                  <wp:posOffset>146685</wp:posOffset>
                </wp:positionV>
                <wp:extent cx="3191510" cy="279400"/>
                <wp:effectExtent l="0" t="0" r="0" b="0"/>
                <wp:wrapNone/>
                <wp:docPr id="173" name="Rectangle 173"/>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92F15A" w14:textId="77777777" w:rsidR="00FF73BF" w:rsidRPr="00CB7616" w:rsidRDefault="00FF73BF" w:rsidP="000D248B">
                            <w:pPr>
                              <w:rPr>
                                <w:b/>
                                <w:color w:val="00B050"/>
                                <w:sz w:val="24"/>
                              </w:rPr>
                            </w:pPr>
                            <w:r w:rsidRPr="00CB7616">
                              <w:rPr>
                                <w:b/>
                                <w:color w:val="00B050"/>
                                <w:sz w:val="24"/>
                              </w:rPr>
                              <w:t>QU’EST-CE QUE C’EST ?</w:t>
                            </w:r>
                          </w:p>
                          <w:p w14:paraId="6B41E003" w14:textId="77777777" w:rsidR="00FF73BF" w:rsidRPr="00CB7616" w:rsidRDefault="00FF73BF" w:rsidP="000D248B">
                            <w:pPr>
                              <w:rPr>
                                <w:b/>
                                <w:color w:val="00B05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90B52" id="Rectangle 173" o:spid="_x0000_s1089" style="position:absolute;margin-left:-40.55pt;margin-top:11.55pt;width:251.3pt;height:2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" filled="f" stroked="f" strokeweight="1pt">
                <v:textbox>
                  <w:txbxContent>
                    <w:p w14:paraId="4792F15A" w14:textId="77777777" w:rsidR="00FF73BF" w:rsidRPr="00CB7616" w:rsidRDefault="00FF73BF" w:rsidP="000D248B">
                      <w:pPr>
                        <w:rPr>
                          <w:b/>
                          <w:color w:val="00B050"/>
                          <w:sz w:val="24"/>
                        </w:rPr>
                      </w:pPr>
                      <w:r w:rsidRPr="00CB7616">
                        <w:rPr>
                          <w:b/>
                          <w:color w:val="00B050"/>
                          <w:sz w:val="24"/>
                        </w:rPr>
                        <w:t>QU’EST-CE QUE C’EST ?</w:t>
                      </w:r>
                    </w:p>
                    <w:p w14:paraId="6B41E003" w14:textId="77777777" w:rsidR="00FF73BF" w:rsidRPr="00CB7616" w:rsidRDefault="00FF73BF" w:rsidP="000D248B">
                      <w:pPr>
                        <w:rPr>
                          <w:b/>
                          <w:color w:val="00B050"/>
                          <w:sz w:val="18"/>
                        </w:rPr>
                      </w:pPr>
                    </w:p>
                  </w:txbxContent>
                </v:textbox>
              </v:rect>
            </w:pict>
          </mc:Fallback>
        </mc:AlternateContent>
      </w:r>
      <w:r w:rsidR="000D248B">
        <w:br w:type="page"/>
      </w:r>
      <w:r w:rsidR="00DC2E4C">
        <w:rPr>
          <w:rStyle w:val="Marquedecommentaire"/>
        </w:rPr>
        <w:commentReference w:id="13"/>
      </w:r>
    </w:p>
    <w:p w14:paraId="2A950EEA" w14:textId="77456B68" w:rsidR="000D248B" w:rsidRDefault="00810938">
      <w:r w:rsidRPr="00810938">
        <w:rPr>
          <w:noProof/>
          <w:lang w:eastAsia="fr-FR"/>
        </w:rPr>
        <w:lastRenderedPageBreak/>
        <w:drawing>
          <wp:anchor distT="0" distB="0" distL="114300" distR="114300" simplePos="0" relativeHeight="251745792" behindDoc="1" locked="0" layoutInCell="1" allowOverlap="1" wp14:anchorId="1FB93D12" wp14:editId="66990B20">
            <wp:simplePos x="0" y="0"/>
            <wp:positionH relativeFrom="page">
              <wp:align>left</wp:align>
            </wp:positionH>
            <wp:positionV relativeFrom="paragraph">
              <wp:posOffset>-662940</wp:posOffset>
            </wp:positionV>
            <wp:extent cx="5330369" cy="7435850"/>
            <wp:effectExtent l="0" t="0" r="381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330369" cy="7435850"/>
                    </a:xfrm>
                    <a:prstGeom prst="rect">
                      <a:avLst/>
                    </a:prstGeom>
                  </pic:spPr>
                </pic:pic>
              </a:graphicData>
            </a:graphic>
            <wp14:sizeRelH relativeFrom="page">
              <wp14:pctWidth>0</wp14:pctWidth>
            </wp14:sizeRelH>
            <wp14:sizeRelV relativeFrom="page">
              <wp14:pctHeight>0</wp14:pctHeight>
            </wp14:sizeRelV>
          </wp:anchor>
        </w:drawing>
      </w:r>
      <w:r w:rsidR="00375C35">
        <w:rPr>
          <w:rStyle w:val="Marquedecommentaire"/>
        </w:rPr>
        <w:commentReference w:id="14"/>
      </w:r>
      <w:r w:rsidR="000D248B">
        <w:br w:type="page"/>
      </w:r>
    </w:p>
    <w:p w14:paraId="47E420E9" w14:textId="01A7E622" w:rsidR="00375C35" w:rsidRDefault="00DC2E4C" w:rsidP="00375C35">
      <w:r w:rsidRPr="00C24C96">
        <w:rPr>
          <w:noProof/>
          <w:lang w:eastAsia="fr-FR"/>
        </w:rPr>
        <w:lastRenderedPageBreak/>
        <w:drawing>
          <wp:anchor distT="0" distB="0" distL="114300" distR="114300" simplePos="0" relativeHeight="251788800" behindDoc="0" locked="0" layoutInCell="1" allowOverlap="1" wp14:anchorId="43A1FDC5" wp14:editId="20AF9F2C">
            <wp:simplePos x="0" y="0"/>
            <wp:positionH relativeFrom="margin">
              <wp:posOffset>-635</wp:posOffset>
            </wp:positionH>
            <wp:positionV relativeFrom="paragraph">
              <wp:posOffset>181</wp:posOffset>
            </wp:positionV>
            <wp:extent cx="266700" cy="304800"/>
            <wp:effectExtent l="0" t="0" r="0" b="0"/>
            <wp:wrapTopAndBottom/>
            <wp:docPr id="25" name="Image 25" descr="G:\Drive partagés\Mayane Eco&amp;Gouv\3. Projets\1. PCS Gestion de crise\1.Ressources PCS\2. Documents ressources\2. Pictogrammes\Avalanche - chute de ne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rive partagés\Mayane Eco&amp;Gouv\3. Projets\1. PCS Gestion de crise\1.Ressources PCS\2. Documents ressources\2. Pictogrammes\Avalanche - chute de neige.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C35" w:rsidRPr="001968E6">
        <w:rPr>
          <w:noProof/>
          <w:lang w:eastAsia="fr-FR"/>
        </w:rPr>
        <mc:AlternateContent>
          <mc:Choice Requires="wps">
            <w:drawing>
              <wp:anchor distT="0" distB="0" distL="114300" distR="114300" simplePos="0" relativeHeight="251791872" behindDoc="0" locked="0" layoutInCell="1" allowOverlap="1" wp14:anchorId="508C16E0" wp14:editId="29567F65">
                <wp:simplePos x="0" y="0"/>
                <wp:positionH relativeFrom="margin">
                  <wp:posOffset>-602615</wp:posOffset>
                </wp:positionH>
                <wp:positionV relativeFrom="paragraph">
                  <wp:posOffset>560070</wp:posOffset>
                </wp:positionV>
                <wp:extent cx="4823460" cy="510540"/>
                <wp:effectExtent l="0" t="0" r="0" b="3810"/>
                <wp:wrapNone/>
                <wp:docPr id="76" name="Rectangle 76"/>
                <wp:cNvGraphicFramePr/>
                <a:graphic xmlns:a="http://schemas.openxmlformats.org/drawingml/2006/main">
                  <a:graphicData uri="http://schemas.microsoft.com/office/word/2010/wordprocessingShape">
                    <wps:wsp>
                      <wps:cNvSpPr/>
                      <wps:spPr>
                        <a:xfrm>
                          <a:off x="0" y="0"/>
                          <a:ext cx="4823460" cy="510540"/>
                        </a:xfrm>
                        <a:prstGeom prst="rect">
                          <a:avLst/>
                        </a:prstGeom>
                        <a:solidFill>
                          <a:sysClr val="window" lastClr="FFFFFF"/>
                        </a:solidFill>
                        <a:ln w="12700" cap="flat" cmpd="sng" algn="ctr">
                          <a:noFill/>
                          <a:prstDash val="solid"/>
                          <a:miter lim="800000"/>
                        </a:ln>
                        <a:effectLst/>
                      </wps:spPr>
                      <wps:txbx>
                        <w:txbxContent>
                          <w:p w14:paraId="18CD140A" w14:textId="77777777" w:rsidR="00FF73BF" w:rsidRPr="00337F38" w:rsidRDefault="00FF73BF" w:rsidP="00B11FDF">
                            <w:pPr>
                              <w:autoSpaceDE w:val="0"/>
                              <w:autoSpaceDN w:val="0"/>
                              <w:adjustRightInd w:val="0"/>
                              <w:spacing w:after="0" w:line="240" w:lineRule="auto"/>
                              <w:jc w:val="both"/>
                              <w:rPr>
                                <w:rFonts w:cstheme="minorHAnsi"/>
                                <w:b/>
                                <w:color w:val="1A1A1A"/>
                                <w:sz w:val="18"/>
                                <w:szCs w:val="18"/>
                              </w:rPr>
                            </w:pPr>
                            <w:r w:rsidRPr="00124D74">
                              <w:rPr>
                                <w:rFonts w:cstheme="minorHAnsi"/>
                                <w:b/>
                                <w:color w:val="1A1A1A"/>
                                <w:sz w:val="18"/>
                                <w:szCs w:val="18"/>
                              </w:rPr>
                              <w:t>Une avalanche correspond à un déplacement rapide d'une masse de neige sur une pente, provoqué par une rupture du manteau neigeux.</w:t>
                            </w:r>
                            <w:r w:rsidRPr="008504AE">
                              <w:t xml:space="preserve"> </w:t>
                            </w:r>
                            <w:r w:rsidRPr="008504AE">
                              <w:rPr>
                                <w:rFonts w:cstheme="minorHAnsi"/>
                                <w:b/>
                                <w:color w:val="1A1A1A"/>
                                <w:sz w:val="18"/>
                                <w:szCs w:val="18"/>
                              </w:rPr>
                              <w:t>L’effet de souffle et l’écoulement de neige dense occasionnent des dégâts qui peuvent être importants.</w:t>
                            </w:r>
                          </w:p>
                          <w:p w14:paraId="77BC44DE" w14:textId="5683C944" w:rsidR="00FF73BF" w:rsidRPr="0011105B" w:rsidRDefault="00FF73BF" w:rsidP="00375C35">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16E0" id="Rectangle 76" o:spid="_x0000_s1090" style="position:absolute;margin-left:-47.45pt;margin-top:44.1pt;width:379.8pt;height:40.2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" fillcolor="window" stroked="f" strokeweight="1pt">
                <v:textbox>
                  <w:txbxContent>
                    <w:p w14:paraId="18CD140A" w14:textId="77777777" w:rsidR="00FF73BF" w:rsidRPr="00337F38" w:rsidRDefault="00FF73BF" w:rsidP="00B11FDF">
                      <w:pPr>
                        <w:autoSpaceDE w:val="0"/>
                        <w:autoSpaceDN w:val="0"/>
                        <w:adjustRightInd w:val="0"/>
                        <w:spacing w:after="0" w:line="240" w:lineRule="auto"/>
                        <w:jc w:val="both"/>
                        <w:rPr>
                          <w:rFonts w:cstheme="minorHAnsi"/>
                          <w:b/>
                          <w:color w:val="1A1A1A"/>
                          <w:sz w:val="18"/>
                          <w:szCs w:val="18"/>
                        </w:rPr>
                      </w:pPr>
                      <w:r w:rsidRPr="00124D74">
                        <w:rPr>
                          <w:rFonts w:cstheme="minorHAnsi"/>
                          <w:b/>
                          <w:color w:val="1A1A1A"/>
                          <w:sz w:val="18"/>
                          <w:szCs w:val="18"/>
                        </w:rPr>
                        <w:t>Une avalanche correspond à un déplacement rapide d'une masse de neige sur une pente, provoqué par une rupture du manteau neigeux.</w:t>
                      </w:r>
                      <w:r w:rsidRPr="008504AE">
                        <w:t xml:space="preserve"> </w:t>
                      </w:r>
                      <w:r w:rsidRPr="008504AE">
                        <w:rPr>
                          <w:rFonts w:cstheme="minorHAnsi"/>
                          <w:b/>
                          <w:color w:val="1A1A1A"/>
                          <w:sz w:val="18"/>
                          <w:szCs w:val="18"/>
                        </w:rPr>
                        <w:t>L’effet de souffle et l’écoulement de neige dense occasionnent des dégâts qui peuvent être importants.</w:t>
                      </w:r>
                    </w:p>
                    <w:p w14:paraId="77BC44DE" w14:textId="5683C944" w:rsidR="00FF73BF" w:rsidRPr="0011105B" w:rsidRDefault="00FF73BF" w:rsidP="00375C35">
                      <w:pPr>
                        <w:autoSpaceDE w:val="0"/>
                        <w:autoSpaceDN w:val="0"/>
                        <w:adjustRightInd w:val="0"/>
                        <w:spacing w:after="0" w:line="240" w:lineRule="auto"/>
                        <w:jc w:val="both"/>
                        <w:rPr>
                          <w:rFonts w:cstheme="minorHAnsi"/>
                          <w:color w:val="1A1A1A"/>
                          <w:sz w:val="18"/>
                          <w:szCs w:val="18"/>
                        </w:rPr>
                      </w:pPr>
                    </w:p>
                  </w:txbxContent>
                </v:textbox>
                <w10:wrap anchorx="margin"/>
              </v:rect>
            </w:pict>
          </mc:Fallback>
        </mc:AlternateContent>
      </w:r>
      <w:r w:rsidR="00375C35" w:rsidRPr="001968E6">
        <w:rPr>
          <w:noProof/>
          <w:lang w:eastAsia="fr-FR"/>
        </w:rPr>
        <mc:AlternateContent>
          <mc:Choice Requires="wps">
            <w:drawing>
              <wp:anchor distT="0" distB="0" distL="114300" distR="114300" simplePos="0" relativeHeight="251792896" behindDoc="0" locked="0" layoutInCell="1" allowOverlap="1" wp14:anchorId="76620E5E" wp14:editId="21344EAA">
                <wp:simplePos x="0" y="0"/>
                <wp:positionH relativeFrom="margin">
                  <wp:posOffset>-289560</wp:posOffset>
                </wp:positionH>
                <wp:positionV relativeFrom="paragraph">
                  <wp:posOffset>307975</wp:posOffset>
                </wp:positionV>
                <wp:extent cx="3191510" cy="279400"/>
                <wp:effectExtent l="0" t="0" r="0" b="0"/>
                <wp:wrapNone/>
                <wp:docPr id="29" name="Rectangle 29"/>
                <wp:cNvGraphicFramePr/>
                <a:graphic xmlns:a="http://schemas.openxmlformats.org/drawingml/2006/main">
                  <a:graphicData uri="http://schemas.microsoft.com/office/word/2010/wordprocessingShape">
                    <wps:wsp>
                      <wps:cNvSpPr/>
                      <wps:spPr>
                        <a:xfrm>
                          <a:off x="0" y="0"/>
                          <a:ext cx="3191510" cy="279400"/>
                        </a:xfrm>
                        <a:prstGeom prst="rect">
                          <a:avLst/>
                        </a:prstGeom>
                        <a:noFill/>
                        <a:ln w="12700" cap="flat" cmpd="sng" algn="ctr">
                          <a:noFill/>
                          <a:prstDash val="solid"/>
                          <a:miter lim="800000"/>
                        </a:ln>
                        <a:effectLst/>
                      </wps:spPr>
                      <wps:txbx>
                        <w:txbxContent>
                          <w:p w14:paraId="0CAAEE70" w14:textId="77777777" w:rsidR="00FF73BF" w:rsidRPr="00CF3BC7" w:rsidRDefault="00FF73BF" w:rsidP="00375C35">
                            <w:pPr>
                              <w:rPr>
                                <w:b/>
                                <w:color w:val="336699"/>
                                <w:sz w:val="24"/>
                              </w:rPr>
                            </w:pPr>
                            <w:r w:rsidRPr="00CF3BC7">
                              <w:rPr>
                                <w:b/>
                                <w:color w:val="336699"/>
                                <w:sz w:val="24"/>
                              </w:rPr>
                              <w:t>QU’EST-CE QUE C’EST ?</w:t>
                            </w:r>
                          </w:p>
                          <w:p w14:paraId="148A06D9" w14:textId="77777777" w:rsidR="00FF73BF" w:rsidRPr="0094765F" w:rsidRDefault="00FF73BF" w:rsidP="00375C35">
                            <w:pPr>
                              <w:rPr>
                                <w:b/>
                                <w:color w:val="C0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20E5E" id="Rectangle 29" o:spid="_x0000_s1091" style="position:absolute;margin-left:-22.8pt;margin-top:24.25pt;width:251.3pt;height:22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" filled="f" stroked="f" strokeweight="1pt">
                <v:textbox>
                  <w:txbxContent>
                    <w:p w14:paraId="0CAAEE70" w14:textId="77777777" w:rsidR="00FF73BF" w:rsidRPr="00CF3BC7" w:rsidRDefault="00FF73BF" w:rsidP="00375C35">
                      <w:pPr>
                        <w:rPr>
                          <w:b/>
                          <w:color w:val="336699"/>
                          <w:sz w:val="24"/>
                        </w:rPr>
                      </w:pPr>
                      <w:r w:rsidRPr="00CF3BC7">
                        <w:rPr>
                          <w:b/>
                          <w:color w:val="336699"/>
                          <w:sz w:val="24"/>
                        </w:rPr>
                        <w:t>QU’EST-CE QUE C’EST ?</w:t>
                      </w:r>
                    </w:p>
                    <w:p w14:paraId="148A06D9" w14:textId="77777777" w:rsidR="00FF73BF" w:rsidRPr="0094765F" w:rsidRDefault="00FF73BF" w:rsidP="00375C35">
                      <w:pPr>
                        <w:rPr>
                          <w:b/>
                          <w:color w:val="C00000"/>
                          <w:sz w:val="18"/>
                        </w:rPr>
                      </w:pPr>
                    </w:p>
                  </w:txbxContent>
                </v:textbox>
                <w10:wrap anchorx="margin"/>
              </v:rect>
            </w:pict>
          </mc:Fallback>
        </mc:AlternateContent>
      </w:r>
      <w:r w:rsidR="00375C35" w:rsidRPr="001968E6">
        <w:rPr>
          <w:noProof/>
          <w:lang w:eastAsia="fr-FR"/>
        </w:rPr>
        <mc:AlternateContent>
          <mc:Choice Requires="wps">
            <w:drawing>
              <wp:anchor distT="0" distB="0" distL="114300" distR="114300" simplePos="0" relativeHeight="251787776" behindDoc="0" locked="0" layoutInCell="1" allowOverlap="1" wp14:anchorId="3685871F" wp14:editId="3B9D7C8A">
                <wp:simplePos x="0" y="0"/>
                <wp:positionH relativeFrom="margin">
                  <wp:posOffset>22860</wp:posOffset>
                </wp:positionH>
                <wp:positionV relativeFrom="paragraph">
                  <wp:posOffset>-13335</wp:posOffset>
                </wp:positionV>
                <wp:extent cx="2794000" cy="279400"/>
                <wp:effectExtent l="0" t="0" r="0" b="0"/>
                <wp:wrapNone/>
                <wp:docPr id="20" name="Rectangle 20"/>
                <wp:cNvGraphicFramePr/>
                <a:graphic xmlns:a="http://schemas.openxmlformats.org/drawingml/2006/main">
                  <a:graphicData uri="http://schemas.microsoft.com/office/word/2010/wordprocessingShape">
                    <wps:wsp>
                      <wps:cNvSpPr/>
                      <wps:spPr>
                        <a:xfrm>
                          <a:off x="0" y="0"/>
                          <a:ext cx="2794000" cy="279400"/>
                        </a:xfrm>
                        <a:prstGeom prst="rect">
                          <a:avLst/>
                        </a:prstGeom>
                        <a:noFill/>
                        <a:ln w="12700" cap="flat" cmpd="sng" algn="ctr">
                          <a:noFill/>
                          <a:prstDash val="solid"/>
                          <a:miter lim="800000"/>
                        </a:ln>
                        <a:effectLst/>
                      </wps:spPr>
                      <wps:txbx>
                        <w:txbxContent>
                          <w:p w14:paraId="0E35633D" w14:textId="77777777" w:rsidR="00FF73BF" w:rsidRPr="00CF3BC7" w:rsidRDefault="00FF73BF" w:rsidP="00375C35">
                            <w:pPr>
                              <w:jc w:val="center"/>
                              <w:rPr>
                                <w:b/>
                                <w:color w:val="336699"/>
                                <w:sz w:val="18"/>
                              </w:rPr>
                            </w:pPr>
                            <w:r w:rsidRPr="00CF3BC7">
                              <w:rPr>
                                <w:b/>
                                <w:color w:val="336699"/>
                                <w:sz w:val="24"/>
                              </w:rPr>
                              <w:t>Le RISQUE AVALANCHE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5871F" id="Rectangle 20" o:spid="_x0000_s1092" style="position:absolute;margin-left:1.8pt;margin-top:-1.05pt;width:220pt;height:22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" filled="f" stroked="f" strokeweight="1pt">
                <v:textbox>
                  <w:txbxContent>
                    <w:p w14:paraId="0E35633D" w14:textId="77777777" w:rsidR="00FF73BF" w:rsidRPr="00CF3BC7" w:rsidRDefault="00FF73BF" w:rsidP="00375C35">
                      <w:pPr>
                        <w:jc w:val="center"/>
                        <w:rPr>
                          <w:b/>
                          <w:color w:val="336699"/>
                          <w:sz w:val="18"/>
                        </w:rPr>
                      </w:pPr>
                      <w:r w:rsidRPr="00CF3BC7">
                        <w:rPr>
                          <w:b/>
                          <w:color w:val="336699"/>
                          <w:sz w:val="24"/>
                        </w:rPr>
                        <w:t>Le RISQUE AVALANCHE</w:t>
                      </w:r>
                    </w:p>
                  </w:txbxContent>
                </v:textbox>
                <w10:wrap anchorx="margin"/>
              </v:rect>
            </w:pict>
          </mc:Fallback>
        </mc:AlternateContent>
      </w:r>
    </w:p>
    <w:p w14:paraId="15CF604A" w14:textId="77777777" w:rsidR="00375C35" w:rsidRDefault="00375C35" w:rsidP="00375C35"/>
    <w:p w14:paraId="4FADC1F6" w14:textId="5B10265B" w:rsidR="00375C35" w:rsidRDefault="00375C35" w:rsidP="00375C35">
      <w:r w:rsidRPr="001968E6">
        <w:rPr>
          <w:noProof/>
          <w:lang w:eastAsia="fr-FR"/>
        </w:rPr>
        <mc:AlternateContent>
          <mc:Choice Requires="wps">
            <w:drawing>
              <wp:anchor distT="0" distB="0" distL="114300" distR="114300" simplePos="0" relativeHeight="251793920" behindDoc="0" locked="0" layoutInCell="1" allowOverlap="1" wp14:anchorId="23BF9087" wp14:editId="62558DD5">
                <wp:simplePos x="0" y="0"/>
                <wp:positionH relativeFrom="page">
                  <wp:align>right</wp:align>
                </wp:positionH>
                <wp:positionV relativeFrom="paragraph">
                  <wp:posOffset>285149</wp:posOffset>
                </wp:positionV>
                <wp:extent cx="5029200" cy="1620253"/>
                <wp:effectExtent l="0" t="0" r="0" b="0"/>
                <wp:wrapNone/>
                <wp:docPr id="32" name="Rectangle 32"/>
                <wp:cNvGraphicFramePr/>
                <a:graphic xmlns:a="http://schemas.openxmlformats.org/drawingml/2006/main">
                  <a:graphicData uri="http://schemas.microsoft.com/office/word/2010/wordprocessingShape">
                    <wps:wsp>
                      <wps:cNvSpPr/>
                      <wps:spPr>
                        <a:xfrm>
                          <a:off x="0" y="0"/>
                          <a:ext cx="5029200" cy="1620253"/>
                        </a:xfrm>
                        <a:prstGeom prst="rect">
                          <a:avLst/>
                        </a:prstGeom>
                        <a:solidFill>
                          <a:sysClr val="window" lastClr="FFFFFF"/>
                        </a:solidFill>
                        <a:ln w="12700" cap="flat" cmpd="sng" algn="ctr">
                          <a:noFill/>
                          <a:prstDash val="solid"/>
                          <a:miter lim="800000"/>
                        </a:ln>
                        <a:effectLst/>
                      </wps:spPr>
                      <wps:txbx>
                        <w:txbxContent>
                          <w:p w14:paraId="312CDBAD" w14:textId="77777777" w:rsidR="00FF73BF" w:rsidRDefault="00FF73BF" w:rsidP="00375C35">
                            <w:pPr>
                              <w:jc w:val="both"/>
                              <w:rPr>
                                <w:rFonts w:cstheme="minorHAnsi"/>
                                <w:color w:val="1A1A1A"/>
                                <w:sz w:val="18"/>
                                <w:szCs w:val="18"/>
                              </w:rPr>
                            </w:pPr>
                            <w:r w:rsidRPr="00E97637">
                              <w:rPr>
                                <w:rFonts w:cstheme="minorHAnsi"/>
                                <w:color w:val="1A1A1A"/>
                                <w:sz w:val="18"/>
                                <w:szCs w:val="18"/>
                              </w:rPr>
                              <w:t>Trois facteurs</w:t>
                            </w:r>
                            <w:r>
                              <w:rPr>
                                <w:rFonts w:cstheme="minorHAnsi"/>
                                <w:color w:val="1A1A1A"/>
                                <w:sz w:val="18"/>
                                <w:szCs w:val="18"/>
                              </w:rPr>
                              <w:t xml:space="preserve"> sont principalement en cause :</w:t>
                            </w:r>
                          </w:p>
                          <w:p w14:paraId="20F43E63"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la </w:t>
                            </w:r>
                            <w:r w:rsidRPr="00E97637">
                              <w:rPr>
                                <w:rFonts w:cstheme="minorHAnsi"/>
                                <w:b/>
                                <w:color w:val="1A1A1A"/>
                                <w:sz w:val="18"/>
                                <w:szCs w:val="18"/>
                              </w:rPr>
                              <w:t>surcharge</w:t>
                            </w:r>
                            <w:r w:rsidRPr="00E97637">
                              <w:rPr>
                                <w:rFonts w:cstheme="minorHAnsi"/>
                                <w:color w:val="1A1A1A"/>
                                <w:sz w:val="18"/>
                                <w:szCs w:val="18"/>
                              </w:rPr>
                              <w:t xml:space="preserve"> du manteau neigeux (d'origine naturelle ou accidentelle) ;</w:t>
                            </w:r>
                          </w:p>
                          <w:p w14:paraId="550A1AD4"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la </w:t>
                            </w:r>
                            <w:r w:rsidRPr="00E97637">
                              <w:rPr>
                                <w:rFonts w:cstheme="minorHAnsi"/>
                                <w:b/>
                                <w:color w:val="1A1A1A"/>
                                <w:sz w:val="18"/>
                                <w:szCs w:val="18"/>
                              </w:rPr>
                              <w:t>température</w:t>
                            </w:r>
                            <w:r w:rsidRPr="00E97637">
                              <w:rPr>
                                <w:rFonts w:cstheme="minorHAnsi"/>
                                <w:color w:val="1A1A1A"/>
                                <w:sz w:val="18"/>
                                <w:szCs w:val="18"/>
                              </w:rPr>
                              <w:t xml:space="preserve"> : après des chutes de neige suivies d'une période de froid prolongée ou au printemps (forte chaleur de mi-journée qui mouille et alourdit la neige), les avalanches sont favorisées ;</w:t>
                            </w:r>
                          </w:p>
                          <w:p w14:paraId="7FB42010"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 le</w:t>
                            </w:r>
                            <w:r w:rsidRPr="00E97637">
                              <w:rPr>
                                <w:rFonts w:cstheme="minorHAnsi"/>
                                <w:b/>
                                <w:color w:val="1A1A1A"/>
                                <w:sz w:val="18"/>
                                <w:szCs w:val="18"/>
                              </w:rPr>
                              <w:t xml:space="preserve"> vent</w:t>
                            </w:r>
                            <w:r w:rsidRPr="00E97637">
                              <w:rPr>
                                <w:rFonts w:cstheme="minorHAnsi"/>
                                <w:color w:val="1A1A1A"/>
                                <w:sz w:val="18"/>
                                <w:szCs w:val="18"/>
                              </w:rPr>
                              <w:t>, qui engendre une instabilité du manteau neige</w:t>
                            </w:r>
                            <w:r>
                              <w:rPr>
                                <w:rFonts w:cstheme="minorHAnsi"/>
                                <w:color w:val="1A1A1A"/>
                                <w:sz w:val="18"/>
                                <w:szCs w:val="18"/>
                              </w:rPr>
                              <w:t>ux par la création de plaques.</w:t>
                            </w:r>
                          </w:p>
                          <w:p w14:paraId="3C3EF8FA" w14:textId="3332628B" w:rsidR="00FF73BF" w:rsidRPr="00CF3BC7" w:rsidRDefault="00FF73BF" w:rsidP="00375C35">
                            <w:pPr>
                              <w:jc w:val="both"/>
                              <w:rPr>
                                <w:rFonts w:cstheme="minorHAnsi"/>
                                <w:color w:val="1A1A1A"/>
                                <w:sz w:val="18"/>
                                <w:szCs w:val="18"/>
                              </w:rPr>
                            </w:pPr>
                            <w:r w:rsidRPr="00A42291">
                              <w:rPr>
                                <w:rFonts w:cstheme="minorHAnsi"/>
                                <w:color w:val="1A1A1A"/>
                                <w:sz w:val="18"/>
                                <w:szCs w:val="18"/>
                              </w:rPr>
                              <w:t>De plus, la carte de vigilance météorologique de Météo-France, conc</w:t>
                            </w:r>
                            <w:r>
                              <w:rPr>
                                <w:rFonts w:cstheme="minorHAnsi"/>
                                <w:color w:val="1A1A1A"/>
                                <w:sz w:val="18"/>
                                <w:szCs w:val="18"/>
                              </w:rPr>
                              <w:t xml:space="preserve">ernant le risque </w:t>
                            </w:r>
                            <w:r w:rsidRPr="00A42291">
                              <w:rPr>
                                <w:rFonts w:cstheme="minorHAnsi"/>
                                <w:color w:val="1A1A1A"/>
                                <w:sz w:val="18"/>
                                <w:szCs w:val="18"/>
                              </w:rPr>
                              <w:t>avalanche, comme pour les autres risques suivis, est disponible au moins 2 fois par jou</w:t>
                            </w:r>
                            <w:r>
                              <w:rPr>
                                <w:rFonts w:cstheme="minorHAnsi"/>
                                <w:color w:val="1A1A1A"/>
                                <w:sz w:val="18"/>
                                <w:szCs w:val="18"/>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F9087" id="Rectangle 32" o:spid="_x0000_s1093" style="position:absolute;margin-left:344.8pt;margin-top:22.45pt;width:396pt;height:127.6pt;z-index:251793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" fillcolor="window" stroked="f" strokeweight="1pt">
                <v:textbox>
                  <w:txbxContent>
                    <w:p w14:paraId="312CDBAD" w14:textId="77777777" w:rsidR="00FF73BF" w:rsidRDefault="00FF73BF" w:rsidP="00375C35">
                      <w:pPr>
                        <w:jc w:val="both"/>
                        <w:rPr>
                          <w:rFonts w:cstheme="minorHAnsi"/>
                          <w:color w:val="1A1A1A"/>
                          <w:sz w:val="18"/>
                          <w:szCs w:val="18"/>
                        </w:rPr>
                      </w:pPr>
                      <w:r w:rsidRPr="00E97637">
                        <w:rPr>
                          <w:rFonts w:cstheme="minorHAnsi"/>
                          <w:color w:val="1A1A1A"/>
                          <w:sz w:val="18"/>
                          <w:szCs w:val="18"/>
                        </w:rPr>
                        <w:t>Trois facteurs</w:t>
                      </w:r>
                      <w:r>
                        <w:rPr>
                          <w:rFonts w:cstheme="minorHAnsi"/>
                          <w:color w:val="1A1A1A"/>
                          <w:sz w:val="18"/>
                          <w:szCs w:val="18"/>
                        </w:rPr>
                        <w:t xml:space="preserve"> sont principalement en cause :</w:t>
                      </w:r>
                    </w:p>
                    <w:p w14:paraId="20F43E63"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la </w:t>
                      </w:r>
                      <w:r w:rsidRPr="00E97637">
                        <w:rPr>
                          <w:rFonts w:cstheme="minorHAnsi"/>
                          <w:b/>
                          <w:color w:val="1A1A1A"/>
                          <w:sz w:val="18"/>
                          <w:szCs w:val="18"/>
                        </w:rPr>
                        <w:t>surcharge</w:t>
                      </w:r>
                      <w:r w:rsidRPr="00E97637">
                        <w:rPr>
                          <w:rFonts w:cstheme="minorHAnsi"/>
                          <w:color w:val="1A1A1A"/>
                          <w:sz w:val="18"/>
                          <w:szCs w:val="18"/>
                        </w:rPr>
                        <w:t xml:space="preserve"> du manteau neigeux (d'origine naturelle ou accidentelle) ;</w:t>
                      </w:r>
                    </w:p>
                    <w:p w14:paraId="550A1AD4"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la </w:t>
                      </w:r>
                      <w:r w:rsidRPr="00E97637">
                        <w:rPr>
                          <w:rFonts w:cstheme="minorHAnsi"/>
                          <w:b/>
                          <w:color w:val="1A1A1A"/>
                          <w:sz w:val="18"/>
                          <w:szCs w:val="18"/>
                        </w:rPr>
                        <w:t>température</w:t>
                      </w:r>
                      <w:r w:rsidRPr="00E97637">
                        <w:rPr>
                          <w:rFonts w:cstheme="minorHAnsi"/>
                          <w:color w:val="1A1A1A"/>
                          <w:sz w:val="18"/>
                          <w:szCs w:val="18"/>
                        </w:rPr>
                        <w:t xml:space="preserve"> : après des chutes de neige suivies d'une période de froid prolongée ou au printemps (forte chaleur de mi-journée qui mouille et alourdit la neige), les avalanches sont favorisées ;</w:t>
                      </w:r>
                    </w:p>
                    <w:p w14:paraId="7FB42010" w14:textId="77777777" w:rsidR="00FF73BF" w:rsidRDefault="00FF73BF" w:rsidP="00375C35">
                      <w:pPr>
                        <w:pStyle w:val="Paragraphedeliste"/>
                        <w:numPr>
                          <w:ilvl w:val="0"/>
                          <w:numId w:val="23"/>
                        </w:numPr>
                        <w:jc w:val="both"/>
                        <w:rPr>
                          <w:rFonts w:cstheme="minorHAnsi"/>
                          <w:color w:val="1A1A1A"/>
                          <w:sz w:val="18"/>
                          <w:szCs w:val="18"/>
                        </w:rPr>
                      </w:pPr>
                      <w:r w:rsidRPr="00E97637">
                        <w:rPr>
                          <w:rFonts w:cstheme="minorHAnsi"/>
                          <w:color w:val="1A1A1A"/>
                          <w:sz w:val="18"/>
                          <w:szCs w:val="18"/>
                        </w:rPr>
                        <w:t xml:space="preserve"> le</w:t>
                      </w:r>
                      <w:r w:rsidRPr="00E97637">
                        <w:rPr>
                          <w:rFonts w:cstheme="minorHAnsi"/>
                          <w:b/>
                          <w:color w:val="1A1A1A"/>
                          <w:sz w:val="18"/>
                          <w:szCs w:val="18"/>
                        </w:rPr>
                        <w:t xml:space="preserve"> vent</w:t>
                      </w:r>
                      <w:r w:rsidRPr="00E97637">
                        <w:rPr>
                          <w:rFonts w:cstheme="minorHAnsi"/>
                          <w:color w:val="1A1A1A"/>
                          <w:sz w:val="18"/>
                          <w:szCs w:val="18"/>
                        </w:rPr>
                        <w:t>, qui engendre une instabilité du manteau neige</w:t>
                      </w:r>
                      <w:r>
                        <w:rPr>
                          <w:rFonts w:cstheme="minorHAnsi"/>
                          <w:color w:val="1A1A1A"/>
                          <w:sz w:val="18"/>
                          <w:szCs w:val="18"/>
                        </w:rPr>
                        <w:t>ux par la création de plaques.</w:t>
                      </w:r>
                    </w:p>
                    <w:p w14:paraId="3C3EF8FA" w14:textId="3332628B" w:rsidR="00FF73BF" w:rsidRPr="00CF3BC7" w:rsidRDefault="00FF73BF" w:rsidP="00375C35">
                      <w:pPr>
                        <w:jc w:val="both"/>
                        <w:rPr>
                          <w:rFonts w:cstheme="minorHAnsi"/>
                          <w:color w:val="1A1A1A"/>
                          <w:sz w:val="18"/>
                          <w:szCs w:val="18"/>
                        </w:rPr>
                      </w:pPr>
                      <w:r w:rsidRPr="00A42291">
                        <w:rPr>
                          <w:rFonts w:cstheme="minorHAnsi"/>
                          <w:color w:val="1A1A1A"/>
                          <w:sz w:val="18"/>
                          <w:szCs w:val="18"/>
                        </w:rPr>
                        <w:t>De plus, la carte de vigilance météorologique de Météo-France, conc</w:t>
                      </w:r>
                      <w:r>
                        <w:rPr>
                          <w:rFonts w:cstheme="minorHAnsi"/>
                          <w:color w:val="1A1A1A"/>
                          <w:sz w:val="18"/>
                          <w:szCs w:val="18"/>
                        </w:rPr>
                        <w:t xml:space="preserve">ernant le risque </w:t>
                      </w:r>
                      <w:r w:rsidRPr="00A42291">
                        <w:rPr>
                          <w:rFonts w:cstheme="minorHAnsi"/>
                          <w:color w:val="1A1A1A"/>
                          <w:sz w:val="18"/>
                          <w:szCs w:val="18"/>
                        </w:rPr>
                        <w:t>avalanche, comme pour les autres risques suivis, est disponible au moins 2 fois par jou</w:t>
                      </w:r>
                      <w:r>
                        <w:rPr>
                          <w:rFonts w:cstheme="minorHAnsi"/>
                          <w:color w:val="1A1A1A"/>
                          <w:sz w:val="18"/>
                          <w:szCs w:val="18"/>
                        </w:rPr>
                        <w:t>r.</w:t>
                      </w:r>
                    </w:p>
                  </w:txbxContent>
                </v:textbox>
                <w10:wrap anchorx="page"/>
              </v:rect>
            </w:pict>
          </mc:Fallback>
        </mc:AlternateContent>
      </w:r>
    </w:p>
    <w:p w14:paraId="57F6D45B" w14:textId="1D20DD8C" w:rsidR="00375C35" w:rsidRDefault="00375C35" w:rsidP="00375C35"/>
    <w:p w14:paraId="333D86AB" w14:textId="7EB9760E" w:rsidR="00375C35" w:rsidRDefault="00375C35" w:rsidP="00375C35"/>
    <w:p w14:paraId="5A641F44" w14:textId="6614FF9B" w:rsidR="00375C35" w:rsidRDefault="00375C35" w:rsidP="00375C35"/>
    <w:p w14:paraId="4E10690A" w14:textId="788D06AF" w:rsidR="00375C35" w:rsidRDefault="00375C35" w:rsidP="00375C35"/>
    <w:p w14:paraId="669A8FB4" w14:textId="1E1C6CCF" w:rsidR="00375C35" w:rsidRDefault="00375C35" w:rsidP="00375C35"/>
    <w:p w14:paraId="5287DBE2" w14:textId="04824793" w:rsidR="00375C35" w:rsidRDefault="00DC2E4C" w:rsidP="00375C35">
      <w:r w:rsidRPr="00D71B41">
        <w:rPr>
          <w:noProof/>
          <w:lang w:eastAsia="fr-FR"/>
        </w:rPr>
        <w:drawing>
          <wp:anchor distT="0" distB="0" distL="114300" distR="114300" simplePos="0" relativeHeight="251795968" behindDoc="0" locked="0" layoutInCell="1" allowOverlap="1" wp14:anchorId="588D1084" wp14:editId="76242ACC">
            <wp:simplePos x="0" y="0"/>
            <wp:positionH relativeFrom="margin">
              <wp:align>left</wp:align>
            </wp:positionH>
            <wp:positionV relativeFrom="paragraph">
              <wp:posOffset>404495</wp:posOffset>
            </wp:positionV>
            <wp:extent cx="3868420" cy="2630170"/>
            <wp:effectExtent l="0" t="0" r="0" b="0"/>
            <wp:wrapTopAndBottom/>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868420" cy="263017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89824" behindDoc="0" locked="0" layoutInCell="1" allowOverlap="1" wp14:anchorId="06FE9903" wp14:editId="0431748D">
                <wp:simplePos x="0" y="0"/>
                <wp:positionH relativeFrom="margin">
                  <wp:posOffset>-477520</wp:posOffset>
                </wp:positionH>
                <wp:positionV relativeFrom="paragraph">
                  <wp:posOffset>221615</wp:posOffset>
                </wp:positionV>
                <wp:extent cx="3509010" cy="171450"/>
                <wp:effectExtent l="0" t="0" r="0" b="0"/>
                <wp:wrapTopAndBottom/>
                <wp:docPr id="55" name="Zone de texte 55"/>
                <wp:cNvGraphicFramePr/>
                <a:graphic xmlns:a="http://schemas.openxmlformats.org/drawingml/2006/main">
                  <a:graphicData uri="http://schemas.microsoft.com/office/word/2010/wordprocessingShape">
                    <wps:wsp>
                      <wps:cNvSpPr txBox="1"/>
                      <wps:spPr>
                        <a:xfrm>
                          <a:off x="0" y="0"/>
                          <a:ext cx="3509010" cy="171450"/>
                        </a:xfrm>
                        <a:prstGeom prst="rect">
                          <a:avLst/>
                        </a:prstGeom>
                        <a:solidFill>
                          <a:prstClr val="white"/>
                        </a:solidFill>
                        <a:ln>
                          <a:noFill/>
                        </a:ln>
                        <a:effectLst/>
                      </wps:spPr>
                      <wps:txbx>
                        <w:txbxContent>
                          <w:p w14:paraId="56E26FB4" w14:textId="77777777" w:rsidR="00FF73BF" w:rsidRPr="00597025" w:rsidRDefault="00FF73BF" w:rsidP="00375C35">
                            <w:pPr>
                              <w:pStyle w:val="Lgende"/>
                              <w:rPr>
                                <w:b/>
                                <w:i w:val="0"/>
                              </w:rPr>
                            </w:pPr>
                            <w:r>
                              <w:rPr>
                                <w:b/>
                                <w:i w:val="0"/>
                              </w:rPr>
                              <w:t>Echelle du</w:t>
                            </w:r>
                            <w:r w:rsidRPr="00F4665E">
                              <w:rPr>
                                <w:b/>
                                <w:i w:val="0"/>
                              </w:rPr>
                              <w:t xml:space="preserve"> risque avalanche</w:t>
                            </w:r>
                            <w:r>
                              <w:rPr>
                                <w:b/>
                                <w:i w:val="0"/>
                              </w:rPr>
                              <w:t xml:space="preserve"> émise par les stations de ski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E9903" id="Zone de texte 55" o:spid="_x0000_s1094" type="#_x0000_t202" style="position:absolute;margin-left:-37.6pt;margin-top:17.45pt;width:276.3pt;height:13.5pt;z-index:25178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" stroked="f">
                <v:textbox inset="0,0,0,0">
                  <w:txbxContent>
                    <w:p w14:paraId="56E26FB4" w14:textId="77777777" w:rsidR="00FF73BF" w:rsidRPr="00597025" w:rsidRDefault="00FF73BF" w:rsidP="00375C35">
                      <w:pPr>
                        <w:pStyle w:val="Lgende"/>
                        <w:rPr>
                          <w:b/>
                          <w:i w:val="0"/>
                        </w:rPr>
                      </w:pPr>
                      <w:r>
                        <w:rPr>
                          <w:b/>
                          <w:i w:val="0"/>
                        </w:rPr>
                        <w:t>Echelle du</w:t>
                      </w:r>
                      <w:r w:rsidRPr="00F4665E">
                        <w:rPr>
                          <w:b/>
                          <w:i w:val="0"/>
                        </w:rPr>
                        <w:t xml:space="preserve"> risque avalanche</w:t>
                      </w:r>
                      <w:r>
                        <w:rPr>
                          <w:b/>
                          <w:i w:val="0"/>
                        </w:rPr>
                        <w:t xml:space="preserve"> émise par les stations de ski</w:t>
                      </w:r>
                    </w:p>
                  </w:txbxContent>
                </v:textbox>
                <w10:wrap type="topAndBottom" anchorx="margin"/>
              </v:shape>
            </w:pict>
          </mc:Fallback>
        </mc:AlternateContent>
      </w:r>
    </w:p>
    <w:p w14:paraId="410B51BB" w14:textId="3F1ADC4D" w:rsidR="00375C35" w:rsidRDefault="00375C35" w:rsidP="00375C35">
      <w:r>
        <w:br w:type="page"/>
      </w:r>
    </w:p>
    <w:p w14:paraId="592C40C4" w14:textId="7C5767CB" w:rsidR="00B11FDF" w:rsidRDefault="00927403" w:rsidP="00375C35">
      <w:r w:rsidRPr="007E7FB2">
        <w:lastRenderedPageBreak/>
        <w:drawing>
          <wp:anchor distT="0" distB="0" distL="114300" distR="114300" simplePos="0" relativeHeight="251883008" behindDoc="0" locked="0" layoutInCell="1" allowOverlap="1" wp14:anchorId="02624B44" wp14:editId="5BC4318E">
            <wp:simplePos x="0" y="0"/>
            <wp:positionH relativeFrom="margin">
              <wp:align>center</wp:align>
            </wp:positionH>
            <wp:positionV relativeFrom="margin">
              <wp:align>center</wp:align>
            </wp:positionV>
            <wp:extent cx="5236028" cy="7029111"/>
            <wp:effectExtent l="0" t="0" r="3175" b="63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236028" cy="7029111"/>
                    </a:xfrm>
                    <a:prstGeom prst="rect">
                      <a:avLst/>
                    </a:prstGeom>
                  </pic:spPr>
                </pic:pic>
              </a:graphicData>
            </a:graphic>
            <wp14:sizeRelH relativeFrom="page">
              <wp14:pctWidth>0</wp14:pctWidth>
            </wp14:sizeRelH>
            <wp14:sizeRelV relativeFrom="page">
              <wp14:pctHeight>0</wp14:pctHeight>
            </wp14:sizeRelV>
          </wp:anchor>
        </w:drawing>
      </w:r>
    </w:p>
    <w:p w14:paraId="11BD802A" w14:textId="65200E44" w:rsidR="00B11FDF" w:rsidRDefault="00B11FDF" w:rsidP="00375C35"/>
    <w:p w14:paraId="2DEA8062" w14:textId="10071FB0" w:rsidR="00B11FDF" w:rsidRDefault="00B11FDF" w:rsidP="00375C35"/>
    <w:p w14:paraId="184C0120" w14:textId="0CBE5955" w:rsidR="00B11FDF" w:rsidRDefault="00B11FDF" w:rsidP="00375C35"/>
    <w:p w14:paraId="36D3F414" w14:textId="32B794DF" w:rsidR="00B11FDF" w:rsidRDefault="00B11FDF" w:rsidP="00375C35"/>
    <w:p w14:paraId="7C4779BB" w14:textId="00808F42" w:rsidR="00B11FDF" w:rsidRDefault="00B11FDF" w:rsidP="00375C35"/>
    <w:p w14:paraId="5D15EC4C" w14:textId="2B8A4F96" w:rsidR="00B11FDF" w:rsidRDefault="00B11FDF" w:rsidP="00375C35"/>
    <w:p w14:paraId="2D171912" w14:textId="04BEE7C3" w:rsidR="00B11FDF" w:rsidRDefault="00B11FDF" w:rsidP="00375C35"/>
    <w:p w14:paraId="6A298BDF" w14:textId="41A4020B" w:rsidR="00B11FDF" w:rsidRDefault="00B11FDF" w:rsidP="00375C35"/>
    <w:p w14:paraId="56E7DD07" w14:textId="3FAB93D4" w:rsidR="00B11FDF" w:rsidRDefault="00B11FDF" w:rsidP="00375C35"/>
    <w:p w14:paraId="1817286B" w14:textId="18AF1D95" w:rsidR="00B11FDF" w:rsidRDefault="00B11FDF" w:rsidP="00375C35"/>
    <w:p w14:paraId="45BD6991" w14:textId="636D71CA" w:rsidR="00375C35" w:rsidRDefault="00375C35">
      <w:r>
        <w:br w:type="page"/>
      </w:r>
    </w:p>
    <w:p w14:paraId="73E5B2E3" w14:textId="6A064972" w:rsidR="000D248B" w:rsidRDefault="007549E4" w:rsidP="000D248B">
      <w:r w:rsidRPr="00305A2A">
        <w:rPr>
          <w:noProof/>
          <w:lang w:eastAsia="fr-FR"/>
        </w:rPr>
        <w:lastRenderedPageBreak/>
        <mc:AlternateContent>
          <mc:Choice Requires="wps">
            <w:drawing>
              <wp:anchor distT="0" distB="0" distL="114300" distR="114300" simplePos="0" relativeHeight="251696640" behindDoc="0" locked="0" layoutInCell="1" allowOverlap="1" wp14:anchorId="7E7CB214" wp14:editId="24306F04">
                <wp:simplePos x="0" y="0"/>
                <wp:positionH relativeFrom="page">
                  <wp:align>right</wp:align>
                </wp:positionH>
                <wp:positionV relativeFrom="paragraph">
                  <wp:posOffset>1786255</wp:posOffset>
                </wp:positionV>
                <wp:extent cx="4802505" cy="1043940"/>
                <wp:effectExtent l="0" t="0" r="0" b="3810"/>
                <wp:wrapNone/>
                <wp:docPr id="86" name="Rectangle 86"/>
                <wp:cNvGraphicFramePr/>
                <a:graphic xmlns:a="http://schemas.openxmlformats.org/drawingml/2006/main">
                  <a:graphicData uri="http://schemas.microsoft.com/office/word/2010/wordprocessingShape">
                    <wps:wsp>
                      <wps:cNvSpPr/>
                      <wps:spPr>
                        <a:xfrm>
                          <a:off x="0" y="0"/>
                          <a:ext cx="4802505" cy="10439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3927AA6" w14:textId="173E197B" w:rsidR="00FF73BF" w:rsidRDefault="00FF73BF" w:rsidP="000D248B">
                            <w:pPr>
                              <w:pStyle w:val="Standard"/>
                              <w:spacing w:after="113"/>
                              <w:jc w:val="both"/>
                              <w:rPr>
                                <w:rFonts w:asciiTheme="minorHAnsi" w:eastAsia="Batang" w:hAnsiTheme="minorHAnsi" w:cstheme="minorHAnsi"/>
                                <w:color w:val="1A1A1A"/>
                                <w:kern w:val="0"/>
                                <w:sz w:val="18"/>
                                <w:szCs w:val="18"/>
                                <w:lang w:eastAsia="en-US"/>
                              </w:rPr>
                            </w:pPr>
                            <w:r>
                              <w:rPr>
                                <w:rFonts w:asciiTheme="minorHAnsi" w:eastAsia="Batang" w:hAnsiTheme="minorHAnsi" w:cstheme="minorHAnsi"/>
                                <w:color w:val="1A1A1A"/>
                                <w:kern w:val="0"/>
                                <w:sz w:val="18"/>
                                <w:szCs w:val="18"/>
                                <w:lang w:eastAsia="en-US"/>
                              </w:rPr>
                              <w:t xml:space="preserve">Sur le département, le potentiel radon est échelonné entre un niveau « faible » (catégorie 1) à « élevé » (catégorie 3) </w:t>
                            </w:r>
                          </w:p>
                          <w:p w14:paraId="5DA73D40" w14:textId="05782506" w:rsidR="00FF73BF" w:rsidRPr="003C2B70" w:rsidRDefault="00FF73BF" w:rsidP="000D248B">
                            <w:pPr>
                              <w:pStyle w:val="Standard"/>
                              <w:spacing w:after="113"/>
                              <w:jc w:val="both"/>
                              <w:rPr>
                                <w:rFonts w:asciiTheme="minorHAnsi" w:eastAsia="Batang" w:hAnsiTheme="minorHAnsi" w:cstheme="minorHAnsi"/>
                                <w:color w:val="1A1A1A"/>
                                <w:kern w:val="0"/>
                                <w:sz w:val="18"/>
                                <w:szCs w:val="18"/>
                                <w:lang w:eastAsia="en-US"/>
                              </w:rPr>
                            </w:pPr>
                            <w:r w:rsidRPr="0084278B">
                              <w:rPr>
                                <w:rFonts w:asciiTheme="minorHAnsi" w:eastAsia="Batang" w:hAnsiTheme="minorHAnsi" w:cstheme="minorHAnsi"/>
                                <w:color w:val="1A1A1A"/>
                                <w:kern w:val="0"/>
                                <w:sz w:val="18"/>
                                <w:szCs w:val="18"/>
                                <w:lang w:eastAsia="en-US"/>
                              </w:rPr>
                              <w:t>Le risque est principalement pour la santé : à long terme, l’inhalation du radon conduit à augmenter le risque de développer un cancer du poumon. Cette augmentation est proportionnelle à l’exposition cumulée tout au long de sa vie.</w:t>
                            </w:r>
                            <w:r>
                              <w:rPr>
                                <w:rFonts w:asciiTheme="minorHAnsi" w:eastAsia="Batang" w:hAnsiTheme="minorHAnsi" w:cstheme="minorHAnsi"/>
                                <w:color w:val="1A1A1A"/>
                                <w:kern w:val="0"/>
                                <w:sz w:val="18"/>
                                <w:szCs w:val="18"/>
                                <w:lang w:eastAsia="en-US"/>
                              </w:rPr>
                              <w:t xml:space="preserve"> Une concentration approchant les 150 Bq/m</w:t>
                            </w:r>
                            <w:r>
                              <w:rPr>
                                <w:rFonts w:asciiTheme="minorHAnsi" w:eastAsia="Batang" w:hAnsiTheme="minorHAnsi" w:cstheme="minorHAnsi"/>
                                <w:color w:val="1A1A1A"/>
                                <w:kern w:val="0"/>
                                <w:sz w:val="18"/>
                                <w:szCs w:val="18"/>
                                <w:vertAlign w:val="superscript"/>
                                <w:lang w:eastAsia="en-US"/>
                              </w:rPr>
                              <w:t xml:space="preserve"> 3  </w:t>
                            </w:r>
                            <w:r>
                              <w:rPr>
                                <w:rFonts w:asciiTheme="minorHAnsi" w:eastAsia="Batang" w:hAnsiTheme="minorHAnsi" w:cstheme="minorHAnsi"/>
                                <w:color w:val="1A1A1A"/>
                                <w:kern w:val="0"/>
                                <w:sz w:val="18"/>
                                <w:szCs w:val="18"/>
                                <w:lang w:eastAsia="en-US"/>
                              </w:rPr>
                              <w:t>dans les habitations est préoccupante selon les experts publics</w:t>
                            </w:r>
                            <w:r w:rsidRPr="003C2B70">
                              <w:rPr>
                                <w:rFonts w:asciiTheme="minorHAnsi" w:eastAsia="Batang" w:hAnsiTheme="minorHAnsi" w:cstheme="minorHAnsi"/>
                                <w:color w:val="1A1A1A"/>
                                <w:kern w:val="0"/>
                                <w:sz w:val="18"/>
                                <w:szCs w:val="18"/>
                                <w:lang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B214" id="Rectangle 86" o:spid="_x0000_s1097" style="position:absolute;margin-left:326.95pt;margin-top:140.65pt;width:378.15pt;height:82.2pt;z-index:251696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" fillcolor="white [3201]" stroked="f" strokeweight="1pt">
                <v:textbox>
                  <w:txbxContent>
                    <w:p w14:paraId="63927AA6" w14:textId="173E197B" w:rsidR="00FF73BF" w:rsidRDefault="00FF73BF" w:rsidP="000D248B">
                      <w:pPr>
                        <w:pStyle w:val="Standard"/>
                        <w:spacing w:after="113"/>
                        <w:jc w:val="both"/>
                        <w:rPr>
                          <w:rFonts w:asciiTheme="minorHAnsi" w:eastAsia="Batang" w:hAnsiTheme="minorHAnsi" w:cstheme="minorHAnsi"/>
                          <w:color w:val="1A1A1A"/>
                          <w:kern w:val="0"/>
                          <w:sz w:val="18"/>
                          <w:szCs w:val="18"/>
                          <w:lang w:eastAsia="en-US"/>
                        </w:rPr>
                      </w:pPr>
                      <w:r>
                        <w:rPr>
                          <w:rFonts w:asciiTheme="minorHAnsi" w:eastAsia="Batang" w:hAnsiTheme="minorHAnsi" w:cstheme="minorHAnsi"/>
                          <w:color w:val="1A1A1A"/>
                          <w:kern w:val="0"/>
                          <w:sz w:val="18"/>
                          <w:szCs w:val="18"/>
                          <w:lang w:eastAsia="en-US"/>
                        </w:rPr>
                        <w:t xml:space="preserve">Sur le département, le potentiel radon est échelonné entre un niveau « faible » (catégorie 1) à « élevé » (catégorie 3) </w:t>
                      </w:r>
                    </w:p>
                    <w:p w14:paraId="5DA73D40" w14:textId="05782506" w:rsidR="00FF73BF" w:rsidRPr="003C2B70" w:rsidRDefault="00FF73BF" w:rsidP="000D248B">
                      <w:pPr>
                        <w:pStyle w:val="Standard"/>
                        <w:spacing w:after="113"/>
                        <w:jc w:val="both"/>
                        <w:rPr>
                          <w:rFonts w:asciiTheme="minorHAnsi" w:eastAsia="Batang" w:hAnsiTheme="minorHAnsi" w:cstheme="minorHAnsi"/>
                          <w:color w:val="1A1A1A"/>
                          <w:kern w:val="0"/>
                          <w:sz w:val="18"/>
                          <w:szCs w:val="18"/>
                          <w:lang w:eastAsia="en-US"/>
                        </w:rPr>
                      </w:pPr>
                      <w:r w:rsidRPr="0084278B">
                        <w:rPr>
                          <w:rFonts w:asciiTheme="minorHAnsi" w:eastAsia="Batang" w:hAnsiTheme="minorHAnsi" w:cstheme="minorHAnsi"/>
                          <w:color w:val="1A1A1A"/>
                          <w:kern w:val="0"/>
                          <w:sz w:val="18"/>
                          <w:szCs w:val="18"/>
                          <w:lang w:eastAsia="en-US"/>
                        </w:rPr>
                        <w:t>Le risque est principalement pour la santé : à long terme, l’inhalation du radon conduit à augmenter le risque de développer un cancer du poumon. Cette augmentation est proportionnelle à l’exposition cumulée tout au long de sa vie.</w:t>
                      </w:r>
                      <w:r>
                        <w:rPr>
                          <w:rFonts w:asciiTheme="minorHAnsi" w:eastAsia="Batang" w:hAnsiTheme="minorHAnsi" w:cstheme="minorHAnsi"/>
                          <w:color w:val="1A1A1A"/>
                          <w:kern w:val="0"/>
                          <w:sz w:val="18"/>
                          <w:szCs w:val="18"/>
                          <w:lang w:eastAsia="en-US"/>
                        </w:rPr>
                        <w:t xml:space="preserve"> Une concentration approchant les 150 Bq/m</w:t>
                      </w:r>
                      <w:r>
                        <w:rPr>
                          <w:rFonts w:asciiTheme="minorHAnsi" w:eastAsia="Batang" w:hAnsiTheme="minorHAnsi" w:cstheme="minorHAnsi"/>
                          <w:color w:val="1A1A1A"/>
                          <w:kern w:val="0"/>
                          <w:sz w:val="18"/>
                          <w:szCs w:val="18"/>
                          <w:vertAlign w:val="superscript"/>
                          <w:lang w:eastAsia="en-US"/>
                        </w:rPr>
                        <w:t xml:space="preserve"> 3  </w:t>
                      </w:r>
                      <w:r>
                        <w:rPr>
                          <w:rFonts w:asciiTheme="minorHAnsi" w:eastAsia="Batang" w:hAnsiTheme="minorHAnsi" w:cstheme="minorHAnsi"/>
                          <w:color w:val="1A1A1A"/>
                          <w:kern w:val="0"/>
                          <w:sz w:val="18"/>
                          <w:szCs w:val="18"/>
                          <w:lang w:eastAsia="en-US"/>
                        </w:rPr>
                        <w:t>dans les habitations est préoccupante selon les experts publics</w:t>
                      </w:r>
                      <w:r w:rsidRPr="003C2B70">
                        <w:rPr>
                          <w:rFonts w:asciiTheme="minorHAnsi" w:eastAsia="Batang" w:hAnsiTheme="minorHAnsi" w:cstheme="minorHAnsi"/>
                          <w:color w:val="1A1A1A"/>
                          <w:kern w:val="0"/>
                          <w:sz w:val="18"/>
                          <w:szCs w:val="18"/>
                          <w:lang w:eastAsia="en-US"/>
                        </w:rPr>
                        <w:t>.</w:t>
                      </w:r>
                    </w:p>
                  </w:txbxContent>
                </v:textbox>
                <w10:wrap anchorx="page"/>
              </v:rect>
            </w:pict>
          </mc:Fallback>
        </mc:AlternateContent>
      </w:r>
      <w:r w:rsidR="00823D1C">
        <w:rPr>
          <w:noProof/>
          <w:lang w:eastAsia="fr-FR"/>
        </w:rPr>
        <w:drawing>
          <wp:anchor distT="0" distB="0" distL="114300" distR="114300" simplePos="0" relativeHeight="251807232" behindDoc="0" locked="0" layoutInCell="1" allowOverlap="1" wp14:anchorId="36CED36C" wp14:editId="5DEE92DF">
            <wp:simplePos x="0" y="0"/>
            <wp:positionH relativeFrom="margin">
              <wp:align>center</wp:align>
            </wp:positionH>
            <wp:positionV relativeFrom="paragraph">
              <wp:posOffset>2838450</wp:posOffset>
            </wp:positionV>
            <wp:extent cx="4097108" cy="3116580"/>
            <wp:effectExtent l="0" t="0" r="0" b="762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rsn_figure1-potentiel-radon-formations-geologiques.jpg"/>
                    <pic:cNvPicPr/>
                  </pic:nvPicPr>
                  <pic:blipFill rotWithShape="1">
                    <a:blip r:embed="rId73" cstate="print">
                      <a:extLst>
                        <a:ext uri="{28A0092B-C50C-407E-A947-70E740481C1C}">
                          <a14:useLocalDpi xmlns:a14="http://schemas.microsoft.com/office/drawing/2010/main" val="0"/>
                        </a:ext>
                      </a:extLst>
                    </a:blip>
                    <a:srcRect b="4365"/>
                    <a:stretch/>
                  </pic:blipFill>
                  <pic:spPr bwMode="auto">
                    <a:xfrm>
                      <a:off x="0" y="0"/>
                      <a:ext cx="4097108" cy="311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D1C">
        <w:rPr>
          <w:noProof/>
          <w:lang w:eastAsia="fr-FR"/>
        </w:rPr>
        <mc:AlternateContent>
          <mc:Choice Requires="wps">
            <w:drawing>
              <wp:anchor distT="0" distB="0" distL="114300" distR="114300" simplePos="0" relativeHeight="251749888" behindDoc="0" locked="0" layoutInCell="1" allowOverlap="1" wp14:anchorId="2AE7BFAE" wp14:editId="296D8048">
                <wp:simplePos x="0" y="0"/>
                <wp:positionH relativeFrom="margin">
                  <wp:posOffset>-343535</wp:posOffset>
                </wp:positionH>
                <wp:positionV relativeFrom="paragraph">
                  <wp:posOffset>6026785</wp:posOffset>
                </wp:positionV>
                <wp:extent cx="4442460" cy="182880"/>
                <wp:effectExtent l="0" t="0" r="0" b="7620"/>
                <wp:wrapTopAndBottom/>
                <wp:docPr id="51" name="Zone de texte 51"/>
                <wp:cNvGraphicFramePr/>
                <a:graphic xmlns:a="http://schemas.openxmlformats.org/drawingml/2006/main">
                  <a:graphicData uri="http://schemas.microsoft.com/office/word/2010/wordprocessingShape">
                    <wps:wsp>
                      <wps:cNvSpPr txBox="1"/>
                      <wps:spPr>
                        <a:xfrm>
                          <a:off x="0" y="0"/>
                          <a:ext cx="4442460" cy="182880"/>
                        </a:xfrm>
                        <a:prstGeom prst="rect">
                          <a:avLst/>
                        </a:prstGeom>
                        <a:solidFill>
                          <a:prstClr val="white"/>
                        </a:solidFill>
                        <a:ln>
                          <a:noFill/>
                        </a:ln>
                        <a:effectLst/>
                      </wps:spPr>
                      <wps:txbx>
                        <w:txbxContent>
                          <w:p w14:paraId="68301F69" w14:textId="5FB2FD88" w:rsidR="00FF73BF" w:rsidRPr="00DB584C" w:rsidRDefault="00FF73BF" w:rsidP="00DB584C">
                            <w:r w:rsidRPr="00823D1C">
                              <w:rPr>
                                <w:i/>
                                <w:iCs/>
                                <w:color w:val="44546A" w:themeColor="text2"/>
                                <w:sz w:val="18"/>
                                <w:szCs w:val="18"/>
                              </w:rPr>
                              <w:t>Carte national</w:t>
                            </w:r>
                            <w:r>
                              <w:rPr>
                                <w:i/>
                                <w:iCs/>
                                <w:color w:val="44546A" w:themeColor="text2"/>
                                <w:sz w:val="18"/>
                                <w:szCs w:val="18"/>
                              </w:rPr>
                              <w:t>e du potentiel radon des format</w:t>
                            </w:r>
                            <w:r w:rsidRPr="00823D1C">
                              <w:rPr>
                                <w:i/>
                                <w:iCs/>
                                <w:color w:val="44546A" w:themeColor="text2"/>
                                <w:sz w:val="18"/>
                                <w:szCs w:val="18"/>
                              </w:rPr>
                              <w:t>ions géologiques, 2010 (Sources : IRSN et ASN)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7BFAE" id="Zone de texte 51" o:spid="_x0000_s1098" type="#_x0000_t202" style="position:absolute;margin-left:-27.05pt;margin-top:474.55pt;width:349.8pt;height:14.4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" stroked="f">
                <v:textbox inset="0,0,0,0">
                  <w:txbxContent>
                    <w:p w14:paraId="68301F69" w14:textId="5FB2FD88" w:rsidR="00FF73BF" w:rsidRPr="00DB584C" w:rsidRDefault="00FF73BF" w:rsidP="00DB584C">
                      <w:r w:rsidRPr="00823D1C">
                        <w:rPr>
                          <w:i/>
                          <w:iCs/>
                          <w:color w:val="44546A" w:themeColor="text2"/>
                          <w:sz w:val="18"/>
                          <w:szCs w:val="18"/>
                        </w:rPr>
                        <w:t>Carte national</w:t>
                      </w:r>
                      <w:r>
                        <w:rPr>
                          <w:i/>
                          <w:iCs/>
                          <w:color w:val="44546A" w:themeColor="text2"/>
                          <w:sz w:val="18"/>
                          <w:szCs w:val="18"/>
                        </w:rPr>
                        <w:t>e du potentiel radon des format</w:t>
                      </w:r>
                      <w:r w:rsidRPr="00823D1C">
                        <w:rPr>
                          <w:i/>
                          <w:iCs/>
                          <w:color w:val="44546A" w:themeColor="text2"/>
                          <w:sz w:val="18"/>
                          <w:szCs w:val="18"/>
                        </w:rPr>
                        <w:t>ions géologiques, 2010 (Sources : IRSN et ASN)</w:t>
                      </w:r>
                    </w:p>
                  </w:txbxContent>
                </v:textbox>
                <w10:wrap type="topAndBottom" anchorx="margin"/>
              </v:shape>
            </w:pict>
          </mc:Fallback>
        </mc:AlternateContent>
      </w:r>
      <w:r w:rsidR="00823D1C">
        <w:rPr>
          <w:b/>
          <w:noProof/>
          <w:color w:val="7030A0"/>
          <w:sz w:val="18"/>
          <w:lang w:eastAsia="fr-FR"/>
        </w:rPr>
        <w:drawing>
          <wp:anchor distT="0" distB="0" distL="114300" distR="114300" simplePos="0" relativeHeight="251693568" behindDoc="0" locked="0" layoutInCell="1" allowOverlap="1" wp14:anchorId="7B6DE5AF" wp14:editId="0E3C8A83">
            <wp:simplePos x="0" y="0"/>
            <wp:positionH relativeFrom="leftMargin">
              <wp:align>right</wp:align>
            </wp:positionH>
            <wp:positionV relativeFrom="paragraph">
              <wp:posOffset>0</wp:posOffset>
            </wp:positionV>
            <wp:extent cx="435610" cy="435610"/>
            <wp:effectExtent l="0" t="0" r="2540" b="2540"/>
            <wp:wrapSquare wrapText="bothSides"/>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don.png"/>
                    <pic:cNvPicPr/>
                  </pic:nvPicPr>
                  <pic:blipFill>
                    <a:blip r:embed="rId74" cstate="print">
                      <a:duotone>
                        <a:prstClr val="black"/>
                        <a:srgbClr val="7030A0">
                          <a:tint val="45000"/>
                          <a:satMod val="400000"/>
                        </a:srgbClr>
                      </a:duotone>
                      <a:extLst>
                        <a:ext uri="{BEBA8EAE-BF5A-486C-A8C5-ECC9F3942E4B}">
                          <a14:imgProps xmlns:a14="http://schemas.microsoft.com/office/drawing/2010/main">
                            <a14:imgLayer r:embed="rId7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435610" cy="435610"/>
                    </a:xfrm>
                    <a:prstGeom prst="rect">
                      <a:avLst/>
                    </a:prstGeom>
                  </pic:spPr>
                </pic:pic>
              </a:graphicData>
            </a:graphic>
            <wp14:sizeRelH relativeFrom="page">
              <wp14:pctWidth>0</wp14:pctWidth>
            </wp14:sizeRelH>
            <wp14:sizeRelV relativeFrom="page">
              <wp14:pctHeight>0</wp14:pctHeight>
            </wp14:sizeRelV>
          </wp:anchor>
        </w:drawing>
      </w:r>
      <w:r w:rsidR="0021428C" w:rsidRPr="00046774">
        <w:rPr>
          <w:noProof/>
          <w:lang w:eastAsia="fr-FR"/>
        </w:rPr>
        <mc:AlternateContent>
          <mc:Choice Requires="wps">
            <w:drawing>
              <wp:anchor distT="0" distB="0" distL="114300" distR="114300" simplePos="0" relativeHeight="251695616" behindDoc="0" locked="0" layoutInCell="1" allowOverlap="1" wp14:anchorId="783B5287" wp14:editId="66CC1D06">
                <wp:simplePos x="0" y="0"/>
                <wp:positionH relativeFrom="page">
                  <wp:posOffset>541020</wp:posOffset>
                </wp:positionH>
                <wp:positionV relativeFrom="paragraph">
                  <wp:posOffset>674370</wp:posOffset>
                </wp:positionV>
                <wp:extent cx="4722495" cy="1082040"/>
                <wp:effectExtent l="0" t="0" r="1905" b="3810"/>
                <wp:wrapNone/>
                <wp:docPr id="182" name="Rectangle 182"/>
                <wp:cNvGraphicFramePr/>
                <a:graphic xmlns:a="http://schemas.openxmlformats.org/drawingml/2006/main">
                  <a:graphicData uri="http://schemas.microsoft.com/office/word/2010/wordprocessingShape">
                    <wps:wsp>
                      <wps:cNvSpPr/>
                      <wps:spPr>
                        <a:xfrm>
                          <a:off x="0" y="0"/>
                          <a:ext cx="4722495" cy="10820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A2A5C0C" w14:textId="77777777" w:rsidR="00FF73BF" w:rsidRDefault="00FF73BF" w:rsidP="000D248B">
                            <w:pPr>
                              <w:autoSpaceDE w:val="0"/>
                              <w:autoSpaceDN w:val="0"/>
                              <w:adjustRightInd w:val="0"/>
                              <w:spacing w:after="0" w:line="240" w:lineRule="auto"/>
                              <w:jc w:val="both"/>
                              <w:rPr>
                                <w:rFonts w:cstheme="minorHAnsi"/>
                                <w:b/>
                                <w:color w:val="1A1A1A"/>
                                <w:sz w:val="18"/>
                                <w:szCs w:val="18"/>
                              </w:rPr>
                            </w:pPr>
                            <w:r w:rsidRPr="00046774">
                              <w:rPr>
                                <w:rFonts w:cstheme="minorHAnsi"/>
                                <w:b/>
                                <w:color w:val="1A1A1A"/>
                                <w:sz w:val="18"/>
                                <w:szCs w:val="18"/>
                              </w:rPr>
                              <w:t>Le radon est un gaz radioactif naturel inodore, incolore et inerte chimiquement. Il est issu de la désintégration de l’uranium et du radium présents naturellement dans certains sols et certaines roches (granitique et volcanique).</w:t>
                            </w:r>
                          </w:p>
                          <w:p w14:paraId="1AECC55A" w14:textId="77777777" w:rsidR="00FF73BF" w:rsidRPr="00046774" w:rsidRDefault="00FF73BF" w:rsidP="000D248B">
                            <w:pPr>
                              <w:autoSpaceDE w:val="0"/>
                              <w:autoSpaceDN w:val="0"/>
                              <w:adjustRightInd w:val="0"/>
                              <w:spacing w:after="0" w:line="240" w:lineRule="auto"/>
                              <w:jc w:val="both"/>
                              <w:rPr>
                                <w:rFonts w:cstheme="minorHAnsi"/>
                                <w:b/>
                                <w:color w:val="1A1A1A"/>
                                <w:sz w:val="18"/>
                                <w:szCs w:val="18"/>
                              </w:rPr>
                            </w:pPr>
                          </w:p>
                          <w:p w14:paraId="1619FA00" w14:textId="37EE284E" w:rsidR="00FF73BF" w:rsidRPr="0011105B" w:rsidRDefault="00FF73BF" w:rsidP="000D248B">
                            <w:pPr>
                              <w:autoSpaceDE w:val="0"/>
                              <w:autoSpaceDN w:val="0"/>
                              <w:adjustRightInd w:val="0"/>
                              <w:spacing w:after="0" w:line="240" w:lineRule="auto"/>
                              <w:jc w:val="both"/>
                              <w:rPr>
                                <w:rFonts w:cstheme="minorHAnsi"/>
                                <w:color w:val="1A1A1A"/>
                                <w:sz w:val="18"/>
                                <w:szCs w:val="18"/>
                              </w:rPr>
                            </w:pPr>
                            <w:r w:rsidRPr="00046774">
                              <w:rPr>
                                <w:rFonts w:cstheme="minorHAnsi"/>
                                <w:b/>
                                <w:color w:val="1A1A1A"/>
                                <w:sz w:val="18"/>
                                <w:szCs w:val="18"/>
                              </w:rPr>
                              <w:t>Le radon est présent partout : dans l’air, le sol, l’eau avec une concentration très variable d’un lieu à l’autre. Dans l’air extérieur, le radon se dilue rapidement et sa concentration moyenne reste généralement très faible. Par contre, dans les espaces clos comme les bâtiments, il peut s’accumuler et atteindre parfois des concentrations élevées.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B5287" id="Rectangle 182" o:spid="_x0000_s1099" style="position:absolute;margin-left:42.6pt;margin-top:53.1pt;width:371.85pt;height:85.2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" fillcolor="white [3201]" stroked="f" strokeweight="1pt">
                <v:textbox>
                  <w:txbxContent>
                    <w:p w14:paraId="0A2A5C0C" w14:textId="77777777" w:rsidR="00FF73BF" w:rsidRDefault="00FF73BF" w:rsidP="000D248B">
                      <w:pPr>
                        <w:autoSpaceDE w:val="0"/>
                        <w:autoSpaceDN w:val="0"/>
                        <w:adjustRightInd w:val="0"/>
                        <w:spacing w:after="0" w:line="240" w:lineRule="auto"/>
                        <w:jc w:val="both"/>
                        <w:rPr>
                          <w:rFonts w:cstheme="minorHAnsi"/>
                          <w:b/>
                          <w:color w:val="1A1A1A"/>
                          <w:sz w:val="18"/>
                          <w:szCs w:val="18"/>
                        </w:rPr>
                      </w:pPr>
                      <w:r w:rsidRPr="00046774">
                        <w:rPr>
                          <w:rFonts w:cstheme="minorHAnsi"/>
                          <w:b/>
                          <w:color w:val="1A1A1A"/>
                          <w:sz w:val="18"/>
                          <w:szCs w:val="18"/>
                        </w:rPr>
                        <w:t>Le radon est un gaz radioactif naturel inodore, incolore et inerte chimiquement. Il est issu de la désintégration de l’uranium et du radium présents naturellement dans certains sols et certaines roches (granitique et volcanique).</w:t>
                      </w:r>
                    </w:p>
                    <w:p w14:paraId="1AECC55A" w14:textId="77777777" w:rsidR="00FF73BF" w:rsidRPr="00046774" w:rsidRDefault="00FF73BF" w:rsidP="000D248B">
                      <w:pPr>
                        <w:autoSpaceDE w:val="0"/>
                        <w:autoSpaceDN w:val="0"/>
                        <w:adjustRightInd w:val="0"/>
                        <w:spacing w:after="0" w:line="240" w:lineRule="auto"/>
                        <w:jc w:val="both"/>
                        <w:rPr>
                          <w:rFonts w:cstheme="minorHAnsi"/>
                          <w:b/>
                          <w:color w:val="1A1A1A"/>
                          <w:sz w:val="18"/>
                          <w:szCs w:val="18"/>
                        </w:rPr>
                      </w:pPr>
                    </w:p>
                    <w:p w14:paraId="1619FA00" w14:textId="37EE284E" w:rsidR="00FF73BF" w:rsidRPr="0011105B" w:rsidRDefault="00FF73BF" w:rsidP="000D248B">
                      <w:pPr>
                        <w:autoSpaceDE w:val="0"/>
                        <w:autoSpaceDN w:val="0"/>
                        <w:adjustRightInd w:val="0"/>
                        <w:spacing w:after="0" w:line="240" w:lineRule="auto"/>
                        <w:jc w:val="both"/>
                        <w:rPr>
                          <w:rFonts w:cstheme="minorHAnsi"/>
                          <w:color w:val="1A1A1A"/>
                          <w:sz w:val="18"/>
                          <w:szCs w:val="18"/>
                        </w:rPr>
                      </w:pPr>
                      <w:r w:rsidRPr="00046774">
                        <w:rPr>
                          <w:rFonts w:cstheme="minorHAnsi"/>
                          <w:b/>
                          <w:color w:val="1A1A1A"/>
                          <w:sz w:val="18"/>
                          <w:szCs w:val="18"/>
                        </w:rPr>
                        <w:t>Le radon est présent partout : dans l’air, le sol, l’eau avec une concentration très variable d’un lieu à l’autre. Dans l’air extérieur, le radon se dilue rapidement et sa concentration moyenne reste généralement très faible. Par contre, dans les espaces clos comme les bâtiments, il peut s’accumuler et atteindre parfois des concentrations élevées.</w:t>
                      </w:r>
                    </w:p>
                  </w:txbxContent>
                </v:textbox>
                <w10:wrap anchorx="page"/>
              </v:rect>
            </w:pict>
          </mc:Fallback>
        </mc:AlternateContent>
      </w:r>
      <w:r w:rsidR="0021428C" w:rsidRPr="00046774">
        <w:rPr>
          <w:noProof/>
          <w:lang w:eastAsia="fr-FR"/>
        </w:rPr>
        <mc:AlternateContent>
          <mc:Choice Requires="wps">
            <w:drawing>
              <wp:anchor distT="0" distB="0" distL="114300" distR="114300" simplePos="0" relativeHeight="251694592" behindDoc="0" locked="0" layoutInCell="1" allowOverlap="1" wp14:anchorId="4E0CAB38" wp14:editId="55C93847">
                <wp:simplePos x="0" y="0"/>
                <wp:positionH relativeFrom="column">
                  <wp:posOffset>-354330</wp:posOffset>
                </wp:positionH>
                <wp:positionV relativeFrom="paragraph">
                  <wp:posOffset>425450</wp:posOffset>
                </wp:positionV>
                <wp:extent cx="3191510" cy="279400"/>
                <wp:effectExtent l="0" t="0" r="0" b="0"/>
                <wp:wrapNone/>
                <wp:docPr id="180" name="Rectangle 180"/>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B6D80" w14:textId="77777777" w:rsidR="00FF73BF" w:rsidRPr="00046774" w:rsidRDefault="00FF73BF" w:rsidP="000D248B">
                            <w:pPr>
                              <w:rPr>
                                <w:b/>
                                <w:color w:val="7030A0"/>
                                <w:sz w:val="24"/>
                              </w:rPr>
                            </w:pPr>
                            <w:r w:rsidRPr="00046774">
                              <w:rPr>
                                <w:b/>
                                <w:color w:val="7030A0"/>
                                <w:sz w:val="24"/>
                              </w:rPr>
                              <w:t>QU’EST-CE QUE C’EST ?</w:t>
                            </w:r>
                          </w:p>
                          <w:p w14:paraId="7184B544" w14:textId="77777777" w:rsidR="00FF73BF" w:rsidRPr="00046774" w:rsidRDefault="00FF73BF" w:rsidP="000D248B">
                            <w:pPr>
                              <w:rPr>
                                <w:b/>
                                <w:color w:val="7030A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CAB38" id="Rectangle 180" o:spid="_x0000_s1100" style="position:absolute;margin-left:-27.9pt;margin-top:33.5pt;width:251.3pt;height:2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" filled="f" stroked="f" strokeweight="1pt">
                <v:textbox>
                  <w:txbxContent>
                    <w:p w14:paraId="7F5B6D80" w14:textId="77777777" w:rsidR="00FF73BF" w:rsidRPr="00046774" w:rsidRDefault="00FF73BF" w:rsidP="000D248B">
                      <w:pPr>
                        <w:rPr>
                          <w:b/>
                          <w:color w:val="7030A0"/>
                          <w:sz w:val="24"/>
                        </w:rPr>
                      </w:pPr>
                      <w:r w:rsidRPr="00046774">
                        <w:rPr>
                          <w:b/>
                          <w:color w:val="7030A0"/>
                          <w:sz w:val="24"/>
                        </w:rPr>
                        <w:t>QU’EST-CE QUE C’EST ?</w:t>
                      </w:r>
                    </w:p>
                    <w:p w14:paraId="7184B544" w14:textId="77777777" w:rsidR="00FF73BF" w:rsidRPr="00046774" w:rsidRDefault="00FF73BF" w:rsidP="000D248B">
                      <w:pPr>
                        <w:rPr>
                          <w:b/>
                          <w:color w:val="7030A0"/>
                          <w:sz w:val="18"/>
                        </w:rPr>
                      </w:pPr>
                    </w:p>
                  </w:txbxContent>
                </v:textbox>
              </v:rect>
            </w:pict>
          </mc:Fallback>
        </mc:AlternateContent>
      </w:r>
      <w:r w:rsidR="000D248B" w:rsidRPr="00305A2A">
        <w:rPr>
          <w:noProof/>
          <w:lang w:eastAsia="fr-FR"/>
        </w:rPr>
        <mc:AlternateContent>
          <mc:Choice Requires="wps">
            <w:drawing>
              <wp:anchor distT="0" distB="0" distL="114300" distR="114300" simplePos="0" relativeHeight="251692544" behindDoc="0" locked="0" layoutInCell="1" allowOverlap="1" wp14:anchorId="52AEC909" wp14:editId="083C3D8E">
                <wp:simplePos x="0" y="0"/>
                <wp:positionH relativeFrom="margin">
                  <wp:posOffset>37234</wp:posOffset>
                </wp:positionH>
                <wp:positionV relativeFrom="paragraph">
                  <wp:posOffset>60094</wp:posOffset>
                </wp:positionV>
                <wp:extent cx="4098925" cy="540000"/>
                <wp:effectExtent l="0" t="0" r="0" b="0"/>
                <wp:wrapNone/>
                <wp:docPr id="92" name="Rectangle 92"/>
                <wp:cNvGraphicFramePr/>
                <a:graphic xmlns:a="http://schemas.openxmlformats.org/drawingml/2006/main">
                  <a:graphicData uri="http://schemas.microsoft.com/office/word/2010/wordprocessingShape">
                    <wps:wsp>
                      <wps:cNvSpPr/>
                      <wps:spPr>
                        <a:xfrm>
                          <a:off x="0" y="0"/>
                          <a:ext cx="4098925" cy="5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AF5F5" w14:textId="77777777" w:rsidR="00FF73BF" w:rsidRPr="00046774" w:rsidRDefault="00FF73BF" w:rsidP="000D248B">
                            <w:pPr>
                              <w:rPr>
                                <w:b/>
                                <w:color w:val="7030A0"/>
                                <w:sz w:val="18"/>
                              </w:rPr>
                            </w:pPr>
                            <w:r w:rsidRPr="00046774">
                              <w:rPr>
                                <w:b/>
                                <w:color w:val="7030A0"/>
                                <w:sz w:val="28"/>
                              </w:rPr>
                              <w:t>LE RISQUE RADON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C909" id="Rectangle 92" o:spid="_x0000_s1101" style="position:absolute;margin-left:2.95pt;margin-top:4.75pt;width:322.75pt;height:4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" filled="f" stroked="f" strokeweight="1pt">
                <v:textbox>
                  <w:txbxContent>
                    <w:p w14:paraId="0B2AF5F5" w14:textId="77777777" w:rsidR="00FF73BF" w:rsidRPr="00046774" w:rsidRDefault="00FF73BF" w:rsidP="000D248B">
                      <w:pPr>
                        <w:rPr>
                          <w:b/>
                          <w:color w:val="7030A0"/>
                          <w:sz w:val="18"/>
                        </w:rPr>
                      </w:pPr>
                      <w:r w:rsidRPr="00046774">
                        <w:rPr>
                          <w:b/>
                          <w:color w:val="7030A0"/>
                          <w:sz w:val="28"/>
                        </w:rPr>
                        <w:t>LE RISQUE RADON</w:t>
                      </w:r>
                    </w:p>
                  </w:txbxContent>
                </v:textbox>
                <w10:wrap anchorx="margin"/>
              </v:rect>
            </w:pict>
          </mc:Fallback>
        </mc:AlternateContent>
      </w:r>
      <w:r w:rsidR="000D248B">
        <w:br w:type="page"/>
      </w:r>
    </w:p>
    <w:p w14:paraId="007C46E0" w14:textId="08D31D3B" w:rsidR="000D248B" w:rsidRDefault="000D248B">
      <w:r w:rsidRPr="000D248B">
        <w:rPr>
          <w:noProof/>
          <w:lang w:eastAsia="fr-FR"/>
        </w:rPr>
        <w:lastRenderedPageBreak/>
        <w:drawing>
          <wp:anchor distT="0" distB="0" distL="114300" distR="114300" simplePos="0" relativeHeight="251697664" behindDoc="0" locked="0" layoutInCell="1" allowOverlap="1" wp14:anchorId="2FADD945" wp14:editId="5857C517">
            <wp:simplePos x="0" y="0"/>
            <wp:positionH relativeFrom="margin">
              <wp:align>center</wp:align>
            </wp:positionH>
            <wp:positionV relativeFrom="paragraph">
              <wp:posOffset>-123190</wp:posOffset>
            </wp:positionV>
            <wp:extent cx="4660900" cy="6713306"/>
            <wp:effectExtent l="0" t="0" r="6350" b="0"/>
            <wp:wrapNone/>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660900" cy="6713306"/>
                    </a:xfrm>
                    <a:prstGeom prst="rect">
                      <a:avLst/>
                    </a:prstGeom>
                  </pic:spPr>
                </pic:pic>
              </a:graphicData>
            </a:graphic>
            <wp14:sizeRelH relativeFrom="page">
              <wp14:pctWidth>0</wp14:pctWidth>
            </wp14:sizeRelH>
            <wp14:sizeRelV relativeFrom="page">
              <wp14:pctHeight>0</wp14:pctHeight>
            </wp14:sizeRelV>
          </wp:anchor>
        </w:drawing>
      </w:r>
      <w:r>
        <w:br w:type="page"/>
      </w:r>
    </w:p>
    <w:p w14:paraId="50ABF95C" w14:textId="53A135C0" w:rsidR="000D248B" w:rsidRDefault="00CD5F6B" w:rsidP="000D248B">
      <w:r>
        <w:rPr>
          <w:noProof/>
          <w:lang w:eastAsia="fr-FR"/>
        </w:rPr>
        <w:lastRenderedPageBreak/>
        <mc:AlternateContent>
          <mc:Choice Requires="wps">
            <w:drawing>
              <wp:anchor distT="0" distB="0" distL="114300" distR="114300" simplePos="0" relativeHeight="251746816" behindDoc="0" locked="0" layoutInCell="1" allowOverlap="1" wp14:anchorId="4A237B6E" wp14:editId="6CD35678">
                <wp:simplePos x="0" y="0"/>
                <wp:positionH relativeFrom="column">
                  <wp:posOffset>1210945</wp:posOffset>
                </wp:positionH>
                <wp:positionV relativeFrom="paragraph">
                  <wp:posOffset>2411730</wp:posOffset>
                </wp:positionV>
                <wp:extent cx="15240" cy="1653540"/>
                <wp:effectExtent l="0" t="0" r="22860" b="22860"/>
                <wp:wrapNone/>
                <wp:docPr id="8" name="Connecteur droit 8"/>
                <wp:cNvGraphicFramePr/>
                <a:graphic xmlns:a="http://schemas.openxmlformats.org/drawingml/2006/main">
                  <a:graphicData uri="http://schemas.microsoft.com/office/word/2010/wordprocessingShape">
                    <wps:wsp>
                      <wps:cNvCnPr/>
                      <wps:spPr>
                        <a:xfrm flipH="1">
                          <a:off x="0" y="0"/>
                          <a:ext cx="15240" cy="1653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B0955" id="Connecteur droit 8" o:spid="_x0000_s1026" style="position:absolute;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189.9pt" to="96.5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" strokecolor="#5b9bd5 [3204]" strokeweight=".5pt">
                <v:stroke joinstyle="miter"/>
              </v:line>
            </w:pict>
          </mc:Fallback>
        </mc:AlternateContent>
      </w:r>
      <w:r w:rsidRPr="00046774">
        <w:rPr>
          <w:noProof/>
          <w:lang w:eastAsia="fr-FR"/>
        </w:rPr>
        <mc:AlternateContent>
          <mc:Choice Requires="wps">
            <w:drawing>
              <wp:anchor distT="0" distB="0" distL="114300" distR="114300" simplePos="0" relativeHeight="251701760" behindDoc="0" locked="0" layoutInCell="1" allowOverlap="1" wp14:anchorId="30761E92" wp14:editId="27AD502B">
                <wp:simplePos x="0" y="0"/>
                <wp:positionH relativeFrom="page">
                  <wp:posOffset>281940</wp:posOffset>
                </wp:positionH>
                <wp:positionV relativeFrom="paragraph">
                  <wp:posOffset>1443990</wp:posOffset>
                </wp:positionV>
                <wp:extent cx="4909185" cy="2758440"/>
                <wp:effectExtent l="0" t="0" r="5715" b="3810"/>
                <wp:wrapNone/>
                <wp:docPr id="188" name="Rectangle 188"/>
                <wp:cNvGraphicFramePr/>
                <a:graphic xmlns:a="http://schemas.openxmlformats.org/drawingml/2006/main">
                  <a:graphicData uri="http://schemas.microsoft.com/office/word/2010/wordprocessingShape">
                    <wps:wsp>
                      <wps:cNvSpPr/>
                      <wps:spPr>
                        <a:xfrm>
                          <a:off x="0" y="0"/>
                          <a:ext cx="4909185" cy="27584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BA4DCBE" w14:textId="349DF704" w:rsidR="00FF73BF" w:rsidRPr="00275B0F" w:rsidRDefault="00FF73BF" w:rsidP="00590A56">
                            <w:pPr>
                              <w:autoSpaceDE w:val="0"/>
                              <w:autoSpaceDN w:val="0"/>
                              <w:adjustRightInd w:val="0"/>
                              <w:spacing w:line="240" w:lineRule="auto"/>
                              <w:jc w:val="both"/>
                              <w:rPr>
                                <w:rFonts w:cstheme="minorHAnsi"/>
                                <w:sz w:val="18"/>
                                <w:szCs w:val="18"/>
                              </w:rPr>
                            </w:pPr>
                            <w:r w:rsidRPr="00EB5D67">
                              <w:rPr>
                                <w:rFonts w:eastAsia="Batang" w:cstheme="minorHAnsi"/>
                                <w:color w:val="1A1A1A"/>
                                <w:sz w:val="18"/>
                                <w:szCs w:val="18"/>
                              </w:rPr>
                              <w:t xml:space="preserve">Chaque </w:t>
                            </w:r>
                            <w:r>
                              <w:rPr>
                                <w:rFonts w:eastAsia="Batang" w:cstheme="minorHAnsi"/>
                                <w:color w:val="1A1A1A"/>
                                <w:sz w:val="18"/>
                                <w:szCs w:val="18"/>
                              </w:rPr>
                              <w:t>ouvrage fait l’objet d’une sur</w:t>
                            </w:r>
                            <w:r w:rsidRPr="00EB5D67">
                              <w:rPr>
                                <w:rFonts w:eastAsia="Batang" w:cstheme="minorHAnsi"/>
                                <w:color w:val="1A1A1A"/>
                                <w:sz w:val="18"/>
                                <w:szCs w:val="18"/>
                              </w:rPr>
                              <w:t>veilla</w:t>
                            </w:r>
                            <w:r>
                              <w:rPr>
                                <w:rFonts w:eastAsia="Batang" w:cstheme="minorHAnsi"/>
                                <w:color w:val="1A1A1A"/>
                                <w:sz w:val="18"/>
                                <w:szCs w:val="18"/>
                              </w:rPr>
                              <w:t>nce constante par les services de l’</w:t>
                            </w:r>
                            <w:r w:rsidRPr="00590A56">
                              <w:rPr>
                                <w:rFonts w:eastAsia="Batang" w:cstheme="minorHAnsi"/>
                                <w:bCs/>
                                <w:color w:val="1A1A1A"/>
                                <w:sz w:val="18"/>
                                <w:szCs w:val="18"/>
                              </w:rPr>
                              <w:t>État</w:t>
                            </w:r>
                            <w:r>
                              <w:rPr>
                                <w:rFonts w:eastAsia="Batang" w:cstheme="minorHAnsi"/>
                                <w:bCs/>
                                <w:color w:val="1A1A1A"/>
                                <w:sz w:val="18"/>
                                <w:szCs w:val="18"/>
                              </w:rPr>
                              <w:t xml:space="preserve">. </w:t>
                            </w:r>
                            <w:r>
                              <w:rPr>
                                <w:rFonts w:eastAsia="Batang" w:cstheme="minorHAnsi"/>
                                <w:color w:val="1A1A1A"/>
                                <w:sz w:val="18"/>
                                <w:szCs w:val="18"/>
                              </w:rPr>
                              <w:t>La fré</w:t>
                            </w:r>
                            <w:r w:rsidRPr="00EB5D67">
                              <w:rPr>
                                <w:rFonts w:eastAsia="Batang" w:cstheme="minorHAnsi"/>
                                <w:color w:val="1A1A1A"/>
                                <w:sz w:val="18"/>
                                <w:szCs w:val="18"/>
                              </w:rPr>
                              <w:t>quen</w:t>
                            </w:r>
                            <w:r>
                              <w:rPr>
                                <w:rFonts w:eastAsia="Batang" w:cstheme="minorHAnsi"/>
                                <w:color w:val="1A1A1A"/>
                                <w:sz w:val="18"/>
                                <w:szCs w:val="18"/>
                              </w:rPr>
                              <w:t>ce des examens (</w:t>
                            </w:r>
                            <w:r w:rsidRPr="00225B52">
                              <w:rPr>
                                <w:rFonts w:eastAsia="Batang" w:cstheme="minorHAnsi"/>
                                <w:b/>
                                <w:color w:val="1A1A1A"/>
                                <w:sz w:val="18"/>
                                <w:szCs w:val="18"/>
                              </w:rPr>
                              <w:t>visites techniques</w:t>
                            </w:r>
                            <w:r>
                              <w:rPr>
                                <w:rFonts w:eastAsia="Batang" w:cstheme="minorHAnsi"/>
                                <w:color w:val="1A1A1A"/>
                                <w:sz w:val="18"/>
                                <w:szCs w:val="18"/>
                              </w:rPr>
                              <w:t xml:space="preserve">, </w:t>
                            </w:r>
                            <w:r w:rsidRPr="00225B52">
                              <w:rPr>
                                <w:rFonts w:eastAsia="Batang" w:cstheme="minorHAnsi"/>
                                <w:b/>
                                <w:color w:val="1A1A1A"/>
                                <w:sz w:val="18"/>
                                <w:szCs w:val="18"/>
                              </w:rPr>
                              <w:t>rapport de surveillance</w:t>
                            </w:r>
                            <w:r>
                              <w:rPr>
                                <w:rFonts w:eastAsia="Batang" w:cstheme="minorHAnsi"/>
                                <w:b/>
                                <w:color w:val="1A1A1A"/>
                                <w:sz w:val="18"/>
                                <w:szCs w:val="18"/>
                              </w:rPr>
                              <w:t>, études de dangers</w:t>
                            </w:r>
                            <w:r>
                              <w:rPr>
                                <w:rFonts w:eastAsia="Batang" w:cstheme="minorHAnsi"/>
                                <w:color w:val="1A1A1A"/>
                                <w:sz w:val="18"/>
                                <w:szCs w:val="18"/>
                              </w:rPr>
                              <w:t xml:space="preserve">), permet la détection précoce de toute anomalie. </w:t>
                            </w:r>
                            <w:r w:rsidRPr="00EB5D67">
                              <w:rPr>
                                <w:rFonts w:eastAsia="Batang" w:cstheme="minorHAnsi"/>
                                <w:color w:val="1A1A1A"/>
                                <w:sz w:val="18"/>
                                <w:szCs w:val="18"/>
                              </w:rPr>
                              <w:t>Plusieurs niveaux d’alerte des autor</w:t>
                            </w:r>
                            <w:r>
                              <w:rPr>
                                <w:rFonts w:eastAsia="Batang" w:cstheme="minorHAnsi"/>
                                <w:color w:val="1A1A1A"/>
                                <w:sz w:val="18"/>
                                <w:szCs w:val="18"/>
                              </w:rPr>
                              <w:t xml:space="preserve">ités </w:t>
                            </w:r>
                            <w:r w:rsidRPr="00EB5D67">
                              <w:rPr>
                                <w:rFonts w:eastAsia="Batang" w:cstheme="minorHAnsi"/>
                                <w:color w:val="1A1A1A"/>
                                <w:sz w:val="18"/>
                                <w:szCs w:val="18"/>
                              </w:rPr>
                              <w:t>et popul</w:t>
                            </w:r>
                            <w:r>
                              <w:rPr>
                                <w:rFonts w:eastAsia="Batang" w:cstheme="minorHAnsi"/>
                                <w:color w:val="1A1A1A"/>
                                <w:sz w:val="18"/>
                                <w:szCs w:val="18"/>
                              </w:rPr>
                              <w:t xml:space="preserve">ations sont prévus selon l’état de gravité de la situation. </w:t>
                            </w:r>
                            <w:r>
                              <w:rPr>
                                <w:rFonts w:cstheme="minorHAnsi"/>
                                <w:sz w:val="18"/>
                                <w:szCs w:val="18"/>
                              </w:rPr>
                              <w:t xml:space="preserve">Le département est concerné </w:t>
                            </w:r>
                            <w:r w:rsidRPr="00D3661F">
                              <w:rPr>
                                <w:rFonts w:cstheme="minorHAnsi"/>
                                <w:sz w:val="18"/>
                                <w:szCs w:val="18"/>
                              </w:rPr>
                              <w:t xml:space="preserve">par </w:t>
                            </w:r>
                            <w:r w:rsidRPr="00D3661F">
                              <w:rPr>
                                <w:rFonts w:cstheme="minorHAnsi"/>
                                <w:b/>
                                <w:sz w:val="18"/>
                                <w:szCs w:val="18"/>
                              </w:rPr>
                              <w:t>11 barrages de classe A</w:t>
                            </w:r>
                            <w:r>
                              <w:rPr>
                                <w:rFonts w:cstheme="minorHAnsi"/>
                                <w:b/>
                                <w:sz w:val="18"/>
                                <w:szCs w:val="18"/>
                              </w:rPr>
                              <w:t xml:space="preserve"> </w:t>
                            </w:r>
                            <w:r>
                              <w:rPr>
                                <w:rFonts w:cstheme="minorHAnsi"/>
                                <w:sz w:val="18"/>
                                <w:szCs w:val="18"/>
                              </w:rPr>
                              <w:t xml:space="preserve">soumis à </w:t>
                            </w:r>
                            <w:r w:rsidRPr="00590A56">
                              <w:rPr>
                                <w:rFonts w:cstheme="minorHAnsi"/>
                                <w:sz w:val="18"/>
                                <w:szCs w:val="18"/>
                              </w:rPr>
                              <w:t>un</w:t>
                            </w:r>
                            <w:r>
                              <w:rPr>
                                <w:rFonts w:cstheme="minorHAnsi"/>
                                <w:sz w:val="18"/>
                                <w:szCs w:val="18"/>
                              </w:rPr>
                              <w:t xml:space="preserve"> </w:t>
                            </w:r>
                            <w:r w:rsidRPr="00590A56">
                              <w:rPr>
                                <w:rFonts w:cstheme="minorHAnsi"/>
                                <w:b/>
                                <w:sz w:val="18"/>
                                <w:szCs w:val="18"/>
                              </w:rPr>
                              <w:t>plan particulier d’intervention</w:t>
                            </w:r>
                            <w:r>
                              <w:rPr>
                                <w:rFonts w:cstheme="minorHAnsi"/>
                                <w:sz w:val="18"/>
                                <w:szCs w:val="18"/>
                              </w:rPr>
                              <w:t xml:space="preserve"> (</w:t>
                            </w:r>
                            <w:r>
                              <w:rPr>
                                <w:rFonts w:cstheme="minorHAnsi"/>
                                <w:b/>
                                <w:sz w:val="18"/>
                                <w:szCs w:val="18"/>
                              </w:rPr>
                              <w:t>PPI</w:t>
                            </w:r>
                            <w:r>
                              <w:rPr>
                                <w:rFonts w:cstheme="minorHAnsi"/>
                                <w:sz w:val="18"/>
                                <w:szCs w:val="18"/>
                              </w:rPr>
                              <w:t>) dont les ondes de submersion en cas de rupture peuvent impacter 42 communes. Il existe aussi 12 barrages de classe C (conséquences d’une rupture moindres).</w:t>
                            </w:r>
                          </w:p>
                          <w:p w14:paraId="248DB933" w14:textId="0BAF390C" w:rsidR="00FF73BF" w:rsidRDefault="00FF73BF" w:rsidP="00F9481C">
                            <w:pPr>
                              <w:autoSpaceDE w:val="0"/>
                              <w:autoSpaceDN w:val="0"/>
                              <w:adjustRightInd w:val="0"/>
                              <w:spacing w:after="0" w:line="240" w:lineRule="auto"/>
                              <w:rPr>
                                <w:rFonts w:cstheme="minorHAnsi"/>
                                <w:b/>
                                <w:sz w:val="18"/>
                                <w:szCs w:val="18"/>
                              </w:rPr>
                            </w:pPr>
                            <w:r>
                              <w:rPr>
                                <w:rFonts w:cstheme="minorHAnsi"/>
                                <w:b/>
                                <w:sz w:val="18"/>
                                <w:szCs w:val="18"/>
                              </w:rPr>
                              <w:tab/>
                            </w:r>
                            <w:r w:rsidRPr="00F9481C">
                              <w:rPr>
                                <w:rFonts w:cstheme="minorHAnsi"/>
                                <w:b/>
                                <w:sz w:val="18"/>
                                <w:szCs w:val="18"/>
                              </w:rPr>
                              <w:t>Classe A</w:t>
                            </w:r>
                            <w:r>
                              <w:rPr>
                                <w:rFonts w:cstheme="minorHAnsi"/>
                                <w:b/>
                                <w:sz w:val="18"/>
                                <w:szCs w:val="18"/>
                              </w:rPr>
                              <w:t xml:space="preserve"> </w:t>
                            </w:r>
                            <w:r>
                              <w:rPr>
                                <w:rFonts w:cstheme="minorHAnsi"/>
                                <w:b/>
                                <w:sz w:val="18"/>
                                <w:szCs w:val="18"/>
                              </w:rPr>
                              <w:tab/>
                            </w:r>
                            <w:r>
                              <w:rPr>
                                <w:rFonts w:cstheme="minorHAnsi"/>
                                <w:b/>
                                <w:sz w:val="18"/>
                                <w:szCs w:val="18"/>
                              </w:rPr>
                              <w:tab/>
                            </w:r>
                            <w:r>
                              <w:rPr>
                                <w:rFonts w:cstheme="minorHAnsi"/>
                                <w:b/>
                                <w:sz w:val="18"/>
                                <w:szCs w:val="18"/>
                              </w:rPr>
                              <w:tab/>
                            </w:r>
                            <w:r>
                              <w:rPr>
                                <w:rFonts w:cstheme="minorHAnsi"/>
                                <w:b/>
                                <w:sz w:val="18"/>
                                <w:szCs w:val="18"/>
                              </w:rPr>
                              <w:tab/>
                              <w:t>Classe C</w:t>
                            </w:r>
                          </w:p>
                          <w:p w14:paraId="4BFE4FDB" w14:textId="6B263858" w:rsidR="00FF73BF" w:rsidRPr="00F9481C" w:rsidRDefault="00FF73BF" w:rsidP="00F9481C">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r w:rsidRPr="00F9481C">
                              <w:rPr>
                                <w:rFonts w:cstheme="minorHAnsi"/>
                                <w:sz w:val="18"/>
                                <w:szCs w:val="18"/>
                              </w:rPr>
                              <w:t xml:space="preserve">Bort-les-Orgues </w:t>
                            </w:r>
                            <w:r>
                              <w:rPr>
                                <w:rFonts w:cstheme="minorHAnsi"/>
                                <w:sz w:val="18"/>
                                <w:szCs w:val="18"/>
                              </w:rPr>
                              <w:tab/>
                            </w:r>
                            <w:r>
                              <w:rPr>
                                <w:rFonts w:cstheme="minorHAnsi"/>
                                <w:sz w:val="18"/>
                                <w:szCs w:val="18"/>
                              </w:rPr>
                              <w:tab/>
                            </w:r>
                            <w:r>
                              <w:rPr>
                                <w:rFonts w:cstheme="minorHAnsi"/>
                                <w:sz w:val="18"/>
                                <w:szCs w:val="18"/>
                              </w:rPr>
                              <w:tab/>
                              <w:t>- Champs-des-</w:t>
                            </w:r>
                            <w:proofErr w:type="spellStart"/>
                            <w:r>
                              <w:rPr>
                                <w:rFonts w:cstheme="minorHAnsi"/>
                                <w:sz w:val="18"/>
                                <w:szCs w:val="18"/>
                              </w:rPr>
                              <w:t>cros</w:t>
                            </w:r>
                            <w:proofErr w:type="spellEnd"/>
                          </w:p>
                          <w:p w14:paraId="1E818747" w14:textId="344C8387" w:rsidR="00FF73BF" w:rsidRPr="00F9481C" w:rsidRDefault="00FF73BF" w:rsidP="00F9481C">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r w:rsidRPr="00F9481C">
                              <w:rPr>
                                <w:rFonts w:cstheme="minorHAnsi"/>
                                <w:sz w:val="18"/>
                                <w:szCs w:val="18"/>
                              </w:rPr>
                              <w:t>Grandval</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Crandelles-Genevrières</w:t>
                            </w:r>
                            <w:proofErr w:type="spellEnd"/>
                          </w:p>
                          <w:p w14:paraId="141D7478" w14:textId="765E99BF" w:rsidR="00FF73BF" w:rsidRPr="00F9481C" w:rsidRDefault="00FF73BF" w:rsidP="00262EFD">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proofErr w:type="spellStart"/>
                            <w:r w:rsidRPr="00F9481C">
                              <w:rPr>
                                <w:rFonts w:cstheme="minorHAnsi"/>
                                <w:sz w:val="18"/>
                                <w:szCs w:val="18"/>
                              </w:rPr>
                              <w:t>Enchanet</w:t>
                            </w:r>
                            <w:proofErr w:type="spellEnd"/>
                            <w:r>
                              <w:rPr>
                                <w:rFonts w:cstheme="minorHAnsi"/>
                                <w:sz w:val="18"/>
                                <w:szCs w:val="18"/>
                              </w:rPr>
                              <w:tab/>
                            </w:r>
                            <w:r>
                              <w:rPr>
                                <w:rFonts w:cstheme="minorHAnsi"/>
                                <w:sz w:val="18"/>
                                <w:szCs w:val="18"/>
                              </w:rPr>
                              <w:tab/>
                            </w:r>
                            <w:r>
                              <w:rPr>
                                <w:rFonts w:cstheme="minorHAnsi"/>
                                <w:sz w:val="18"/>
                                <w:szCs w:val="18"/>
                              </w:rPr>
                              <w:tab/>
                              <w:t>- Cros-Haut</w:t>
                            </w:r>
                          </w:p>
                          <w:p w14:paraId="1BDBA9B8" w14:textId="263D2E12"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Lanau</w:t>
                            </w:r>
                            <w:proofErr w:type="spellEnd"/>
                            <w:r w:rsidRPr="00F9481C">
                              <w:rPr>
                                <w:rFonts w:cstheme="minorHAnsi"/>
                                <w:sz w:val="18"/>
                                <w:szCs w:val="18"/>
                              </w:rPr>
                              <w:t xml:space="preserve"> </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 Golf de la Cère</w:t>
                            </w:r>
                          </w:p>
                          <w:p w14:paraId="164F8F79" w14:textId="141D41C8"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Lastioules</w:t>
                            </w:r>
                            <w:proofErr w:type="spellEnd"/>
                            <w:r w:rsidRPr="00F9481C">
                              <w:rPr>
                                <w:rFonts w:cstheme="minorHAnsi"/>
                                <w:sz w:val="18"/>
                                <w:szCs w:val="18"/>
                              </w:rPr>
                              <w:t xml:space="preserve"> Nord </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Goutille</w:t>
                            </w:r>
                            <w:proofErr w:type="spellEnd"/>
                          </w:p>
                          <w:p w14:paraId="7A27456F" w14:textId="417155F2"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Lastioules</w:t>
                            </w:r>
                            <w:proofErr w:type="spellEnd"/>
                            <w:r w:rsidRPr="00F9481C">
                              <w:rPr>
                                <w:rFonts w:cstheme="minorHAnsi"/>
                                <w:sz w:val="18"/>
                                <w:szCs w:val="18"/>
                              </w:rPr>
                              <w:t xml:space="preserve"> Sud </w:t>
                            </w:r>
                            <w:r>
                              <w:rPr>
                                <w:rFonts w:cstheme="minorHAnsi"/>
                                <w:sz w:val="18"/>
                                <w:szCs w:val="18"/>
                              </w:rPr>
                              <w:tab/>
                            </w:r>
                            <w:r>
                              <w:rPr>
                                <w:rFonts w:cstheme="minorHAnsi"/>
                                <w:sz w:val="18"/>
                                <w:szCs w:val="18"/>
                              </w:rPr>
                              <w:tab/>
                            </w:r>
                            <w:r>
                              <w:rPr>
                                <w:rFonts w:cstheme="minorHAnsi"/>
                                <w:sz w:val="18"/>
                                <w:szCs w:val="18"/>
                              </w:rPr>
                              <w:tab/>
                              <w:t xml:space="preserve">- Le </w:t>
                            </w:r>
                            <w:proofErr w:type="spellStart"/>
                            <w:r>
                              <w:rPr>
                                <w:rFonts w:cstheme="minorHAnsi"/>
                                <w:sz w:val="18"/>
                                <w:szCs w:val="18"/>
                              </w:rPr>
                              <w:t>Palat</w:t>
                            </w:r>
                            <w:proofErr w:type="spellEnd"/>
                          </w:p>
                          <w:p w14:paraId="3BBCFEF7" w14:textId="33FAF8E9"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Vaussaire</w:t>
                            </w:r>
                            <w:proofErr w:type="spellEnd"/>
                            <w:r w:rsidRPr="00F9481C">
                              <w:rPr>
                                <w:rFonts w:cstheme="minorHAnsi"/>
                                <w:sz w:val="18"/>
                                <w:szCs w:val="18"/>
                              </w:rPr>
                              <w:t xml:space="preserve"> </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Jarrige</w:t>
                            </w:r>
                            <w:proofErr w:type="spellEnd"/>
                            <w:r>
                              <w:rPr>
                                <w:rFonts w:cstheme="minorHAnsi"/>
                                <w:sz w:val="18"/>
                                <w:szCs w:val="18"/>
                              </w:rPr>
                              <w:t xml:space="preserve"> Nord</w:t>
                            </w:r>
                          </w:p>
                          <w:p w14:paraId="55E2F398" w14:textId="3E2BCDDF"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Petite </w:t>
                            </w:r>
                            <w:proofErr w:type="spellStart"/>
                            <w:r>
                              <w:rPr>
                                <w:rFonts w:cstheme="minorHAnsi"/>
                                <w:sz w:val="18"/>
                                <w:szCs w:val="18"/>
                              </w:rPr>
                              <w:t>Rhue</w:t>
                            </w:r>
                            <w:proofErr w:type="spellEnd"/>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Jarrige</w:t>
                            </w:r>
                            <w:proofErr w:type="spellEnd"/>
                            <w:r>
                              <w:rPr>
                                <w:rFonts w:cstheme="minorHAnsi"/>
                                <w:sz w:val="18"/>
                                <w:szCs w:val="18"/>
                              </w:rPr>
                              <w:t xml:space="preserve"> Sud</w:t>
                            </w:r>
                          </w:p>
                          <w:p w14:paraId="7EA7FFCE" w14:textId="3185CBF0"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 xml:space="preserve">Grande </w:t>
                            </w:r>
                            <w:proofErr w:type="spellStart"/>
                            <w:r w:rsidRPr="00F9481C">
                              <w:rPr>
                                <w:rFonts w:cstheme="minorHAnsi"/>
                                <w:sz w:val="18"/>
                                <w:szCs w:val="18"/>
                              </w:rPr>
                              <w:t>Rhue</w:t>
                            </w:r>
                            <w:proofErr w:type="spellEnd"/>
                            <w:r w:rsidRPr="00F9481C">
                              <w:rPr>
                                <w:rFonts w:cstheme="minorHAnsi"/>
                                <w:sz w:val="18"/>
                                <w:szCs w:val="18"/>
                              </w:rPr>
                              <w:t xml:space="preserve"> </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Sautevedelle</w:t>
                            </w:r>
                            <w:proofErr w:type="spellEnd"/>
                            <w:r>
                              <w:rPr>
                                <w:rFonts w:cstheme="minorHAnsi"/>
                                <w:sz w:val="18"/>
                                <w:szCs w:val="18"/>
                              </w:rPr>
                              <w:t>-Condat</w:t>
                            </w:r>
                          </w:p>
                          <w:p w14:paraId="6C06B0F7" w14:textId="74ED8D8D" w:rsidR="00FF73BF"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Nèpes</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Sépouse</w:t>
                            </w:r>
                            <w:proofErr w:type="spellEnd"/>
                          </w:p>
                          <w:p w14:paraId="6548A6F0" w14:textId="4FB37FD3"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-Val-</w:t>
                            </w:r>
                            <w:proofErr w:type="spellStart"/>
                            <w:r>
                              <w:rPr>
                                <w:rFonts w:cstheme="minorHAnsi"/>
                                <w:sz w:val="18"/>
                                <w:szCs w:val="18"/>
                              </w:rPr>
                              <w:t>saint-Jean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61E92" id="Rectangle 188" o:spid="_x0000_s1102" style="position:absolute;margin-left:22.2pt;margin-top:113.7pt;width:386.55pt;height:217.2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" fillcolor="white [3201]" stroked="f" strokeweight="1pt">
                <v:textbox>
                  <w:txbxContent>
                    <w:p w14:paraId="5BA4DCBE" w14:textId="349DF704" w:rsidR="00FF73BF" w:rsidRPr="00275B0F" w:rsidRDefault="00FF73BF" w:rsidP="00590A56">
                      <w:pPr>
                        <w:autoSpaceDE w:val="0"/>
                        <w:autoSpaceDN w:val="0"/>
                        <w:adjustRightInd w:val="0"/>
                        <w:spacing w:line="240" w:lineRule="auto"/>
                        <w:jc w:val="both"/>
                        <w:rPr>
                          <w:rFonts w:cstheme="minorHAnsi"/>
                          <w:sz w:val="18"/>
                          <w:szCs w:val="18"/>
                        </w:rPr>
                      </w:pPr>
                      <w:r w:rsidRPr="00EB5D67">
                        <w:rPr>
                          <w:rFonts w:eastAsia="Batang" w:cstheme="minorHAnsi"/>
                          <w:color w:val="1A1A1A"/>
                          <w:sz w:val="18"/>
                          <w:szCs w:val="18"/>
                        </w:rPr>
                        <w:t xml:space="preserve">Chaque </w:t>
                      </w:r>
                      <w:r>
                        <w:rPr>
                          <w:rFonts w:eastAsia="Batang" w:cstheme="minorHAnsi"/>
                          <w:color w:val="1A1A1A"/>
                          <w:sz w:val="18"/>
                          <w:szCs w:val="18"/>
                        </w:rPr>
                        <w:t>ouvrage fait l’objet d’une sur</w:t>
                      </w:r>
                      <w:r w:rsidRPr="00EB5D67">
                        <w:rPr>
                          <w:rFonts w:eastAsia="Batang" w:cstheme="minorHAnsi"/>
                          <w:color w:val="1A1A1A"/>
                          <w:sz w:val="18"/>
                          <w:szCs w:val="18"/>
                        </w:rPr>
                        <w:t>veilla</w:t>
                      </w:r>
                      <w:r>
                        <w:rPr>
                          <w:rFonts w:eastAsia="Batang" w:cstheme="minorHAnsi"/>
                          <w:color w:val="1A1A1A"/>
                          <w:sz w:val="18"/>
                          <w:szCs w:val="18"/>
                        </w:rPr>
                        <w:t>nce constante par les services de l’</w:t>
                      </w:r>
                      <w:r w:rsidRPr="00590A56">
                        <w:rPr>
                          <w:rFonts w:eastAsia="Batang" w:cstheme="minorHAnsi"/>
                          <w:bCs/>
                          <w:color w:val="1A1A1A"/>
                          <w:sz w:val="18"/>
                          <w:szCs w:val="18"/>
                        </w:rPr>
                        <w:t>État</w:t>
                      </w:r>
                      <w:r>
                        <w:rPr>
                          <w:rFonts w:eastAsia="Batang" w:cstheme="minorHAnsi"/>
                          <w:bCs/>
                          <w:color w:val="1A1A1A"/>
                          <w:sz w:val="18"/>
                          <w:szCs w:val="18"/>
                        </w:rPr>
                        <w:t xml:space="preserve">. </w:t>
                      </w:r>
                      <w:r>
                        <w:rPr>
                          <w:rFonts w:eastAsia="Batang" w:cstheme="minorHAnsi"/>
                          <w:color w:val="1A1A1A"/>
                          <w:sz w:val="18"/>
                          <w:szCs w:val="18"/>
                        </w:rPr>
                        <w:t>La fré</w:t>
                      </w:r>
                      <w:r w:rsidRPr="00EB5D67">
                        <w:rPr>
                          <w:rFonts w:eastAsia="Batang" w:cstheme="minorHAnsi"/>
                          <w:color w:val="1A1A1A"/>
                          <w:sz w:val="18"/>
                          <w:szCs w:val="18"/>
                        </w:rPr>
                        <w:t>quen</w:t>
                      </w:r>
                      <w:r>
                        <w:rPr>
                          <w:rFonts w:eastAsia="Batang" w:cstheme="minorHAnsi"/>
                          <w:color w:val="1A1A1A"/>
                          <w:sz w:val="18"/>
                          <w:szCs w:val="18"/>
                        </w:rPr>
                        <w:t>ce des examens (</w:t>
                      </w:r>
                      <w:r w:rsidRPr="00225B52">
                        <w:rPr>
                          <w:rFonts w:eastAsia="Batang" w:cstheme="minorHAnsi"/>
                          <w:b/>
                          <w:color w:val="1A1A1A"/>
                          <w:sz w:val="18"/>
                          <w:szCs w:val="18"/>
                        </w:rPr>
                        <w:t>visites techniques</w:t>
                      </w:r>
                      <w:r>
                        <w:rPr>
                          <w:rFonts w:eastAsia="Batang" w:cstheme="minorHAnsi"/>
                          <w:color w:val="1A1A1A"/>
                          <w:sz w:val="18"/>
                          <w:szCs w:val="18"/>
                        </w:rPr>
                        <w:t xml:space="preserve">, </w:t>
                      </w:r>
                      <w:r w:rsidRPr="00225B52">
                        <w:rPr>
                          <w:rFonts w:eastAsia="Batang" w:cstheme="minorHAnsi"/>
                          <w:b/>
                          <w:color w:val="1A1A1A"/>
                          <w:sz w:val="18"/>
                          <w:szCs w:val="18"/>
                        </w:rPr>
                        <w:t>rapport de surveillance</w:t>
                      </w:r>
                      <w:r>
                        <w:rPr>
                          <w:rFonts w:eastAsia="Batang" w:cstheme="minorHAnsi"/>
                          <w:b/>
                          <w:color w:val="1A1A1A"/>
                          <w:sz w:val="18"/>
                          <w:szCs w:val="18"/>
                        </w:rPr>
                        <w:t>, études de dangers</w:t>
                      </w:r>
                      <w:r>
                        <w:rPr>
                          <w:rFonts w:eastAsia="Batang" w:cstheme="minorHAnsi"/>
                          <w:color w:val="1A1A1A"/>
                          <w:sz w:val="18"/>
                          <w:szCs w:val="18"/>
                        </w:rPr>
                        <w:t xml:space="preserve">), permet la détection précoce de toute anomalie. </w:t>
                      </w:r>
                      <w:r w:rsidRPr="00EB5D67">
                        <w:rPr>
                          <w:rFonts w:eastAsia="Batang" w:cstheme="minorHAnsi"/>
                          <w:color w:val="1A1A1A"/>
                          <w:sz w:val="18"/>
                          <w:szCs w:val="18"/>
                        </w:rPr>
                        <w:t>Plusieurs niveaux d’alerte des autor</w:t>
                      </w:r>
                      <w:r>
                        <w:rPr>
                          <w:rFonts w:eastAsia="Batang" w:cstheme="minorHAnsi"/>
                          <w:color w:val="1A1A1A"/>
                          <w:sz w:val="18"/>
                          <w:szCs w:val="18"/>
                        </w:rPr>
                        <w:t xml:space="preserve">ités </w:t>
                      </w:r>
                      <w:r w:rsidRPr="00EB5D67">
                        <w:rPr>
                          <w:rFonts w:eastAsia="Batang" w:cstheme="minorHAnsi"/>
                          <w:color w:val="1A1A1A"/>
                          <w:sz w:val="18"/>
                          <w:szCs w:val="18"/>
                        </w:rPr>
                        <w:t>et popul</w:t>
                      </w:r>
                      <w:r>
                        <w:rPr>
                          <w:rFonts w:eastAsia="Batang" w:cstheme="minorHAnsi"/>
                          <w:color w:val="1A1A1A"/>
                          <w:sz w:val="18"/>
                          <w:szCs w:val="18"/>
                        </w:rPr>
                        <w:t xml:space="preserve">ations sont prévus selon l’état de gravité de la situation. </w:t>
                      </w:r>
                      <w:r>
                        <w:rPr>
                          <w:rFonts w:cstheme="minorHAnsi"/>
                          <w:sz w:val="18"/>
                          <w:szCs w:val="18"/>
                        </w:rPr>
                        <w:t xml:space="preserve">Le département est concerné </w:t>
                      </w:r>
                      <w:r w:rsidRPr="00D3661F">
                        <w:rPr>
                          <w:rFonts w:cstheme="minorHAnsi"/>
                          <w:sz w:val="18"/>
                          <w:szCs w:val="18"/>
                        </w:rPr>
                        <w:t xml:space="preserve">par </w:t>
                      </w:r>
                      <w:r w:rsidRPr="00D3661F">
                        <w:rPr>
                          <w:rFonts w:cstheme="minorHAnsi"/>
                          <w:b/>
                          <w:sz w:val="18"/>
                          <w:szCs w:val="18"/>
                        </w:rPr>
                        <w:t>11 barrages de classe A</w:t>
                      </w:r>
                      <w:r>
                        <w:rPr>
                          <w:rFonts w:cstheme="minorHAnsi"/>
                          <w:b/>
                          <w:sz w:val="18"/>
                          <w:szCs w:val="18"/>
                        </w:rPr>
                        <w:t xml:space="preserve"> </w:t>
                      </w:r>
                      <w:r>
                        <w:rPr>
                          <w:rFonts w:cstheme="minorHAnsi"/>
                          <w:sz w:val="18"/>
                          <w:szCs w:val="18"/>
                        </w:rPr>
                        <w:t xml:space="preserve">soumis à </w:t>
                      </w:r>
                      <w:r w:rsidRPr="00590A56">
                        <w:rPr>
                          <w:rFonts w:cstheme="minorHAnsi"/>
                          <w:sz w:val="18"/>
                          <w:szCs w:val="18"/>
                        </w:rPr>
                        <w:t>un</w:t>
                      </w:r>
                      <w:r>
                        <w:rPr>
                          <w:rFonts w:cstheme="minorHAnsi"/>
                          <w:sz w:val="18"/>
                          <w:szCs w:val="18"/>
                        </w:rPr>
                        <w:t xml:space="preserve"> </w:t>
                      </w:r>
                      <w:r w:rsidRPr="00590A56">
                        <w:rPr>
                          <w:rFonts w:cstheme="minorHAnsi"/>
                          <w:b/>
                          <w:sz w:val="18"/>
                          <w:szCs w:val="18"/>
                        </w:rPr>
                        <w:t>plan particulier d’intervention</w:t>
                      </w:r>
                      <w:r>
                        <w:rPr>
                          <w:rFonts w:cstheme="minorHAnsi"/>
                          <w:sz w:val="18"/>
                          <w:szCs w:val="18"/>
                        </w:rPr>
                        <w:t xml:space="preserve"> (</w:t>
                      </w:r>
                      <w:r>
                        <w:rPr>
                          <w:rFonts w:cstheme="minorHAnsi"/>
                          <w:b/>
                          <w:sz w:val="18"/>
                          <w:szCs w:val="18"/>
                        </w:rPr>
                        <w:t>PPI</w:t>
                      </w:r>
                      <w:r>
                        <w:rPr>
                          <w:rFonts w:cstheme="minorHAnsi"/>
                          <w:sz w:val="18"/>
                          <w:szCs w:val="18"/>
                        </w:rPr>
                        <w:t>) dont les ondes de submersion en cas de rupture peuvent impacter 42 communes. Il existe aussi 12 barrages de classe C (conséquences d’une rupture moindres).</w:t>
                      </w:r>
                    </w:p>
                    <w:p w14:paraId="248DB933" w14:textId="0BAF390C" w:rsidR="00FF73BF" w:rsidRDefault="00FF73BF" w:rsidP="00F9481C">
                      <w:pPr>
                        <w:autoSpaceDE w:val="0"/>
                        <w:autoSpaceDN w:val="0"/>
                        <w:adjustRightInd w:val="0"/>
                        <w:spacing w:after="0" w:line="240" w:lineRule="auto"/>
                        <w:rPr>
                          <w:rFonts w:cstheme="minorHAnsi"/>
                          <w:b/>
                          <w:sz w:val="18"/>
                          <w:szCs w:val="18"/>
                        </w:rPr>
                      </w:pPr>
                      <w:r>
                        <w:rPr>
                          <w:rFonts w:cstheme="minorHAnsi"/>
                          <w:b/>
                          <w:sz w:val="18"/>
                          <w:szCs w:val="18"/>
                        </w:rPr>
                        <w:tab/>
                      </w:r>
                      <w:r w:rsidRPr="00F9481C">
                        <w:rPr>
                          <w:rFonts w:cstheme="minorHAnsi"/>
                          <w:b/>
                          <w:sz w:val="18"/>
                          <w:szCs w:val="18"/>
                        </w:rPr>
                        <w:t>Classe A</w:t>
                      </w:r>
                      <w:r>
                        <w:rPr>
                          <w:rFonts w:cstheme="minorHAnsi"/>
                          <w:b/>
                          <w:sz w:val="18"/>
                          <w:szCs w:val="18"/>
                        </w:rPr>
                        <w:t xml:space="preserve"> </w:t>
                      </w:r>
                      <w:r>
                        <w:rPr>
                          <w:rFonts w:cstheme="minorHAnsi"/>
                          <w:b/>
                          <w:sz w:val="18"/>
                          <w:szCs w:val="18"/>
                        </w:rPr>
                        <w:tab/>
                      </w:r>
                      <w:r>
                        <w:rPr>
                          <w:rFonts w:cstheme="minorHAnsi"/>
                          <w:b/>
                          <w:sz w:val="18"/>
                          <w:szCs w:val="18"/>
                        </w:rPr>
                        <w:tab/>
                      </w:r>
                      <w:r>
                        <w:rPr>
                          <w:rFonts w:cstheme="minorHAnsi"/>
                          <w:b/>
                          <w:sz w:val="18"/>
                          <w:szCs w:val="18"/>
                        </w:rPr>
                        <w:tab/>
                      </w:r>
                      <w:r>
                        <w:rPr>
                          <w:rFonts w:cstheme="minorHAnsi"/>
                          <w:b/>
                          <w:sz w:val="18"/>
                          <w:szCs w:val="18"/>
                        </w:rPr>
                        <w:tab/>
                        <w:t>Classe C</w:t>
                      </w:r>
                    </w:p>
                    <w:p w14:paraId="4BFE4FDB" w14:textId="6B263858" w:rsidR="00FF73BF" w:rsidRPr="00F9481C" w:rsidRDefault="00FF73BF" w:rsidP="00F9481C">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r w:rsidRPr="00F9481C">
                        <w:rPr>
                          <w:rFonts w:cstheme="minorHAnsi"/>
                          <w:sz w:val="18"/>
                          <w:szCs w:val="18"/>
                        </w:rPr>
                        <w:t xml:space="preserve">Bort-les-Orgues </w:t>
                      </w:r>
                      <w:r>
                        <w:rPr>
                          <w:rFonts w:cstheme="minorHAnsi"/>
                          <w:sz w:val="18"/>
                          <w:szCs w:val="18"/>
                        </w:rPr>
                        <w:tab/>
                      </w:r>
                      <w:r>
                        <w:rPr>
                          <w:rFonts w:cstheme="minorHAnsi"/>
                          <w:sz w:val="18"/>
                          <w:szCs w:val="18"/>
                        </w:rPr>
                        <w:tab/>
                      </w:r>
                      <w:r>
                        <w:rPr>
                          <w:rFonts w:cstheme="minorHAnsi"/>
                          <w:sz w:val="18"/>
                          <w:szCs w:val="18"/>
                        </w:rPr>
                        <w:tab/>
                        <w:t>- Champs-des-</w:t>
                      </w:r>
                      <w:proofErr w:type="spellStart"/>
                      <w:r>
                        <w:rPr>
                          <w:rFonts w:cstheme="minorHAnsi"/>
                          <w:sz w:val="18"/>
                          <w:szCs w:val="18"/>
                        </w:rPr>
                        <w:t>cros</w:t>
                      </w:r>
                      <w:proofErr w:type="spellEnd"/>
                    </w:p>
                    <w:p w14:paraId="1E818747" w14:textId="344C8387" w:rsidR="00FF73BF" w:rsidRPr="00F9481C" w:rsidRDefault="00FF73BF" w:rsidP="00F9481C">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r w:rsidRPr="00F9481C">
                        <w:rPr>
                          <w:rFonts w:cstheme="minorHAnsi"/>
                          <w:sz w:val="18"/>
                          <w:szCs w:val="18"/>
                        </w:rPr>
                        <w:t>Grandval</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Crandelles-Genevrières</w:t>
                      </w:r>
                      <w:proofErr w:type="spellEnd"/>
                    </w:p>
                    <w:p w14:paraId="141D7478" w14:textId="765E99BF" w:rsidR="00FF73BF" w:rsidRPr="00F9481C" w:rsidRDefault="00FF73BF" w:rsidP="00262EFD">
                      <w:pPr>
                        <w:pStyle w:val="Paragraphedeliste"/>
                        <w:autoSpaceDE w:val="0"/>
                        <w:autoSpaceDN w:val="0"/>
                        <w:adjustRightInd w:val="0"/>
                        <w:spacing w:after="0" w:line="240" w:lineRule="auto"/>
                        <w:rPr>
                          <w:rFonts w:cstheme="minorHAnsi"/>
                          <w:sz w:val="18"/>
                          <w:szCs w:val="18"/>
                        </w:rPr>
                      </w:pPr>
                      <w:r>
                        <w:rPr>
                          <w:rFonts w:cstheme="minorHAnsi"/>
                          <w:sz w:val="18"/>
                          <w:szCs w:val="18"/>
                        </w:rPr>
                        <w:t xml:space="preserve">- </w:t>
                      </w:r>
                      <w:proofErr w:type="spellStart"/>
                      <w:r w:rsidRPr="00F9481C">
                        <w:rPr>
                          <w:rFonts w:cstheme="minorHAnsi"/>
                          <w:sz w:val="18"/>
                          <w:szCs w:val="18"/>
                        </w:rPr>
                        <w:t>Enchanet</w:t>
                      </w:r>
                      <w:proofErr w:type="spellEnd"/>
                      <w:r>
                        <w:rPr>
                          <w:rFonts w:cstheme="minorHAnsi"/>
                          <w:sz w:val="18"/>
                          <w:szCs w:val="18"/>
                        </w:rPr>
                        <w:tab/>
                      </w:r>
                      <w:r>
                        <w:rPr>
                          <w:rFonts w:cstheme="minorHAnsi"/>
                          <w:sz w:val="18"/>
                          <w:szCs w:val="18"/>
                        </w:rPr>
                        <w:tab/>
                      </w:r>
                      <w:r>
                        <w:rPr>
                          <w:rFonts w:cstheme="minorHAnsi"/>
                          <w:sz w:val="18"/>
                          <w:szCs w:val="18"/>
                        </w:rPr>
                        <w:tab/>
                        <w:t>- Cros-Haut</w:t>
                      </w:r>
                    </w:p>
                    <w:p w14:paraId="1BDBA9B8" w14:textId="263D2E12"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Lanau</w:t>
                      </w:r>
                      <w:proofErr w:type="spellEnd"/>
                      <w:r w:rsidRPr="00F9481C">
                        <w:rPr>
                          <w:rFonts w:cstheme="minorHAnsi"/>
                          <w:sz w:val="18"/>
                          <w:szCs w:val="18"/>
                        </w:rPr>
                        <w:t xml:space="preserve"> </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 Golf de la Cère</w:t>
                      </w:r>
                    </w:p>
                    <w:p w14:paraId="164F8F79" w14:textId="141D41C8"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Lastioules</w:t>
                      </w:r>
                      <w:proofErr w:type="spellEnd"/>
                      <w:r w:rsidRPr="00F9481C">
                        <w:rPr>
                          <w:rFonts w:cstheme="minorHAnsi"/>
                          <w:sz w:val="18"/>
                          <w:szCs w:val="18"/>
                        </w:rPr>
                        <w:t xml:space="preserve"> Nord </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Goutille</w:t>
                      </w:r>
                      <w:proofErr w:type="spellEnd"/>
                    </w:p>
                    <w:p w14:paraId="7A27456F" w14:textId="417155F2"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Lastioules</w:t>
                      </w:r>
                      <w:proofErr w:type="spellEnd"/>
                      <w:r w:rsidRPr="00F9481C">
                        <w:rPr>
                          <w:rFonts w:cstheme="minorHAnsi"/>
                          <w:sz w:val="18"/>
                          <w:szCs w:val="18"/>
                        </w:rPr>
                        <w:t xml:space="preserve"> Sud </w:t>
                      </w:r>
                      <w:r>
                        <w:rPr>
                          <w:rFonts w:cstheme="minorHAnsi"/>
                          <w:sz w:val="18"/>
                          <w:szCs w:val="18"/>
                        </w:rPr>
                        <w:tab/>
                      </w:r>
                      <w:r>
                        <w:rPr>
                          <w:rFonts w:cstheme="minorHAnsi"/>
                          <w:sz w:val="18"/>
                          <w:szCs w:val="18"/>
                        </w:rPr>
                        <w:tab/>
                      </w:r>
                      <w:r>
                        <w:rPr>
                          <w:rFonts w:cstheme="minorHAnsi"/>
                          <w:sz w:val="18"/>
                          <w:szCs w:val="18"/>
                        </w:rPr>
                        <w:tab/>
                        <w:t xml:space="preserve">- Le </w:t>
                      </w:r>
                      <w:proofErr w:type="spellStart"/>
                      <w:r>
                        <w:rPr>
                          <w:rFonts w:cstheme="minorHAnsi"/>
                          <w:sz w:val="18"/>
                          <w:szCs w:val="18"/>
                        </w:rPr>
                        <w:t>Palat</w:t>
                      </w:r>
                      <w:proofErr w:type="spellEnd"/>
                    </w:p>
                    <w:p w14:paraId="3BBCFEF7" w14:textId="33FAF8E9"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proofErr w:type="spellStart"/>
                      <w:r w:rsidRPr="00F9481C">
                        <w:rPr>
                          <w:rFonts w:cstheme="minorHAnsi"/>
                          <w:sz w:val="18"/>
                          <w:szCs w:val="18"/>
                        </w:rPr>
                        <w:t>Vaussaire</w:t>
                      </w:r>
                      <w:proofErr w:type="spellEnd"/>
                      <w:r w:rsidRPr="00F9481C">
                        <w:rPr>
                          <w:rFonts w:cstheme="minorHAnsi"/>
                          <w:sz w:val="18"/>
                          <w:szCs w:val="18"/>
                        </w:rPr>
                        <w:t xml:space="preserve"> </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Jarrige</w:t>
                      </w:r>
                      <w:proofErr w:type="spellEnd"/>
                      <w:r>
                        <w:rPr>
                          <w:rFonts w:cstheme="minorHAnsi"/>
                          <w:sz w:val="18"/>
                          <w:szCs w:val="18"/>
                        </w:rPr>
                        <w:t xml:space="preserve"> Nord</w:t>
                      </w:r>
                    </w:p>
                    <w:p w14:paraId="55E2F398" w14:textId="3E2BCDDF"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Petite </w:t>
                      </w:r>
                      <w:proofErr w:type="spellStart"/>
                      <w:r>
                        <w:rPr>
                          <w:rFonts w:cstheme="minorHAnsi"/>
                          <w:sz w:val="18"/>
                          <w:szCs w:val="18"/>
                        </w:rPr>
                        <w:t>Rhue</w:t>
                      </w:r>
                      <w:proofErr w:type="spellEnd"/>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Jarrige</w:t>
                      </w:r>
                      <w:proofErr w:type="spellEnd"/>
                      <w:r>
                        <w:rPr>
                          <w:rFonts w:cstheme="minorHAnsi"/>
                          <w:sz w:val="18"/>
                          <w:szCs w:val="18"/>
                        </w:rPr>
                        <w:t xml:space="preserve"> Sud</w:t>
                      </w:r>
                    </w:p>
                    <w:p w14:paraId="7EA7FFCE" w14:textId="3185CBF0"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 xml:space="preserve">Grande </w:t>
                      </w:r>
                      <w:proofErr w:type="spellStart"/>
                      <w:r w:rsidRPr="00F9481C">
                        <w:rPr>
                          <w:rFonts w:cstheme="minorHAnsi"/>
                          <w:sz w:val="18"/>
                          <w:szCs w:val="18"/>
                        </w:rPr>
                        <w:t>Rhue</w:t>
                      </w:r>
                      <w:proofErr w:type="spellEnd"/>
                      <w:r w:rsidRPr="00F9481C">
                        <w:rPr>
                          <w:rFonts w:cstheme="minorHAnsi"/>
                          <w:sz w:val="18"/>
                          <w:szCs w:val="18"/>
                        </w:rPr>
                        <w:t xml:space="preserve"> </w:t>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Sautevedelle</w:t>
                      </w:r>
                      <w:proofErr w:type="spellEnd"/>
                      <w:r>
                        <w:rPr>
                          <w:rFonts w:cstheme="minorHAnsi"/>
                          <w:sz w:val="18"/>
                          <w:szCs w:val="18"/>
                        </w:rPr>
                        <w:t>-Condat</w:t>
                      </w:r>
                    </w:p>
                    <w:p w14:paraId="6C06B0F7" w14:textId="74ED8D8D" w:rsidR="00FF73BF"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 xml:space="preserve">- </w:t>
                      </w:r>
                      <w:r w:rsidRPr="00F9481C">
                        <w:rPr>
                          <w:rFonts w:cstheme="minorHAnsi"/>
                          <w:sz w:val="18"/>
                          <w:szCs w:val="18"/>
                        </w:rPr>
                        <w:t>Nèpes</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 xml:space="preserve">- </w:t>
                      </w:r>
                      <w:proofErr w:type="spellStart"/>
                      <w:r>
                        <w:rPr>
                          <w:rFonts w:cstheme="minorHAnsi"/>
                          <w:sz w:val="18"/>
                          <w:szCs w:val="18"/>
                        </w:rPr>
                        <w:t>Sépouse</w:t>
                      </w:r>
                      <w:proofErr w:type="spellEnd"/>
                    </w:p>
                    <w:p w14:paraId="6548A6F0" w14:textId="4FB37FD3" w:rsidR="00FF73BF" w:rsidRPr="00F9481C" w:rsidRDefault="00FF73BF" w:rsidP="00F9481C">
                      <w:pPr>
                        <w:pStyle w:val="Paragraphedeliste"/>
                        <w:autoSpaceDE w:val="0"/>
                        <w:autoSpaceDN w:val="0"/>
                        <w:adjustRightInd w:val="0"/>
                        <w:spacing w:after="0" w:line="240" w:lineRule="auto"/>
                        <w:jc w:val="both"/>
                        <w:rPr>
                          <w:rFonts w:cstheme="minorHAnsi"/>
                          <w:sz w:val="18"/>
                          <w:szCs w:val="18"/>
                        </w:rPr>
                      </w:pP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-Val-</w:t>
                      </w:r>
                      <w:proofErr w:type="spellStart"/>
                      <w:r>
                        <w:rPr>
                          <w:rFonts w:cstheme="minorHAnsi"/>
                          <w:sz w:val="18"/>
                          <w:szCs w:val="18"/>
                        </w:rPr>
                        <w:t>saint-Jean</w:t>
                      </w:r>
                      <w:proofErr w:type="spellEnd"/>
                    </w:p>
                  </w:txbxContent>
                </v:textbox>
                <w10:wrap anchorx="page"/>
              </v:rect>
            </w:pict>
          </mc:Fallback>
        </mc:AlternateContent>
      </w:r>
      <w:r w:rsidR="00375C35" w:rsidRPr="00046774">
        <w:rPr>
          <w:noProof/>
          <w:lang w:eastAsia="fr-FR"/>
        </w:rPr>
        <mc:AlternateContent>
          <mc:Choice Requires="wps">
            <w:drawing>
              <wp:anchor distT="0" distB="0" distL="114300" distR="114300" simplePos="0" relativeHeight="251700736" behindDoc="0" locked="0" layoutInCell="1" allowOverlap="1" wp14:anchorId="4599E72D" wp14:editId="3E359A48">
                <wp:simplePos x="0" y="0"/>
                <wp:positionH relativeFrom="column">
                  <wp:posOffset>-562610</wp:posOffset>
                </wp:positionH>
                <wp:positionV relativeFrom="paragraph">
                  <wp:posOffset>417830</wp:posOffset>
                </wp:positionV>
                <wp:extent cx="3191510" cy="279400"/>
                <wp:effectExtent l="0" t="0" r="0" b="0"/>
                <wp:wrapNone/>
                <wp:docPr id="191" name="Rectangle 191"/>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C73FA" w14:textId="77777777" w:rsidR="00FF73BF" w:rsidRPr="00D837A7" w:rsidRDefault="00FF73BF" w:rsidP="000D248B">
                            <w:pPr>
                              <w:rPr>
                                <w:b/>
                                <w:color w:val="27B3A6"/>
                                <w:sz w:val="24"/>
                              </w:rPr>
                            </w:pPr>
                            <w:r w:rsidRPr="00D837A7">
                              <w:rPr>
                                <w:b/>
                                <w:color w:val="27B3A6"/>
                                <w:sz w:val="24"/>
                              </w:rPr>
                              <w:t>QU’EST-CE QUE C’EST ?</w:t>
                            </w:r>
                          </w:p>
                          <w:p w14:paraId="187A13B1" w14:textId="77777777" w:rsidR="00FF73BF" w:rsidRPr="00D837A7" w:rsidRDefault="00FF73BF" w:rsidP="000D248B">
                            <w:pPr>
                              <w:rPr>
                                <w:b/>
                                <w:color w:val="27B3A6"/>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9E72D" id="Rectangle 191" o:spid="_x0000_s1103" style="position:absolute;margin-left:-44.3pt;margin-top:32.9pt;width:251.3pt;height:2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" filled="f" stroked="f" strokeweight="1pt">
                <v:textbox>
                  <w:txbxContent>
                    <w:p w14:paraId="437C73FA" w14:textId="77777777" w:rsidR="00FF73BF" w:rsidRPr="00D837A7" w:rsidRDefault="00FF73BF" w:rsidP="000D248B">
                      <w:pPr>
                        <w:rPr>
                          <w:b/>
                          <w:color w:val="27B3A6"/>
                          <w:sz w:val="24"/>
                        </w:rPr>
                      </w:pPr>
                      <w:r w:rsidRPr="00D837A7">
                        <w:rPr>
                          <w:b/>
                          <w:color w:val="27B3A6"/>
                          <w:sz w:val="24"/>
                        </w:rPr>
                        <w:t>QU’EST-CE QUE C’EST ?</w:t>
                      </w:r>
                    </w:p>
                    <w:p w14:paraId="187A13B1" w14:textId="77777777" w:rsidR="00FF73BF" w:rsidRPr="00D837A7" w:rsidRDefault="00FF73BF" w:rsidP="000D248B">
                      <w:pPr>
                        <w:rPr>
                          <w:b/>
                          <w:color w:val="27B3A6"/>
                          <w:sz w:val="18"/>
                        </w:rPr>
                      </w:pPr>
                    </w:p>
                  </w:txbxContent>
                </v:textbox>
              </v:rect>
            </w:pict>
          </mc:Fallback>
        </mc:AlternateContent>
      </w:r>
      <w:r w:rsidR="00375C35">
        <w:rPr>
          <w:noProof/>
          <w:lang w:eastAsia="fr-FR"/>
        </w:rPr>
        <mc:AlternateContent>
          <mc:Choice Requires="wps">
            <w:drawing>
              <wp:anchor distT="0" distB="0" distL="114300" distR="114300" simplePos="0" relativeHeight="251703808" behindDoc="0" locked="0" layoutInCell="1" allowOverlap="1" wp14:anchorId="41122BFF" wp14:editId="6A97F425">
                <wp:simplePos x="0" y="0"/>
                <wp:positionH relativeFrom="margin">
                  <wp:posOffset>-601345</wp:posOffset>
                </wp:positionH>
                <wp:positionV relativeFrom="paragraph">
                  <wp:posOffset>676910</wp:posOffset>
                </wp:positionV>
                <wp:extent cx="4656455" cy="822960"/>
                <wp:effectExtent l="0" t="0" r="0" b="0"/>
                <wp:wrapNone/>
                <wp:docPr id="189" name="Rectangle 189"/>
                <wp:cNvGraphicFramePr/>
                <a:graphic xmlns:a="http://schemas.openxmlformats.org/drawingml/2006/main">
                  <a:graphicData uri="http://schemas.microsoft.com/office/word/2010/wordprocessingShape">
                    <wps:wsp>
                      <wps:cNvSpPr/>
                      <wps:spPr>
                        <a:xfrm>
                          <a:off x="0" y="0"/>
                          <a:ext cx="4656455" cy="8229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4688396" w14:textId="78C427E8" w:rsidR="00FF73BF" w:rsidRPr="00F967EF" w:rsidRDefault="00FF73BF" w:rsidP="000D248B">
                            <w:pPr>
                              <w:autoSpaceDE w:val="0"/>
                              <w:autoSpaceDN w:val="0"/>
                              <w:adjustRightInd w:val="0"/>
                              <w:spacing w:after="0" w:line="240" w:lineRule="auto"/>
                              <w:jc w:val="both"/>
                              <w:rPr>
                                <w:rFonts w:cstheme="minorHAnsi"/>
                                <w:b/>
                                <w:color w:val="1A1A1A"/>
                                <w:sz w:val="18"/>
                                <w:szCs w:val="18"/>
                              </w:rPr>
                            </w:pPr>
                            <w:r w:rsidRPr="00F967EF">
                              <w:rPr>
                                <w:rFonts w:cstheme="minorHAnsi"/>
                                <w:b/>
                                <w:color w:val="1A1A1A"/>
                                <w:sz w:val="18"/>
                                <w:szCs w:val="18"/>
                              </w:rPr>
                              <w:t>Un barrage est un ouvrage, le plus souvent artificiel, transformant généralement la vallée en un réservoir d’eau. Les barrages servent principalement à la régulation des cours d’eau, l’alimentation en eau des villes, l’irrigation des cultures ou encore à la production d’énergie électrique. En cas de rupture totale ou partielle, il se produirait une onde de submersion destructrice.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22BFF" id="Rectangle 189" o:spid="_x0000_s1104" style="position:absolute;margin-left:-47.35pt;margin-top:53.3pt;width:366.65pt;height:64.8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" fillcolor="white [3201]" stroked="f" strokeweight="1pt">
                <v:textbox>
                  <w:txbxContent>
                    <w:p w14:paraId="74688396" w14:textId="78C427E8" w:rsidR="00FF73BF" w:rsidRPr="00F967EF" w:rsidRDefault="00FF73BF" w:rsidP="000D248B">
                      <w:pPr>
                        <w:autoSpaceDE w:val="0"/>
                        <w:autoSpaceDN w:val="0"/>
                        <w:adjustRightInd w:val="0"/>
                        <w:spacing w:after="0" w:line="240" w:lineRule="auto"/>
                        <w:jc w:val="both"/>
                        <w:rPr>
                          <w:rFonts w:cstheme="minorHAnsi"/>
                          <w:b/>
                          <w:color w:val="1A1A1A"/>
                          <w:sz w:val="18"/>
                          <w:szCs w:val="18"/>
                        </w:rPr>
                      </w:pPr>
                      <w:r w:rsidRPr="00F967EF">
                        <w:rPr>
                          <w:rFonts w:cstheme="minorHAnsi"/>
                          <w:b/>
                          <w:color w:val="1A1A1A"/>
                          <w:sz w:val="18"/>
                          <w:szCs w:val="18"/>
                        </w:rPr>
                        <w:t>Un barrage est un ouvrage, le plus souvent artificiel, transformant généralement la vallée en un réservoir d’eau. Les barrages servent principalement à la régulation des cours d’eau, l’alimentation en eau des villes, l’irrigation des cultures ou encore à la production d’énergie électrique. En cas de rupture totale ou partielle, il se produirait une onde de submersion destructrice.</w:t>
                      </w:r>
                    </w:p>
                  </w:txbxContent>
                </v:textbox>
                <w10:wrap anchorx="margin"/>
              </v:rect>
            </w:pict>
          </mc:Fallback>
        </mc:AlternateContent>
      </w:r>
      <w:r w:rsidR="00590A56">
        <w:rPr>
          <w:noProof/>
          <w:lang w:eastAsia="fr-FR"/>
        </w:rPr>
        <mc:AlternateContent>
          <mc:Choice Requires="wps">
            <w:drawing>
              <wp:anchor distT="0" distB="0" distL="114300" distR="114300" simplePos="0" relativeHeight="251704832" behindDoc="0" locked="0" layoutInCell="1" allowOverlap="1" wp14:anchorId="708A1F27" wp14:editId="3651259C">
                <wp:simplePos x="0" y="0"/>
                <wp:positionH relativeFrom="margin">
                  <wp:posOffset>-635</wp:posOffset>
                </wp:positionH>
                <wp:positionV relativeFrom="paragraph">
                  <wp:posOffset>4377690</wp:posOffset>
                </wp:positionV>
                <wp:extent cx="3714750" cy="2076450"/>
                <wp:effectExtent l="0" t="0" r="19050" b="19050"/>
                <wp:wrapNone/>
                <wp:docPr id="166" name="Rectangle 166"/>
                <wp:cNvGraphicFramePr/>
                <a:graphic xmlns:a="http://schemas.openxmlformats.org/drawingml/2006/main">
                  <a:graphicData uri="http://schemas.microsoft.com/office/word/2010/wordprocessingShape">
                    <wps:wsp>
                      <wps:cNvSpPr/>
                      <wps:spPr>
                        <a:xfrm>
                          <a:off x="0" y="0"/>
                          <a:ext cx="3714750" cy="2076450"/>
                        </a:xfrm>
                        <a:prstGeom prst="rect">
                          <a:avLst/>
                        </a:prstGeom>
                        <a:ln/>
                      </wps:spPr>
                      <wps:style>
                        <a:lnRef idx="2">
                          <a:schemeClr val="dk1"/>
                        </a:lnRef>
                        <a:fillRef idx="1">
                          <a:schemeClr val="lt1"/>
                        </a:fillRef>
                        <a:effectRef idx="0">
                          <a:schemeClr val="dk1"/>
                        </a:effectRef>
                        <a:fontRef idx="minor">
                          <a:schemeClr val="dk1"/>
                        </a:fontRef>
                      </wps:style>
                      <wps:txbx>
                        <w:txbxContent>
                          <w:p w14:paraId="5FBCF19C" w14:textId="75143AD9" w:rsidR="00FF73BF" w:rsidRPr="00AC6691" w:rsidRDefault="00FF73BF" w:rsidP="000D248B">
                            <w:pPr>
                              <w:jc w:val="center"/>
                            </w:pPr>
                            <w:r w:rsidRPr="00375C35">
                              <w:rPr>
                                <w:highlight w:val="yellow"/>
                              </w:rPr>
                              <w:t>PHOTOS DU BARRAGE CONCERNE ou PHOTO GENERIQUE (PIXABAY)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A1F27" id="Rectangle 166" o:spid="_x0000_s1105" style="position:absolute;margin-left:-.05pt;margin-top:344.7pt;width:292.5pt;height:163.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" fillcolor="white [3201]" strokecolor="black [3200]" strokeweight="1pt">
                <v:textbox>
                  <w:txbxContent>
                    <w:p w14:paraId="5FBCF19C" w14:textId="75143AD9" w:rsidR="00FF73BF" w:rsidRPr="00AC6691" w:rsidRDefault="00FF73BF" w:rsidP="000D248B">
                      <w:pPr>
                        <w:jc w:val="center"/>
                      </w:pPr>
                      <w:r w:rsidRPr="00375C35">
                        <w:rPr>
                          <w:highlight w:val="yellow"/>
                        </w:rPr>
                        <w:t>PHOTOS DU BARRAGE CONCERNE ou PHOTO GENERIQUE (PIXABAY)</w:t>
                      </w:r>
                    </w:p>
                  </w:txbxContent>
                </v:textbox>
                <w10:wrap anchorx="margin"/>
              </v:rect>
            </w:pict>
          </mc:Fallback>
        </mc:AlternateContent>
      </w:r>
      <w:r w:rsidR="000D248B" w:rsidRPr="00305A2A">
        <w:rPr>
          <w:noProof/>
          <w:lang w:eastAsia="fr-FR"/>
        </w:rPr>
        <mc:AlternateContent>
          <mc:Choice Requires="wps">
            <w:drawing>
              <wp:anchor distT="0" distB="0" distL="114300" distR="114300" simplePos="0" relativeHeight="251702784" behindDoc="0" locked="0" layoutInCell="1" allowOverlap="1" wp14:anchorId="27D7E3F1" wp14:editId="39BBDC35">
                <wp:simplePos x="0" y="0"/>
                <wp:positionH relativeFrom="page">
                  <wp:posOffset>1016000</wp:posOffset>
                </wp:positionH>
                <wp:positionV relativeFrom="paragraph">
                  <wp:posOffset>-116205</wp:posOffset>
                </wp:positionV>
                <wp:extent cx="4098925" cy="540000"/>
                <wp:effectExtent l="0" t="0" r="0" b="0"/>
                <wp:wrapNone/>
                <wp:docPr id="190" name="Rectangle 190"/>
                <wp:cNvGraphicFramePr/>
                <a:graphic xmlns:a="http://schemas.openxmlformats.org/drawingml/2006/main">
                  <a:graphicData uri="http://schemas.microsoft.com/office/word/2010/wordprocessingShape">
                    <wps:wsp>
                      <wps:cNvSpPr/>
                      <wps:spPr>
                        <a:xfrm>
                          <a:off x="0" y="0"/>
                          <a:ext cx="4098925" cy="5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9067" w14:textId="77777777" w:rsidR="00FF73BF" w:rsidRPr="00D837A7" w:rsidRDefault="00FF73BF" w:rsidP="000D248B">
                            <w:pPr>
                              <w:rPr>
                                <w:b/>
                                <w:color w:val="27B3A6"/>
                                <w:sz w:val="18"/>
                              </w:rPr>
                            </w:pPr>
                            <w:r w:rsidRPr="00D837A7">
                              <w:rPr>
                                <w:b/>
                                <w:color w:val="27B3A6"/>
                                <w:sz w:val="28"/>
                              </w:rPr>
                              <w:t>LE RISQUE RUPTURE DE BARRAGE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7E3F1" id="Rectangle 190" o:spid="_x0000_s1106" style="position:absolute;margin-left:80pt;margin-top:-9.15pt;width:322.75pt;height:4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" filled="f" stroked="f" strokeweight="1pt">
                <v:textbox>
                  <w:txbxContent>
                    <w:p w14:paraId="03B69067" w14:textId="77777777" w:rsidR="00FF73BF" w:rsidRPr="00D837A7" w:rsidRDefault="00FF73BF" w:rsidP="000D248B">
                      <w:pPr>
                        <w:rPr>
                          <w:b/>
                          <w:color w:val="27B3A6"/>
                          <w:sz w:val="18"/>
                        </w:rPr>
                      </w:pPr>
                      <w:r w:rsidRPr="00D837A7">
                        <w:rPr>
                          <w:b/>
                          <w:color w:val="27B3A6"/>
                          <w:sz w:val="28"/>
                        </w:rPr>
                        <w:t>LE RISQUE RUPTURE DE BARRAGE</w:t>
                      </w:r>
                    </w:p>
                  </w:txbxContent>
                </v:textbox>
                <w10:wrap anchorx="page"/>
              </v:rect>
            </w:pict>
          </mc:Fallback>
        </mc:AlternateContent>
      </w:r>
      <w:r w:rsidR="000D248B">
        <w:rPr>
          <w:noProof/>
          <w:lang w:eastAsia="fr-FR"/>
        </w:rPr>
        <w:drawing>
          <wp:anchor distT="0" distB="0" distL="114300" distR="114300" simplePos="0" relativeHeight="251699712" behindDoc="0" locked="0" layoutInCell="1" allowOverlap="1" wp14:anchorId="79544C66" wp14:editId="05D5698F">
            <wp:simplePos x="0" y="0"/>
            <wp:positionH relativeFrom="margin">
              <wp:posOffset>-541655</wp:posOffset>
            </wp:positionH>
            <wp:positionV relativeFrom="paragraph">
              <wp:posOffset>-209550</wp:posOffset>
            </wp:positionV>
            <wp:extent cx="663575" cy="663575"/>
            <wp:effectExtent l="0" t="0" r="0" b="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e.png"/>
                    <pic:cNvPicPr/>
                  </pic:nvPicPr>
                  <pic:blipFill>
                    <a:blip r:embed="rId77" cstate="print">
                      <a:duotone>
                        <a:prstClr val="black"/>
                        <a:srgbClr val="27B3A6">
                          <a:tint val="45000"/>
                          <a:satMod val="400000"/>
                        </a:srgbClr>
                      </a:duotone>
                      <a:extLst>
                        <a:ext uri="{BEBA8EAE-BF5A-486C-A8C5-ECC9F3942E4B}">
                          <a14:imgProps xmlns:a14="http://schemas.microsoft.com/office/drawing/2010/main">
                            <a14:imgLayer r:embed="rId7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14:sizeRelH relativeFrom="page">
              <wp14:pctWidth>0</wp14:pctWidth>
            </wp14:sizeRelH>
            <wp14:sizeRelV relativeFrom="page">
              <wp14:pctHeight>0</wp14:pctHeight>
            </wp14:sizeRelV>
          </wp:anchor>
        </w:drawing>
      </w:r>
      <w:r w:rsidR="000D248B">
        <w:br w:type="page"/>
      </w:r>
      <w:r w:rsidR="002D5F91">
        <w:rPr>
          <w:rStyle w:val="Marquedecommentaire"/>
        </w:rPr>
        <w:commentReference w:id="15"/>
      </w:r>
    </w:p>
    <w:p w14:paraId="35469C02" w14:textId="3DC8F41C" w:rsidR="000D248B" w:rsidRDefault="000D248B">
      <w:commentRangeStart w:id="16"/>
      <w:r w:rsidRPr="000D248B">
        <w:rPr>
          <w:noProof/>
          <w:lang w:eastAsia="fr-FR"/>
        </w:rPr>
        <w:lastRenderedPageBreak/>
        <w:drawing>
          <wp:anchor distT="0" distB="0" distL="114300" distR="114300" simplePos="0" relativeHeight="251705856" behindDoc="0" locked="0" layoutInCell="1" allowOverlap="1" wp14:anchorId="729E023E" wp14:editId="1E16CF0C">
            <wp:simplePos x="0" y="0"/>
            <wp:positionH relativeFrom="margin">
              <wp:align>center</wp:align>
            </wp:positionH>
            <wp:positionV relativeFrom="paragraph">
              <wp:posOffset>-193040</wp:posOffset>
            </wp:positionV>
            <wp:extent cx="4968240" cy="6487160"/>
            <wp:effectExtent l="0" t="0" r="3810" b="889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968240" cy="6487160"/>
                    </a:xfrm>
                    <a:prstGeom prst="rect">
                      <a:avLst/>
                    </a:prstGeom>
                  </pic:spPr>
                </pic:pic>
              </a:graphicData>
            </a:graphic>
            <wp14:sizeRelH relativeFrom="page">
              <wp14:pctWidth>0</wp14:pctWidth>
            </wp14:sizeRelH>
            <wp14:sizeRelV relativeFrom="page">
              <wp14:pctHeight>0</wp14:pctHeight>
            </wp14:sizeRelV>
          </wp:anchor>
        </w:drawing>
      </w:r>
      <w:r>
        <w:br w:type="page"/>
      </w:r>
      <w:commentRangeEnd w:id="16"/>
      <w:r w:rsidR="00375C35">
        <w:rPr>
          <w:rStyle w:val="Marquedecommentaire"/>
        </w:rPr>
        <w:commentReference w:id="16"/>
      </w:r>
    </w:p>
    <w:p w14:paraId="42F8A10A" w14:textId="2466976A" w:rsidR="00954A70" w:rsidRDefault="00C22762">
      <w:r>
        <w:rPr>
          <w:noProof/>
          <w:lang w:eastAsia="fr-FR"/>
        </w:rPr>
        <w:lastRenderedPageBreak/>
        <w:drawing>
          <wp:anchor distT="0" distB="0" distL="114300" distR="114300" simplePos="0" relativeHeight="251628032" behindDoc="1" locked="0" layoutInCell="1" allowOverlap="1" wp14:anchorId="3AC4E2B7" wp14:editId="72C10E54">
            <wp:simplePos x="0" y="0"/>
            <wp:positionH relativeFrom="margin">
              <wp:posOffset>2925445</wp:posOffset>
            </wp:positionH>
            <wp:positionV relativeFrom="paragraph">
              <wp:posOffset>4606290</wp:posOffset>
            </wp:positionV>
            <wp:extent cx="1378585" cy="1417320"/>
            <wp:effectExtent l="0" t="0" r="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4040" r="50263" b="26727"/>
                    <a:stretch/>
                  </pic:blipFill>
                  <pic:spPr bwMode="auto">
                    <a:xfrm>
                      <a:off x="0" y="0"/>
                      <a:ext cx="1378585" cy="141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72768" behindDoc="1" locked="0" layoutInCell="1" allowOverlap="1" wp14:anchorId="77C2AFA0" wp14:editId="132A0305">
            <wp:simplePos x="0" y="0"/>
            <wp:positionH relativeFrom="margin">
              <wp:posOffset>2948305</wp:posOffset>
            </wp:positionH>
            <wp:positionV relativeFrom="paragraph">
              <wp:posOffset>2967990</wp:posOffset>
            </wp:positionV>
            <wp:extent cx="1386840" cy="1508125"/>
            <wp:effectExtent l="0" t="0" r="381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49990" t="22054" r="4053"/>
                    <a:stretch/>
                  </pic:blipFill>
                  <pic:spPr bwMode="auto">
                    <a:xfrm>
                      <a:off x="0" y="0"/>
                      <a:ext cx="1386840" cy="150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5A2A">
        <w:rPr>
          <w:noProof/>
          <w:lang w:eastAsia="fr-FR"/>
        </w:rPr>
        <mc:AlternateContent>
          <mc:Choice Requires="wps">
            <w:drawing>
              <wp:anchor distT="0" distB="0" distL="114300" distR="114300" simplePos="0" relativeHeight="251706880" behindDoc="0" locked="0" layoutInCell="1" allowOverlap="1" wp14:anchorId="09D276C2" wp14:editId="0ECB72B6">
                <wp:simplePos x="0" y="0"/>
                <wp:positionH relativeFrom="column">
                  <wp:posOffset>-572135</wp:posOffset>
                </wp:positionH>
                <wp:positionV relativeFrom="paragraph">
                  <wp:posOffset>1002030</wp:posOffset>
                </wp:positionV>
                <wp:extent cx="4802505" cy="1905000"/>
                <wp:effectExtent l="0" t="0" r="0" b="0"/>
                <wp:wrapNone/>
                <wp:docPr id="193" name="Rectangle 193"/>
                <wp:cNvGraphicFramePr/>
                <a:graphic xmlns:a="http://schemas.openxmlformats.org/drawingml/2006/main">
                  <a:graphicData uri="http://schemas.microsoft.com/office/word/2010/wordprocessingShape">
                    <wps:wsp>
                      <wps:cNvSpPr/>
                      <wps:spPr>
                        <a:xfrm>
                          <a:off x="0" y="0"/>
                          <a:ext cx="4802505" cy="1905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ACC14D7" w14:textId="77777777" w:rsidR="00FF73BF" w:rsidRDefault="00FF73BF" w:rsidP="00775DF0">
                            <w:pPr>
                              <w:autoSpaceDE w:val="0"/>
                              <w:autoSpaceDN w:val="0"/>
                              <w:adjustRightInd w:val="0"/>
                              <w:spacing w:after="0" w:line="240" w:lineRule="auto"/>
                              <w:jc w:val="both"/>
                              <w:rPr>
                                <w:rFonts w:cstheme="minorHAnsi"/>
                                <w:color w:val="1A1A1A"/>
                                <w:sz w:val="18"/>
                                <w:szCs w:val="18"/>
                              </w:rPr>
                            </w:pPr>
                            <w:r w:rsidRPr="003A458E">
                              <w:rPr>
                                <w:rFonts w:cstheme="minorHAnsi"/>
                                <w:b/>
                                <w:color w:val="FFD966" w:themeColor="accent4" w:themeTint="99"/>
                                <w:sz w:val="18"/>
                                <w:szCs w:val="18"/>
                              </w:rPr>
                              <w:t>LE RISQUE INDUSTRIEL</w:t>
                            </w:r>
                            <w:r w:rsidRPr="003A458E">
                              <w:rPr>
                                <w:rFonts w:cstheme="minorHAnsi"/>
                                <w:color w:val="FFD966" w:themeColor="accent4" w:themeTint="99"/>
                                <w:sz w:val="18"/>
                                <w:szCs w:val="18"/>
                              </w:rPr>
                              <w:t xml:space="preserve"> </w:t>
                            </w:r>
                            <w:r>
                              <w:rPr>
                                <w:rFonts w:cstheme="minorHAnsi"/>
                                <w:color w:val="1A1A1A"/>
                                <w:sz w:val="18"/>
                                <w:szCs w:val="18"/>
                              </w:rPr>
                              <w:t xml:space="preserve">concerne un événement accidentel se produisant sur un site industriel et qui entraîne des conséquences sur le personnel, les biens, les populations alentours et l’environnement. Dans le département, on recense </w:t>
                            </w:r>
                            <w:r w:rsidRPr="00FE7CB5">
                              <w:rPr>
                                <w:rFonts w:cstheme="minorHAnsi"/>
                                <w:b/>
                                <w:color w:val="1A1A1A"/>
                                <w:sz w:val="18"/>
                                <w:szCs w:val="18"/>
                              </w:rPr>
                              <w:t>123 ICPE</w:t>
                            </w:r>
                            <w:r>
                              <w:rPr>
                                <w:rFonts w:cstheme="minorHAnsi"/>
                                <w:color w:val="1A1A1A"/>
                                <w:sz w:val="18"/>
                                <w:szCs w:val="18"/>
                              </w:rPr>
                              <w:t xml:space="preserve"> (</w:t>
                            </w:r>
                            <w:r w:rsidRPr="00FE7CB5">
                              <w:rPr>
                                <w:rFonts w:cstheme="minorHAnsi"/>
                                <w:color w:val="1A1A1A"/>
                                <w:sz w:val="18"/>
                                <w:szCs w:val="18"/>
                              </w:rPr>
                              <w:t>Installations Classées pour la Protection de l’Environnement</w:t>
                            </w:r>
                            <w:r>
                              <w:rPr>
                                <w:rFonts w:cstheme="minorHAnsi"/>
                                <w:color w:val="1A1A1A"/>
                                <w:sz w:val="18"/>
                                <w:szCs w:val="18"/>
                              </w:rPr>
                              <w:t xml:space="preserve">) donc un </w:t>
                            </w:r>
                            <w:r w:rsidRPr="00FE7CB5">
                              <w:rPr>
                                <w:rFonts w:cstheme="minorHAnsi"/>
                                <w:b/>
                                <w:color w:val="1A1A1A"/>
                                <w:sz w:val="18"/>
                                <w:szCs w:val="18"/>
                              </w:rPr>
                              <w:t>établissement Seveso Seul bas</w:t>
                            </w:r>
                            <w:r>
                              <w:rPr>
                                <w:rFonts w:cstheme="minorHAnsi"/>
                                <w:color w:val="1A1A1A"/>
                                <w:sz w:val="18"/>
                                <w:szCs w:val="18"/>
                              </w:rPr>
                              <w:t xml:space="preserve"> (Air Product SAS) sur la commune de Massiac.</w:t>
                            </w:r>
                          </w:p>
                          <w:p w14:paraId="014B7723" w14:textId="778C6EB7" w:rsidR="00FF73BF" w:rsidRPr="0011105B" w:rsidRDefault="00FF73BF" w:rsidP="00775DF0">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Cela implique la mise en place d’une réglementation stricte sur ces sites qui stockent, utilisent ou produisent des substances dangereuses et toxiques dans des quantités supérieures aux limites fixées par la loi.</w:t>
                            </w:r>
                          </w:p>
                          <w:p w14:paraId="396F6391" w14:textId="77777777" w:rsidR="00FF73BF" w:rsidRPr="003A458E" w:rsidRDefault="00FF73BF" w:rsidP="000D248B">
                            <w:pPr>
                              <w:autoSpaceDE w:val="0"/>
                              <w:autoSpaceDN w:val="0"/>
                              <w:adjustRightInd w:val="0"/>
                              <w:spacing w:after="0" w:line="240" w:lineRule="auto"/>
                              <w:jc w:val="both"/>
                              <w:rPr>
                                <w:rFonts w:cstheme="minorHAnsi"/>
                                <w:color w:val="FFD966" w:themeColor="accent4" w:themeTint="99"/>
                                <w:sz w:val="18"/>
                                <w:szCs w:val="18"/>
                              </w:rPr>
                            </w:pPr>
                          </w:p>
                          <w:p w14:paraId="735D57BC" w14:textId="35DCBE3F" w:rsidR="00FF73BF" w:rsidRDefault="00FF73BF" w:rsidP="000D248B">
                            <w:pPr>
                              <w:autoSpaceDE w:val="0"/>
                              <w:autoSpaceDN w:val="0"/>
                              <w:adjustRightInd w:val="0"/>
                              <w:spacing w:after="0" w:line="240" w:lineRule="auto"/>
                              <w:jc w:val="both"/>
                              <w:rPr>
                                <w:rFonts w:cstheme="minorHAnsi"/>
                                <w:color w:val="1A1A1A"/>
                                <w:sz w:val="18"/>
                                <w:szCs w:val="18"/>
                              </w:rPr>
                            </w:pPr>
                            <w:r w:rsidRPr="003A458E">
                              <w:rPr>
                                <w:rFonts w:cstheme="minorHAnsi"/>
                                <w:b/>
                                <w:color w:val="FFD966" w:themeColor="accent4" w:themeTint="99"/>
                                <w:sz w:val="18"/>
                                <w:szCs w:val="18"/>
                              </w:rPr>
                              <w:t>LE TRANSPORT DE MATIERES DANGEREUSES</w:t>
                            </w:r>
                            <w:r w:rsidRPr="003A458E">
                              <w:rPr>
                                <w:rFonts w:cstheme="minorHAnsi"/>
                                <w:color w:val="FFD966" w:themeColor="accent4" w:themeTint="99"/>
                                <w:sz w:val="18"/>
                                <w:szCs w:val="18"/>
                              </w:rPr>
                              <w:t xml:space="preserve"> </w:t>
                            </w:r>
                            <w:r>
                              <w:rPr>
                                <w:rFonts w:cstheme="minorHAnsi"/>
                                <w:color w:val="1A1A1A"/>
                                <w:sz w:val="18"/>
                                <w:szCs w:val="18"/>
                              </w:rPr>
                              <w:t xml:space="preserve">permet l’acheminement de produits utiles à </w:t>
                            </w:r>
                            <w:r w:rsidRPr="00C65966">
                              <w:rPr>
                                <w:rFonts w:cstheme="minorHAnsi"/>
                                <w:b/>
                                <w:color w:val="1A1A1A"/>
                                <w:sz w:val="18"/>
                                <w:szCs w:val="18"/>
                              </w:rPr>
                              <w:t>l’industrie</w:t>
                            </w:r>
                            <w:r>
                              <w:rPr>
                                <w:rFonts w:cstheme="minorHAnsi"/>
                                <w:color w:val="1A1A1A"/>
                                <w:sz w:val="18"/>
                                <w:szCs w:val="18"/>
                              </w:rPr>
                              <w:t xml:space="preserve"> (solvants, etc.) mais également d’assurer l’approvisionnement de stations-services en carburant ou les livraisons de</w:t>
                            </w:r>
                            <w:r w:rsidRPr="00C65966">
                              <w:rPr>
                                <w:rFonts w:cstheme="minorHAnsi"/>
                                <w:b/>
                                <w:color w:val="1A1A1A"/>
                                <w:sz w:val="18"/>
                                <w:szCs w:val="18"/>
                              </w:rPr>
                              <w:t xml:space="preserve"> fuel </w:t>
                            </w:r>
                            <w:r>
                              <w:rPr>
                                <w:rFonts w:cstheme="minorHAnsi"/>
                                <w:color w:val="1A1A1A"/>
                                <w:sz w:val="18"/>
                                <w:szCs w:val="18"/>
                              </w:rPr>
                              <w:t>ou de</w:t>
                            </w:r>
                            <w:r w:rsidRPr="00C65966">
                              <w:rPr>
                                <w:rFonts w:cstheme="minorHAnsi"/>
                                <w:b/>
                                <w:color w:val="1A1A1A"/>
                                <w:sz w:val="18"/>
                                <w:szCs w:val="18"/>
                              </w:rPr>
                              <w:t xml:space="preserve"> gaz</w:t>
                            </w:r>
                            <w:r>
                              <w:rPr>
                                <w:rFonts w:cstheme="minorHAnsi"/>
                                <w:color w:val="1A1A1A"/>
                                <w:sz w:val="18"/>
                                <w:szCs w:val="18"/>
                              </w:rPr>
                              <w:t xml:space="preserve"> auprès de la population. Ce risque TMD peut concerner le réseau routier, ferroviaire ou des canalisations de transport.</w:t>
                            </w:r>
                          </w:p>
                          <w:p w14:paraId="77F3FB5A" w14:textId="77777777" w:rsidR="00FF73BF" w:rsidRDefault="00FF73BF" w:rsidP="000D248B">
                            <w:pPr>
                              <w:autoSpaceDE w:val="0"/>
                              <w:autoSpaceDN w:val="0"/>
                              <w:adjustRightInd w:val="0"/>
                              <w:spacing w:after="0" w:line="240" w:lineRule="auto"/>
                              <w:jc w:val="both"/>
                              <w:rPr>
                                <w:rFonts w:cstheme="minorHAnsi"/>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276C2" id="Rectangle 193" o:spid="_x0000_s1107" style="position:absolute;margin-left:-45.05pt;margin-top:78.9pt;width:378.15pt;height:150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" fillcolor="white [3201]" stroked="f" strokeweight="1pt">
                <v:textbox>
                  <w:txbxContent>
                    <w:p w14:paraId="5ACC14D7" w14:textId="77777777" w:rsidR="00FF73BF" w:rsidRDefault="00FF73BF" w:rsidP="00775DF0">
                      <w:pPr>
                        <w:autoSpaceDE w:val="0"/>
                        <w:autoSpaceDN w:val="0"/>
                        <w:adjustRightInd w:val="0"/>
                        <w:spacing w:after="0" w:line="240" w:lineRule="auto"/>
                        <w:jc w:val="both"/>
                        <w:rPr>
                          <w:rFonts w:cstheme="minorHAnsi"/>
                          <w:color w:val="1A1A1A"/>
                          <w:sz w:val="18"/>
                          <w:szCs w:val="18"/>
                        </w:rPr>
                      </w:pPr>
                      <w:r w:rsidRPr="003A458E">
                        <w:rPr>
                          <w:rFonts w:cstheme="minorHAnsi"/>
                          <w:b/>
                          <w:color w:val="FFD966" w:themeColor="accent4" w:themeTint="99"/>
                          <w:sz w:val="18"/>
                          <w:szCs w:val="18"/>
                        </w:rPr>
                        <w:t>LE RISQUE INDUSTRIEL</w:t>
                      </w:r>
                      <w:r w:rsidRPr="003A458E">
                        <w:rPr>
                          <w:rFonts w:cstheme="minorHAnsi"/>
                          <w:color w:val="FFD966" w:themeColor="accent4" w:themeTint="99"/>
                          <w:sz w:val="18"/>
                          <w:szCs w:val="18"/>
                        </w:rPr>
                        <w:t xml:space="preserve"> </w:t>
                      </w:r>
                      <w:r>
                        <w:rPr>
                          <w:rFonts w:cstheme="minorHAnsi"/>
                          <w:color w:val="1A1A1A"/>
                          <w:sz w:val="18"/>
                          <w:szCs w:val="18"/>
                        </w:rPr>
                        <w:t xml:space="preserve">concerne un événement accidentel se produisant sur un site industriel et qui entraîne des conséquences sur le personnel, les biens, les populations alentours et l’environnement. Dans le département, on recense </w:t>
                      </w:r>
                      <w:r w:rsidRPr="00FE7CB5">
                        <w:rPr>
                          <w:rFonts w:cstheme="minorHAnsi"/>
                          <w:b/>
                          <w:color w:val="1A1A1A"/>
                          <w:sz w:val="18"/>
                          <w:szCs w:val="18"/>
                        </w:rPr>
                        <w:t>123 ICPE</w:t>
                      </w:r>
                      <w:r>
                        <w:rPr>
                          <w:rFonts w:cstheme="minorHAnsi"/>
                          <w:color w:val="1A1A1A"/>
                          <w:sz w:val="18"/>
                          <w:szCs w:val="18"/>
                        </w:rPr>
                        <w:t xml:space="preserve"> (</w:t>
                      </w:r>
                      <w:r w:rsidRPr="00FE7CB5">
                        <w:rPr>
                          <w:rFonts w:cstheme="minorHAnsi"/>
                          <w:color w:val="1A1A1A"/>
                          <w:sz w:val="18"/>
                          <w:szCs w:val="18"/>
                        </w:rPr>
                        <w:t>Installations Classées pour la Protection de l’Environnement</w:t>
                      </w:r>
                      <w:r>
                        <w:rPr>
                          <w:rFonts w:cstheme="minorHAnsi"/>
                          <w:color w:val="1A1A1A"/>
                          <w:sz w:val="18"/>
                          <w:szCs w:val="18"/>
                        </w:rPr>
                        <w:t xml:space="preserve">) donc un </w:t>
                      </w:r>
                      <w:r w:rsidRPr="00FE7CB5">
                        <w:rPr>
                          <w:rFonts w:cstheme="minorHAnsi"/>
                          <w:b/>
                          <w:color w:val="1A1A1A"/>
                          <w:sz w:val="18"/>
                          <w:szCs w:val="18"/>
                        </w:rPr>
                        <w:t>établissement Seveso Seul bas</w:t>
                      </w:r>
                      <w:r>
                        <w:rPr>
                          <w:rFonts w:cstheme="minorHAnsi"/>
                          <w:color w:val="1A1A1A"/>
                          <w:sz w:val="18"/>
                          <w:szCs w:val="18"/>
                        </w:rPr>
                        <w:t xml:space="preserve"> (Air Product SAS) sur la commune de Massiac.</w:t>
                      </w:r>
                    </w:p>
                    <w:p w14:paraId="014B7723" w14:textId="778C6EB7" w:rsidR="00FF73BF" w:rsidRPr="0011105B" w:rsidRDefault="00FF73BF" w:rsidP="00775DF0">
                      <w:pPr>
                        <w:autoSpaceDE w:val="0"/>
                        <w:autoSpaceDN w:val="0"/>
                        <w:adjustRightInd w:val="0"/>
                        <w:spacing w:after="0" w:line="240" w:lineRule="auto"/>
                        <w:jc w:val="both"/>
                        <w:rPr>
                          <w:rFonts w:cstheme="minorHAnsi"/>
                          <w:color w:val="1A1A1A"/>
                          <w:sz w:val="18"/>
                          <w:szCs w:val="18"/>
                        </w:rPr>
                      </w:pPr>
                      <w:r>
                        <w:rPr>
                          <w:rFonts w:cstheme="minorHAnsi"/>
                          <w:color w:val="1A1A1A"/>
                          <w:sz w:val="18"/>
                          <w:szCs w:val="18"/>
                        </w:rPr>
                        <w:t>Cela implique la mise en place d’une réglementation stricte sur ces sites qui stockent, utilisent ou produisent des substances dangereuses et toxiques dans des quantités supérieures aux limites fixées par la loi.</w:t>
                      </w:r>
                    </w:p>
                    <w:p w14:paraId="396F6391" w14:textId="77777777" w:rsidR="00FF73BF" w:rsidRPr="003A458E" w:rsidRDefault="00FF73BF" w:rsidP="000D248B">
                      <w:pPr>
                        <w:autoSpaceDE w:val="0"/>
                        <w:autoSpaceDN w:val="0"/>
                        <w:adjustRightInd w:val="0"/>
                        <w:spacing w:after="0" w:line="240" w:lineRule="auto"/>
                        <w:jc w:val="both"/>
                        <w:rPr>
                          <w:rFonts w:cstheme="minorHAnsi"/>
                          <w:color w:val="FFD966" w:themeColor="accent4" w:themeTint="99"/>
                          <w:sz w:val="18"/>
                          <w:szCs w:val="18"/>
                        </w:rPr>
                      </w:pPr>
                    </w:p>
                    <w:p w14:paraId="735D57BC" w14:textId="35DCBE3F" w:rsidR="00FF73BF" w:rsidRDefault="00FF73BF" w:rsidP="000D248B">
                      <w:pPr>
                        <w:autoSpaceDE w:val="0"/>
                        <w:autoSpaceDN w:val="0"/>
                        <w:adjustRightInd w:val="0"/>
                        <w:spacing w:after="0" w:line="240" w:lineRule="auto"/>
                        <w:jc w:val="both"/>
                        <w:rPr>
                          <w:rFonts w:cstheme="minorHAnsi"/>
                          <w:color w:val="1A1A1A"/>
                          <w:sz w:val="18"/>
                          <w:szCs w:val="18"/>
                        </w:rPr>
                      </w:pPr>
                      <w:r w:rsidRPr="003A458E">
                        <w:rPr>
                          <w:rFonts w:cstheme="minorHAnsi"/>
                          <w:b/>
                          <w:color w:val="FFD966" w:themeColor="accent4" w:themeTint="99"/>
                          <w:sz w:val="18"/>
                          <w:szCs w:val="18"/>
                        </w:rPr>
                        <w:t>LE TRANSPORT DE MATIERES DANGEREUSES</w:t>
                      </w:r>
                      <w:r w:rsidRPr="003A458E">
                        <w:rPr>
                          <w:rFonts w:cstheme="minorHAnsi"/>
                          <w:color w:val="FFD966" w:themeColor="accent4" w:themeTint="99"/>
                          <w:sz w:val="18"/>
                          <w:szCs w:val="18"/>
                        </w:rPr>
                        <w:t xml:space="preserve"> </w:t>
                      </w:r>
                      <w:r>
                        <w:rPr>
                          <w:rFonts w:cstheme="minorHAnsi"/>
                          <w:color w:val="1A1A1A"/>
                          <w:sz w:val="18"/>
                          <w:szCs w:val="18"/>
                        </w:rPr>
                        <w:t xml:space="preserve">permet l’acheminement de produits utiles à </w:t>
                      </w:r>
                      <w:r w:rsidRPr="00C65966">
                        <w:rPr>
                          <w:rFonts w:cstheme="minorHAnsi"/>
                          <w:b/>
                          <w:color w:val="1A1A1A"/>
                          <w:sz w:val="18"/>
                          <w:szCs w:val="18"/>
                        </w:rPr>
                        <w:t>l’industrie</w:t>
                      </w:r>
                      <w:r>
                        <w:rPr>
                          <w:rFonts w:cstheme="minorHAnsi"/>
                          <w:color w:val="1A1A1A"/>
                          <w:sz w:val="18"/>
                          <w:szCs w:val="18"/>
                        </w:rPr>
                        <w:t xml:space="preserve"> (solvants, etc.) mais également d’assurer l’approvisionnement de stations-services en carburant ou les livraisons de</w:t>
                      </w:r>
                      <w:r w:rsidRPr="00C65966">
                        <w:rPr>
                          <w:rFonts w:cstheme="minorHAnsi"/>
                          <w:b/>
                          <w:color w:val="1A1A1A"/>
                          <w:sz w:val="18"/>
                          <w:szCs w:val="18"/>
                        </w:rPr>
                        <w:t xml:space="preserve"> fuel </w:t>
                      </w:r>
                      <w:r>
                        <w:rPr>
                          <w:rFonts w:cstheme="minorHAnsi"/>
                          <w:color w:val="1A1A1A"/>
                          <w:sz w:val="18"/>
                          <w:szCs w:val="18"/>
                        </w:rPr>
                        <w:t>ou de</w:t>
                      </w:r>
                      <w:r w:rsidRPr="00C65966">
                        <w:rPr>
                          <w:rFonts w:cstheme="minorHAnsi"/>
                          <w:b/>
                          <w:color w:val="1A1A1A"/>
                          <w:sz w:val="18"/>
                          <w:szCs w:val="18"/>
                        </w:rPr>
                        <w:t xml:space="preserve"> gaz</w:t>
                      </w:r>
                      <w:r>
                        <w:rPr>
                          <w:rFonts w:cstheme="minorHAnsi"/>
                          <w:color w:val="1A1A1A"/>
                          <w:sz w:val="18"/>
                          <w:szCs w:val="18"/>
                        </w:rPr>
                        <w:t xml:space="preserve"> auprès de la population. Ce risque TMD peut concerner le réseau routier, ferroviaire ou des canalisations de transport.</w:t>
                      </w:r>
                    </w:p>
                    <w:p w14:paraId="77F3FB5A" w14:textId="77777777" w:rsidR="00FF73BF" w:rsidRDefault="00FF73BF" w:rsidP="000D248B">
                      <w:pPr>
                        <w:autoSpaceDE w:val="0"/>
                        <w:autoSpaceDN w:val="0"/>
                        <w:adjustRightInd w:val="0"/>
                        <w:spacing w:after="0" w:line="240" w:lineRule="auto"/>
                        <w:jc w:val="both"/>
                        <w:rPr>
                          <w:rFonts w:cstheme="minorHAnsi"/>
                          <w:color w:val="1A1A1A"/>
                          <w:sz w:val="18"/>
                          <w:szCs w:val="18"/>
                        </w:rPr>
                      </w:pPr>
                    </w:p>
                  </w:txbxContent>
                </v:textbox>
              </v:rect>
            </w:pict>
          </mc:Fallback>
        </mc:AlternateContent>
      </w:r>
      <w:r>
        <w:rPr>
          <w:noProof/>
          <w:lang w:eastAsia="fr-FR"/>
        </w:rPr>
        <w:drawing>
          <wp:anchor distT="0" distB="0" distL="114300" distR="114300" simplePos="0" relativeHeight="251870720" behindDoc="0" locked="0" layoutInCell="1" allowOverlap="1" wp14:anchorId="15CCBD29" wp14:editId="6A35F780">
            <wp:simplePos x="0" y="0"/>
            <wp:positionH relativeFrom="column">
              <wp:posOffset>-694055</wp:posOffset>
            </wp:positionH>
            <wp:positionV relativeFrom="paragraph">
              <wp:posOffset>3044190</wp:posOffset>
            </wp:positionV>
            <wp:extent cx="3528695" cy="3129915"/>
            <wp:effectExtent l="0" t="0" r="0"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TMD_CHAPELLE D ALAGNON.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28695" cy="3129915"/>
                    </a:xfrm>
                    <a:prstGeom prst="rect">
                      <a:avLst/>
                    </a:prstGeom>
                  </pic:spPr>
                </pic:pic>
              </a:graphicData>
            </a:graphic>
            <wp14:sizeRelH relativeFrom="page">
              <wp14:pctWidth>0</wp14:pctWidth>
            </wp14:sizeRelH>
            <wp14:sizeRelV relativeFrom="page">
              <wp14:pctHeight>0</wp14:pctHeight>
            </wp14:sizeRelV>
          </wp:anchor>
        </w:drawing>
      </w:r>
      <w:r w:rsidR="00350BEB" w:rsidRPr="00305A2A">
        <w:rPr>
          <w:noProof/>
          <w:lang w:eastAsia="fr-FR"/>
        </w:rPr>
        <mc:AlternateContent>
          <mc:Choice Requires="wps">
            <w:drawing>
              <wp:anchor distT="0" distB="0" distL="114300" distR="114300" simplePos="0" relativeHeight="251609600" behindDoc="0" locked="0" layoutInCell="1" allowOverlap="1" wp14:anchorId="118AF015" wp14:editId="00234166">
                <wp:simplePos x="0" y="0"/>
                <wp:positionH relativeFrom="column">
                  <wp:posOffset>222307</wp:posOffset>
                </wp:positionH>
                <wp:positionV relativeFrom="paragraph">
                  <wp:posOffset>7042</wp:posOffset>
                </wp:positionV>
                <wp:extent cx="2673928" cy="297873"/>
                <wp:effectExtent l="0" t="0" r="0" b="0"/>
                <wp:wrapNone/>
                <wp:docPr id="85" name="Rectangle 85"/>
                <wp:cNvGraphicFramePr/>
                <a:graphic xmlns:a="http://schemas.openxmlformats.org/drawingml/2006/main">
                  <a:graphicData uri="http://schemas.microsoft.com/office/word/2010/wordprocessingShape">
                    <wps:wsp>
                      <wps:cNvSpPr/>
                      <wps:spPr>
                        <a:xfrm>
                          <a:off x="0" y="0"/>
                          <a:ext cx="2673928" cy="2978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A8AA4" w14:textId="12AA1701" w:rsidR="00FF73BF" w:rsidRDefault="00FF73BF" w:rsidP="00305A2A">
                            <w:pPr>
                              <w:rPr>
                                <w:b/>
                                <w:color w:val="FFD966" w:themeColor="accent4" w:themeTint="99"/>
                                <w:sz w:val="28"/>
                              </w:rPr>
                            </w:pPr>
                            <w:r>
                              <w:rPr>
                                <w:b/>
                                <w:color w:val="FFD966" w:themeColor="accent4" w:themeTint="99"/>
                                <w:sz w:val="28"/>
                              </w:rPr>
                              <w:t>LES RISQUES TECHNOLOGIQUES</w:t>
                            </w:r>
                          </w:p>
                          <w:p w14:paraId="6A02781A" w14:textId="7BC67A0C" w:rsidR="00FF73BF" w:rsidRDefault="00FF73BF" w:rsidP="00305A2A">
                            <w:pPr>
                              <w:rPr>
                                <w:b/>
                                <w:color w:val="FFD966" w:themeColor="accent4" w:themeTint="99"/>
                                <w:sz w:val="28"/>
                              </w:rPr>
                            </w:pPr>
                            <w:r>
                              <w:rPr>
                                <w:b/>
                                <w:color w:val="FFD966" w:themeColor="accent4" w:themeTint="99"/>
                                <w:sz w:val="28"/>
                              </w:rPr>
                              <w:t>°</w:t>
                            </w:r>
                          </w:p>
                          <w:p w14:paraId="08452130" w14:textId="5F16E79B" w:rsidR="00FF73BF" w:rsidRDefault="00FF73BF" w:rsidP="00305A2A">
                            <w:pPr>
                              <w:rPr>
                                <w:b/>
                                <w:color w:val="FFD966" w:themeColor="accent4" w:themeTint="99"/>
                                <w:sz w:val="28"/>
                              </w:rPr>
                            </w:pPr>
                            <w:r>
                              <w:rPr>
                                <w:b/>
                                <w:color w:val="FFD966" w:themeColor="accent4" w:themeTint="99"/>
                                <w:sz w:val="28"/>
                              </w:rPr>
                              <w:t>)</w:t>
                            </w:r>
                          </w:p>
                          <w:p w14:paraId="0CC015DB" w14:textId="10E7D4C9" w:rsidR="00FF73BF" w:rsidRDefault="00FF73BF" w:rsidP="00305A2A">
                            <w:pPr>
                              <w:rPr>
                                <w:b/>
                                <w:color w:val="FFD966" w:themeColor="accent4" w:themeTint="99"/>
                                <w:sz w:val="28"/>
                              </w:rPr>
                            </w:pPr>
                            <w:r>
                              <w:rPr>
                                <w:b/>
                                <w:color w:val="FFD966" w:themeColor="accent4" w:themeTint="99"/>
                                <w:sz w:val="28"/>
                              </w:rPr>
                              <w:t>°)</w:t>
                            </w:r>
                          </w:p>
                          <w:p w14:paraId="38A44495" w14:textId="77777777" w:rsidR="00FF73BF" w:rsidRDefault="00FF73BF" w:rsidP="00305A2A">
                            <w:pPr>
                              <w:rPr>
                                <w:b/>
                                <w:color w:val="FFD966" w:themeColor="accent4" w:themeTint="99"/>
                                <w:sz w:val="28"/>
                              </w:rPr>
                            </w:pPr>
                          </w:p>
                          <w:p w14:paraId="28DACF87" w14:textId="77777777" w:rsidR="00FF73BF" w:rsidRDefault="00FF73BF" w:rsidP="00305A2A">
                            <w:pPr>
                              <w:rPr>
                                <w:b/>
                                <w:color w:val="FFD966" w:themeColor="accent4" w:themeTint="99"/>
                                <w:sz w:val="28"/>
                              </w:rPr>
                            </w:pPr>
                          </w:p>
                          <w:p w14:paraId="6D5843D5" w14:textId="77777777" w:rsidR="00FF73BF" w:rsidRDefault="00FF73BF" w:rsidP="00305A2A">
                            <w:pPr>
                              <w:rPr>
                                <w:b/>
                                <w:color w:val="FFD966" w:themeColor="accent4" w:themeTint="99"/>
                                <w:sz w:val="28"/>
                              </w:rPr>
                            </w:pPr>
                          </w:p>
                          <w:p w14:paraId="6E2F41C1" w14:textId="77777777" w:rsidR="00FF73BF" w:rsidRDefault="00FF73BF" w:rsidP="00305A2A">
                            <w:pPr>
                              <w:rPr>
                                <w:b/>
                                <w:color w:val="FFD966" w:themeColor="accent4" w:themeTint="99"/>
                                <w:sz w:val="28"/>
                              </w:rPr>
                            </w:pPr>
                          </w:p>
                          <w:p w14:paraId="25FA813A" w14:textId="77777777" w:rsidR="00FF73BF" w:rsidRDefault="00FF73BF" w:rsidP="00305A2A">
                            <w:pPr>
                              <w:rPr>
                                <w:b/>
                                <w:color w:val="FFD966" w:themeColor="accent4" w:themeTint="99"/>
                                <w:sz w:val="28"/>
                              </w:rPr>
                            </w:pPr>
                          </w:p>
                          <w:p w14:paraId="163C4825" w14:textId="77777777" w:rsidR="00FF73BF" w:rsidRDefault="00FF73BF" w:rsidP="00305A2A">
                            <w:pPr>
                              <w:rPr>
                                <w:b/>
                                <w:color w:val="FFD966" w:themeColor="accent4" w:themeTint="99"/>
                                <w:sz w:val="28"/>
                              </w:rPr>
                            </w:pPr>
                          </w:p>
                          <w:p w14:paraId="21A85E27" w14:textId="77777777" w:rsidR="00FF73BF" w:rsidRDefault="00FF73BF" w:rsidP="00305A2A">
                            <w:pPr>
                              <w:rPr>
                                <w:b/>
                                <w:color w:val="FFD966" w:themeColor="accent4" w:themeTint="99"/>
                                <w:sz w:val="28"/>
                              </w:rPr>
                            </w:pPr>
                          </w:p>
                          <w:p w14:paraId="5330C62C" w14:textId="77777777" w:rsidR="00FF73BF" w:rsidRDefault="00FF73BF" w:rsidP="00305A2A">
                            <w:pPr>
                              <w:rPr>
                                <w:b/>
                                <w:color w:val="FFD966" w:themeColor="accent4" w:themeTint="99"/>
                                <w:sz w:val="28"/>
                              </w:rPr>
                            </w:pPr>
                          </w:p>
                          <w:p w14:paraId="112F752E" w14:textId="77777777" w:rsidR="00FF73BF" w:rsidRDefault="00FF73BF" w:rsidP="00305A2A">
                            <w:pPr>
                              <w:rPr>
                                <w:b/>
                                <w:color w:val="FFD966" w:themeColor="accent4" w:themeTint="99"/>
                                <w:sz w:val="28"/>
                              </w:rPr>
                            </w:pPr>
                          </w:p>
                          <w:p w14:paraId="64AF2E77" w14:textId="77777777" w:rsidR="00FF73BF" w:rsidRDefault="00FF73BF" w:rsidP="00305A2A">
                            <w:pPr>
                              <w:rPr>
                                <w:b/>
                                <w:color w:val="FFD966" w:themeColor="accent4" w:themeTint="99"/>
                                <w:sz w:val="28"/>
                              </w:rPr>
                            </w:pPr>
                          </w:p>
                          <w:p w14:paraId="2F967362" w14:textId="77777777" w:rsidR="00FF73BF" w:rsidRDefault="00FF73BF" w:rsidP="00305A2A">
                            <w:pPr>
                              <w:rPr>
                                <w:b/>
                                <w:color w:val="FFD966" w:themeColor="accent4" w:themeTint="99"/>
                                <w:sz w:val="28"/>
                              </w:rPr>
                            </w:pPr>
                          </w:p>
                          <w:p w14:paraId="39D53C83" w14:textId="77777777" w:rsidR="00FF73BF" w:rsidRDefault="00FF73BF" w:rsidP="00305A2A">
                            <w:pPr>
                              <w:rPr>
                                <w:b/>
                                <w:color w:val="FFD966" w:themeColor="accent4" w:themeTint="99"/>
                                <w:sz w:val="28"/>
                              </w:rPr>
                            </w:pPr>
                          </w:p>
                          <w:p w14:paraId="447F3320" w14:textId="77777777" w:rsidR="00FF73BF" w:rsidRPr="00D71C5C" w:rsidRDefault="00FF73BF" w:rsidP="00305A2A">
                            <w:pPr>
                              <w:rPr>
                                <w:b/>
                                <w:color w:val="FFD966" w:themeColor="accent4" w:themeTint="99"/>
                                <w:sz w:val="28"/>
                              </w:rPr>
                            </w:pPr>
                          </w:p>
                          <w:p w14:paraId="4B758407" w14:textId="77777777" w:rsidR="00FF73BF" w:rsidRPr="008E33BE" w:rsidRDefault="00FF73BF" w:rsidP="00305A2A">
                            <w:pPr>
                              <w:rPr>
                                <w:b/>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AF015" id="Rectangle 85" o:spid="_x0000_s1108" style="position:absolute;margin-left:17.5pt;margin-top:.55pt;width:210.55pt;height:23.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" filled="f" stroked="f" strokeweight="1pt">
                <v:textbox>
                  <w:txbxContent>
                    <w:p w14:paraId="4C0A8AA4" w14:textId="12AA1701" w:rsidR="00FF73BF" w:rsidRDefault="00FF73BF" w:rsidP="00305A2A">
                      <w:pPr>
                        <w:rPr>
                          <w:b/>
                          <w:color w:val="FFD966" w:themeColor="accent4" w:themeTint="99"/>
                          <w:sz w:val="28"/>
                        </w:rPr>
                      </w:pPr>
                      <w:r>
                        <w:rPr>
                          <w:b/>
                          <w:color w:val="FFD966" w:themeColor="accent4" w:themeTint="99"/>
                          <w:sz w:val="28"/>
                        </w:rPr>
                        <w:t>LES RISQUES TECHNOLOGIQUES</w:t>
                      </w:r>
                    </w:p>
                    <w:p w14:paraId="6A02781A" w14:textId="7BC67A0C" w:rsidR="00FF73BF" w:rsidRDefault="00FF73BF" w:rsidP="00305A2A">
                      <w:pPr>
                        <w:rPr>
                          <w:b/>
                          <w:color w:val="FFD966" w:themeColor="accent4" w:themeTint="99"/>
                          <w:sz w:val="28"/>
                        </w:rPr>
                      </w:pPr>
                      <w:r>
                        <w:rPr>
                          <w:b/>
                          <w:color w:val="FFD966" w:themeColor="accent4" w:themeTint="99"/>
                          <w:sz w:val="28"/>
                        </w:rPr>
                        <w:t>°</w:t>
                      </w:r>
                    </w:p>
                    <w:p w14:paraId="08452130" w14:textId="5F16E79B" w:rsidR="00FF73BF" w:rsidRDefault="00FF73BF" w:rsidP="00305A2A">
                      <w:pPr>
                        <w:rPr>
                          <w:b/>
                          <w:color w:val="FFD966" w:themeColor="accent4" w:themeTint="99"/>
                          <w:sz w:val="28"/>
                        </w:rPr>
                      </w:pPr>
                      <w:r>
                        <w:rPr>
                          <w:b/>
                          <w:color w:val="FFD966" w:themeColor="accent4" w:themeTint="99"/>
                          <w:sz w:val="28"/>
                        </w:rPr>
                        <w:t>)</w:t>
                      </w:r>
                    </w:p>
                    <w:p w14:paraId="0CC015DB" w14:textId="10E7D4C9" w:rsidR="00FF73BF" w:rsidRDefault="00FF73BF" w:rsidP="00305A2A">
                      <w:pPr>
                        <w:rPr>
                          <w:b/>
                          <w:color w:val="FFD966" w:themeColor="accent4" w:themeTint="99"/>
                          <w:sz w:val="28"/>
                        </w:rPr>
                      </w:pPr>
                      <w:r>
                        <w:rPr>
                          <w:b/>
                          <w:color w:val="FFD966" w:themeColor="accent4" w:themeTint="99"/>
                          <w:sz w:val="28"/>
                        </w:rPr>
                        <w:t>°)</w:t>
                      </w:r>
                    </w:p>
                    <w:p w14:paraId="38A44495" w14:textId="77777777" w:rsidR="00FF73BF" w:rsidRDefault="00FF73BF" w:rsidP="00305A2A">
                      <w:pPr>
                        <w:rPr>
                          <w:b/>
                          <w:color w:val="FFD966" w:themeColor="accent4" w:themeTint="99"/>
                          <w:sz w:val="28"/>
                        </w:rPr>
                      </w:pPr>
                    </w:p>
                    <w:p w14:paraId="28DACF87" w14:textId="77777777" w:rsidR="00FF73BF" w:rsidRDefault="00FF73BF" w:rsidP="00305A2A">
                      <w:pPr>
                        <w:rPr>
                          <w:b/>
                          <w:color w:val="FFD966" w:themeColor="accent4" w:themeTint="99"/>
                          <w:sz w:val="28"/>
                        </w:rPr>
                      </w:pPr>
                    </w:p>
                    <w:p w14:paraId="6D5843D5" w14:textId="77777777" w:rsidR="00FF73BF" w:rsidRDefault="00FF73BF" w:rsidP="00305A2A">
                      <w:pPr>
                        <w:rPr>
                          <w:b/>
                          <w:color w:val="FFD966" w:themeColor="accent4" w:themeTint="99"/>
                          <w:sz w:val="28"/>
                        </w:rPr>
                      </w:pPr>
                    </w:p>
                    <w:p w14:paraId="6E2F41C1" w14:textId="77777777" w:rsidR="00FF73BF" w:rsidRDefault="00FF73BF" w:rsidP="00305A2A">
                      <w:pPr>
                        <w:rPr>
                          <w:b/>
                          <w:color w:val="FFD966" w:themeColor="accent4" w:themeTint="99"/>
                          <w:sz w:val="28"/>
                        </w:rPr>
                      </w:pPr>
                    </w:p>
                    <w:p w14:paraId="25FA813A" w14:textId="77777777" w:rsidR="00FF73BF" w:rsidRDefault="00FF73BF" w:rsidP="00305A2A">
                      <w:pPr>
                        <w:rPr>
                          <w:b/>
                          <w:color w:val="FFD966" w:themeColor="accent4" w:themeTint="99"/>
                          <w:sz w:val="28"/>
                        </w:rPr>
                      </w:pPr>
                    </w:p>
                    <w:p w14:paraId="163C4825" w14:textId="77777777" w:rsidR="00FF73BF" w:rsidRDefault="00FF73BF" w:rsidP="00305A2A">
                      <w:pPr>
                        <w:rPr>
                          <w:b/>
                          <w:color w:val="FFD966" w:themeColor="accent4" w:themeTint="99"/>
                          <w:sz w:val="28"/>
                        </w:rPr>
                      </w:pPr>
                    </w:p>
                    <w:p w14:paraId="21A85E27" w14:textId="77777777" w:rsidR="00FF73BF" w:rsidRDefault="00FF73BF" w:rsidP="00305A2A">
                      <w:pPr>
                        <w:rPr>
                          <w:b/>
                          <w:color w:val="FFD966" w:themeColor="accent4" w:themeTint="99"/>
                          <w:sz w:val="28"/>
                        </w:rPr>
                      </w:pPr>
                    </w:p>
                    <w:p w14:paraId="5330C62C" w14:textId="77777777" w:rsidR="00FF73BF" w:rsidRDefault="00FF73BF" w:rsidP="00305A2A">
                      <w:pPr>
                        <w:rPr>
                          <w:b/>
                          <w:color w:val="FFD966" w:themeColor="accent4" w:themeTint="99"/>
                          <w:sz w:val="28"/>
                        </w:rPr>
                      </w:pPr>
                    </w:p>
                    <w:p w14:paraId="112F752E" w14:textId="77777777" w:rsidR="00FF73BF" w:rsidRDefault="00FF73BF" w:rsidP="00305A2A">
                      <w:pPr>
                        <w:rPr>
                          <w:b/>
                          <w:color w:val="FFD966" w:themeColor="accent4" w:themeTint="99"/>
                          <w:sz w:val="28"/>
                        </w:rPr>
                      </w:pPr>
                    </w:p>
                    <w:p w14:paraId="64AF2E77" w14:textId="77777777" w:rsidR="00FF73BF" w:rsidRDefault="00FF73BF" w:rsidP="00305A2A">
                      <w:pPr>
                        <w:rPr>
                          <w:b/>
                          <w:color w:val="FFD966" w:themeColor="accent4" w:themeTint="99"/>
                          <w:sz w:val="28"/>
                        </w:rPr>
                      </w:pPr>
                    </w:p>
                    <w:p w14:paraId="2F967362" w14:textId="77777777" w:rsidR="00FF73BF" w:rsidRDefault="00FF73BF" w:rsidP="00305A2A">
                      <w:pPr>
                        <w:rPr>
                          <w:b/>
                          <w:color w:val="FFD966" w:themeColor="accent4" w:themeTint="99"/>
                          <w:sz w:val="28"/>
                        </w:rPr>
                      </w:pPr>
                    </w:p>
                    <w:p w14:paraId="39D53C83" w14:textId="77777777" w:rsidR="00FF73BF" w:rsidRDefault="00FF73BF" w:rsidP="00305A2A">
                      <w:pPr>
                        <w:rPr>
                          <w:b/>
                          <w:color w:val="FFD966" w:themeColor="accent4" w:themeTint="99"/>
                          <w:sz w:val="28"/>
                        </w:rPr>
                      </w:pPr>
                    </w:p>
                    <w:p w14:paraId="447F3320" w14:textId="77777777" w:rsidR="00FF73BF" w:rsidRPr="00D71C5C" w:rsidRDefault="00FF73BF" w:rsidP="00305A2A">
                      <w:pPr>
                        <w:rPr>
                          <w:b/>
                          <w:color w:val="FFD966" w:themeColor="accent4" w:themeTint="99"/>
                          <w:sz w:val="28"/>
                        </w:rPr>
                      </w:pPr>
                    </w:p>
                    <w:p w14:paraId="4B758407" w14:textId="77777777" w:rsidR="00FF73BF" w:rsidRPr="008E33BE" w:rsidRDefault="00FF73BF" w:rsidP="00305A2A">
                      <w:pPr>
                        <w:rPr>
                          <w:b/>
                          <w:color w:val="002060"/>
                          <w:sz w:val="18"/>
                        </w:rPr>
                      </w:pPr>
                    </w:p>
                  </w:txbxContent>
                </v:textbox>
              </v:rect>
            </w:pict>
          </mc:Fallback>
        </mc:AlternateContent>
      </w:r>
      <w:r w:rsidR="008E33BE">
        <w:rPr>
          <w:noProof/>
          <w:lang w:eastAsia="fr-FR"/>
        </w:rPr>
        <w:drawing>
          <wp:anchor distT="0" distB="0" distL="114300" distR="114300" simplePos="0" relativeHeight="251616768" behindDoc="0" locked="0" layoutInCell="1" allowOverlap="1" wp14:anchorId="350658B0" wp14:editId="4F851DD8">
            <wp:simplePos x="0" y="0"/>
            <wp:positionH relativeFrom="column">
              <wp:posOffset>-259703</wp:posOffset>
            </wp:positionH>
            <wp:positionV relativeFrom="paragraph">
              <wp:posOffset>20320</wp:posOffset>
            </wp:positionV>
            <wp:extent cx="413385" cy="413385"/>
            <wp:effectExtent l="0" t="0" r="5715" b="5715"/>
            <wp:wrapSquare wrapText="bothSides"/>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TMD canalisation.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8E33BE">
        <w:rPr>
          <w:noProof/>
          <w:lang w:eastAsia="fr-FR"/>
        </w:rPr>
        <w:drawing>
          <wp:anchor distT="0" distB="0" distL="114300" distR="114300" simplePos="0" relativeHeight="251615744" behindDoc="0" locked="0" layoutInCell="1" allowOverlap="1" wp14:anchorId="40D6D35E" wp14:editId="0C778635">
            <wp:simplePos x="0" y="0"/>
            <wp:positionH relativeFrom="column">
              <wp:posOffset>-654574</wp:posOffset>
            </wp:positionH>
            <wp:positionV relativeFrom="paragraph">
              <wp:posOffset>17756</wp:posOffset>
            </wp:positionV>
            <wp:extent cx="413385" cy="413385"/>
            <wp:effectExtent l="0" t="0" r="5715" b="5715"/>
            <wp:wrapSquare wrapText="bothSides"/>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MD.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305A2A" w:rsidRPr="00305A2A">
        <w:rPr>
          <w:noProof/>
          <w:lang w:eastAsia="fr-FR"/>
        </w:rPr>
        <mc:AlternateContent>
          <mc:Choice Requires="wps">
            <w:drawing>
              <wp:anchor distT="0" distB="0" distL="114300" distR="114300" simplePos="0" relativeHeight="251612672" behindDoc="0" locked="0" layoutInCell="1" allowOverlap="1" wp14:anchorId="6E39A91F" wp14:editId="3A1F212B">
                <wp:simplePos x="0" y="0"/>
                <wp:positionH relativeFrom="column">
                  <wp:posOffset>-606425</wp:posOffset>
                </wp:positionH>
                <wp:positionV relativeFrom="paragraph">
                  <wp:posOffset>611505</wp:posOffset>
                </wp:positionV>
                <wp:extent cx="3191510" cy="279400"/>
                <wp:effectExtent l="0" t="0" r="0" b="0"/>
                <wp:wrapNone/>
                <wp:docPr id="89" name="Rectangle 89"/>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A37ED" w14:textId="77777777" w:rsidR="00FF73BF" w:rsidRPr="00D71C5C" w:rsidRDefault="00FF73BF" w:rsidP="00305A2A">
                            <w:pPr>
                              <w:rPr>
                                <w:b/>
                                <w:color w:val="FFD966" w:themeColor="accent4" w:themeTint="99"/>
                                <w:sz w:val="24"/>
                              </w:rPr>
                            </w:pPr>
                            <w:r w:rsidRPr="00D71C5C">
                              <w:rPr>
                                <w:b/>
                                <w:color w:val="FFD966" w:themeColor="accent4" w:themeTint="99"/>
                                <w:sz w:val="24"/>
                              </w:rPr>
                              <w:t>QU’EST-CE QUE C’EST ?</w:t>
                            </w:r>
                          </w:p>
                          <w:p w14:paraId="60205616" w14:textId="77777777" w:rsidR="00FF73BF" w:rsidRPr="00380E43" w:rsidRDefault="00FF73BF" w:rsidP="00305A2A">
                            <w:pPr>
                              <w:rPr>
                                <w:b/>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9A91F" id="Rectangle 89" o:spid="_x0000_s1109" style="position:absolute;margin-left:-47.75pt;margin-top:48.15pt;width:251.3pt;height:2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" filled="f" stroked="f" strokeweight="1pt">
                <v:textbox>
                  <w:txbxContent>
                    <w:p w14:paraId="405A37ED" w14:textId="77777777" w:rsidR="00FF73BF" w:rsidRPr="00D71C5C" w:rsidRDefault="00FF73BF" w:rsidP="00305A2A">
                      <w:pPr>
                        <w:rPr>
                          <w:b/>
                          <w:color w:val="FFD966" w:themeColor="accent4" w:themeTint="99"/>
                          <w:sz w:val="24"/>
                        </w:rPr>
                      </w:pPr>
                      <w:r w:rsidRPr="00D71C5C">
                        <w:rPr>
                          <w:b/>
                          <w:color w:val="FFD966" w:themeColor="accent4" w:themeTint="99"/>
                          <w:sz w:val="24"/>
                        </w:rPr>
                        <w:t>QU’EST-CE QUE C’EST ?</w:t>
                      </w:r>
                    </w:p>
                    <w:p w14:paraId="60205616" w14:textId="77777777" w:rsidR="00FF73BF" w:rsidRPr="00380E43" w:rsidRDefault="00FF73BF" w:rsidP="00305A2A">
                      <w:pPr>
                        <w:rPr>
                          <w:b/>
                          <w:color w:val="002060"/>
                          <w:sz w:val="18"/>
                        </w:rPr>
                      </w:pPr>
                    </w:p>
                  </w:txbxContent>
                </v:textbox>
              </v:rect>
            </w:pict>
          </mc:Fallback>
        </mc:AlternateContent>
      </w:r>
      <w:r w:rsidR="00954A70">
        <w:br w:type="page"/>
      </w:r>
      <w:r w:rsidR="00FE7CB5">
        <w:rPr>
          <w:rStyle w:val="Marquedecommentaire"/>
        </w:rPr>
        <w:commentReference w:id="17"/>
      </w:r>
    </w:p>
    <w:p w14:paraId="5746D0ED" w14:textId="1B74C93A" w:rsidR="00D71C5C" w:rsidRDefault="00927403">
      <w:r w:rsidRPr="007E7FB2">
        <w:lastRenderedPageBreak/>
        <w:drawing>
          <wp:anchor distT="0" distB="0" distL="114300" distR="114300" simplePos="0" relativeHeight="251885056" behindDoc="0" locked="0" layoutInCell="1" allowOverlap="1" wp14:anchorId="38F905E8" wp14:editId="69F55A8F">
            <wp:simplePos x="0" y="0"/>
            <wp:positionH relativeFrom="page">
              <wp:align>right</wp:align>
            </wp:positionH>
            <wp:positionV relativeFrom="margin">
              <wp:align>center</wp:align>
            </wp:positionV>
            <wp:extent cx="5323114" cy="7478415"/>
            <wp:effectExtent l="0" t="0" r="0" b="8255"/>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323114" cy="7478415"/>
                    </a:xfrm>
                    <a:prstGeom prst="rect">
                      <a:avLst/>
                    </a:prstGeom>
                  </pic:spPr>
                </pic:pic>
              </a:graphicData>
            </a:graphic>
            <wp14:sizeRelH relativeFrom="page">
              <wp14:pctWidth>0</wp14:pctWidth>
            </wp14:sizeRelH>
            <wp14:sizeRelV relativeFrom="page">
              <wp14:pctHeight>0</wp14:pctHeight>
            </wp14:sizeRelV>
          </wp:anchor>
        </w:drawing>
      </w:r>
    </w:p>
    <w:p w14:paraId="52C9FB33" w14:textId="265B666A" w:rsidR="00954A70" w:rsidRDefault="00954A70">
      <w:commentRangeStart w:id="18"/>
      <w:r>
        <w:br w:type="page"/>
      </w:r>
      <w:commentRangeEnd w:id="18"/>
      <w:r w:rsidR="00FE7CB5">
        <w:rPr>
          <w:rStyle w:val="Marquedecommentaire"/>
        </w:rPr>
        <w:commentReference w:id="18"/>
      </w:r>
    </w:p>
    <w:p w14:paraId="7BFEB40F" w14:textId="0C69E7B7" w:rsidR="000D248B" w:rsidRDefault="00DC2E4C" w:rsidP="000D248B">
      <w:r w:rsidRPr="00305A2A">
        <w:rPr>
          <w:noProof/>
          <w:lang w:eastAsia="fr-FR"/>
        </w:rPr>
        <w:lastRenderedPageBreak/>
        <mc:AlternateContent>
          <mc:Choice Requires="wps">
            <w:drawing>
              <wp:anchor distT="0" distB="0" distL="114300" distR="114300" simplePos="0" relativeHeight="251569661" behindDoc="0" locked="0" layoutInCell="1" allowOverlap="1" wp14:anchorId="52A0BE99" wp14:editId="55C2C997">
                <wp:simplePos x="0" y="0"/>
                <wp:positionH relativeFrom="margin">
                  <wp:posOffset>-666115</wp:posOffset>
                </wp:positionH>
                <wp:positionV relativeFrom="paragraph">
                  <wp:posOffset>1459230</wp:posOffset>
                </wp:positionV>
                <wp:extent cx="4854575" cy="1289050"/>
                <wp:effectExtent l="0" t="0" r="3175" b="6350"/>
                <wp:wrapTopAndBottom/>
                <wp:docPr id="203" name="Rectangle 203"/>
                <wp:cNvGraphicFramePr/>
                <a:graphic xmlns:a="http://schemas.openxmlformats.org/drawingml/2006/main">
                  <a:graphicData uri="http://schemas.microsoft.com/office/word/2010/wordprocessingShape">
                    <wps:wsp>
                      <wps:cNvSpPr/>
                      <wps:spPr>
                        <a:xfrm>
                          <a:off x="0" y="0"/>
                          <a:ext cx="4854575" cy="1289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2533E85" w14:textId="77777777" w:rsidR="00FF73BF" w:rsidRDefault="00FF73BF" w:rsidP="00A80250">
                            <w:pPr>
                              <w:autoSpaceDE w:val="0"/>
                              <w:autoSpaceDN w:val="0"/>
                              <w:adjustRightInd w:val="0"/>
                              <w:spacing w:after="0" w:line="240" w:lineRule="auto"/>
                              <w:jc w:val="both"/>
                              <w:rPr>
                                <w:rFonts w:cstheme="minorHAnsi"/>
                                <w:color w:val="1A1A1A"/>
                                <w:sz w:val="18"/>
                                <w:szCs w:val="18"/>
                              </w:rPr>
                            </w:pPr>
                            <w:r w:rsidRPr="00992A65">
                              <w:rPr>
                                <w:rFonts w:cstheme="minorHAnsi"/>
                                <w:color w:val="1A1A1A"/>
                                <w:sz w:val="18"/>
                                <w:szCs w:val="18"/>
                              </w:rPr>
                              <w:t xml:space="preserve">Bien que </w:t>
                            </w:r>
                            <w:r w:rsidRPr="00992A65">
                              <w:rPr>
                                <w:rFonts w:cstheme="minorHAnsi"/>
                                <w:b/>
                                <w:color w:val="1A1A1A"/>
                                <w:sz w:val="18"/>
                                <w:szCs w:val="18"/>
                              </w:rPr>
                              <w:t>l’exploitation des mines dans le département du Cantal soit arrêtée depuis 1982</w:t>
                            </w:r>
                            <w:r w:rsidRPr="00992A65">
                              <w:rPr>
                                <w:rFonts w:cstheme="minorHAnsi"/>
                                <w:color w:val="1A1A1A"/>
                                <w:sz w:val="18"/>
                                <w:szCs w:val="18"/>
                              </w:rPr>
                              <w:t xml:space="preserve">, un risque de chute, d’intoxication (remontées de gaz), de noyade (inondation des galeries), etc. lors de promenades ou d’explorations clandestines de ces édifices est encore présent de nos jours. </w:t>
                            </w:r>
                          </w:p>
                          <w:p w14:paraId="432E0842" w14:textId="77777777" w:rsidR="00FF73BF" w:rsidRDefault="00FF73BF" w:rsidP="00A80250">
                            <w:pPr>
                              <w:autoSpaceDE w:val="0"/>
                              <w:autoSpaceDN w:val="0"/>
                              <w:adjustRightInd w:val="0"/>
                              <w:spacing w:after="0" w:line="240" w:lineRule="auto"/>
                              <w:jc w:val="both"/>
                              <w:rPr>
                                <w:rFonts w:cstheme="minorHAnsi"/>
                                <w:color w:val="1A1A1A"/>
                                <w:sz w:val="18"/>
                                <w:szCs w:val="18"/>
                              </w:rPr>
                            </w:pPr>
                          </w:p>
                          <w:p w14:paraId="67FE63F0" w14:textId="299D193A" w:rsidR="00FF73BF" w:rsidRPr="00992A65" w:rsidRDefault="00FF73BF" w:rsidP="00992A65">
                            <w:pPr>
                              <w:autoSpaceDE w:val="0"/>
                              <w:autoSpaceDN w:val="0"/>
                              <w:adjustRightInd w:val="0"/>
                              <w:spacing w:after="0" w:line="240" w:lineRule="auto"/>
                              <w:jc w:val="both"/>
                              <w:rPr>
                                <w:rFonts w:cstheme="minorHAnsi"/>
                                <w:color w:val="1A1A1A"/>
                                <w:sz w:val="18"/>
                                <w:szCs w:val="18"/>
                              </w:rPr>
                            </w:pPr>
                            <w:r w:rsidRPr="00992A65">
                              <w:rPr>
                                <w:rFonts w:cstheme="minorHAnsi"/>
                                <w:color w:val="1A1A1A"/>
                                <w:sz w:val="18"/>
                                <w:szCs w:val="18"/>
                              </w:rPr>
                              <w:t>Les différentes études de dangers réalisées par les services de l’État depuis 2010 ont montré un aléa faible pour les glissements, tassements, écroulements et échauffements et un aléa faible à moyen pour l’effondrement localisé de cavités.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0BE99" id="Rectangle 203" o:spid="_x0000_s1113" style="position:absolute;margin-left:-52.45pt;margin-top:114.9pt;width:382.25pt;height:101.5pt;z-index:2515696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" fillcolor="white [3201]" stroked="f" strokeweight="1pt">
                <v:textbox>
                  <w:txbxContent>
                    <w:p w14:paraId="62533E85" w14:textId="77777777" w:rsidR="00FF73BF" w:rsidRDefault="00FF73BF" w:rsidP="00A80250">
                      <w:pPr>
                        <w:autoSpaceDE w:val="0"/>
                        <w:autoSpaceDN w:val="0"/>
                        <w:adjustRightInd w:val="0"/>
                        <w:spacing w:after="0" w:line="240" w:lineRule="auto"/>
                        <w:jc w:val="both"/>
                        <w:rPr>
                          <w:rFonts w:cstheme="minorHAnsi"/>
                          <w:color w:val="1A1A1A"/>
                          <w:sz w:val="18"/>
                          <w:szCs w:val="18"/>
                        </w:rPr>
                      </w:pPr>
                      <w:r w:rsidRPr="00992A65">
                        <w:rPr>
                          <w:rFonts w:cstheme="minorHAnsi"/>
                          <w:color w:val="1A1A1A"/>
                          <w:sz w:val="18"/>
                          <w:szCs w:val="18"/>
                        </w:rPr>
                        <w:t xml:space="preserve">Bien que </w:t>
                      </w:r>
                      <w:r w:rsidRPr="00992A65">
                        <w:rPr>
                          <w:rFonts w:cstheme="minorHAnsi"/>
                          <w:b/>
                          <w:color w:val="1A1A1A"/>
                          <w:sz w:val="18"/>
                          <w:szCs w:val="18"/>
                        </w:rPr>
                        <w:t>l’exploitation des mines dans le département du Cantal soit arrêtée depuis 1982</w:t>
                      </w:r>
                      <w:r w:rsidRPr="00992A65">
                        <w:rPr>
                          <w:rFonts w:cstheme="minorHAnsi"/>
                          <w:color w:val="1A1A1A"/>
                          <w:sz w:val="18"/>
                          <w:szCs w:val="18"/>
                        </w:rPr>
                        <w:t xml:space="preserve">, un risque de chute, d’intoxication (remontées de gaz), de noyade (inondation des galeries), etc. lors de promenades ou d’explorations clandestines de ces édifices est encore présent de nos jours. </w:t>
                      </w:r>
                    </w:p>
                    <w:p w14:paraId="432E0842" w14:textId="77777777" w:rsidR="00FF73BF" w:rsidRDefault="00FF73BF" w:rsidP="00A80250">
                      <w:pPr>
                        <w:autoSpaceDE w:val="0"/>
                        <w:autoSpaceDN w:val="0"/>
                        <w:adjustRightInd w:val="0"/>
                        <w:spacing w:after="0" w:line="240" w:lineRule="auto"/>
                        <w:jc w:val="both"/>
                        <w:rPr>
                          <w:rFonts w:cstheme="minorHAnsi"/>
                          <w:color w:val="1A1A1A"/>
                          <w:sz w:val="18"/>
                          <w:szCs w:val="18"/>
                        </w:rPr>
                      </w:pPr>
                    </w:p>
                    <w:p w14:paraId="67FE63F0" w14:textId="299D193A" w:rsidR="00FF73BF" w:rsidRPr="00992A65" w:rsidRDefault="00FF73BF" w:rsidP="00992A65">
                      <w:pPr>
                        <w:autoSpaceDE w:val="0"/>
                        <w:autoSpaceDN w:val="0"/>
                        <w:adjustRightInd w:val="0"/>
                        <w:spacing w:after="0" w:line="240" w:lineRule="auto"/>
                        <w:jc w:val="both"/>
                        <w:rPr>
                          <w:rFonts w:cstheme="minorHAnsi"/>
                          <w:color w:val="1A1A1A"/>
                          <w:sz w:val="18"/>
                          <w:szCs w:val="18"/>
                        </w:rPr>
                      </w:pPr>
                      <w:r w:rsidRPr="00992A65">
                        <w:rPr>
                          <w:rFonts w:cstheme="minorHAnsi"/>
                          <w:color w:val="1A1A1A"/>
                          <w:sz w:val="18"/>
                          <w:szCs w:val="18"/>
                        </w:rPr>
                        <w:t>Les différentes études de dangers réalisées par les services de l’État depuis 2010 ont montré un aléa faible pour les glissements, tassements, écroulements et échauffements et un aléa faible à moyen pour l’effondrement localisé de cavités.</w:t>
                      </w:r>
                    </w:p>
                  </w:txbxContent>
                </v:textbox>
                <w10:wrap type="topAndBottom" anchorx="margin"/>
              </v:rect>
            </w:pict>
          </mc:Fallback>
        </mc:AlternateContent>
      </w:r>
      <w:r w:rsidRPr="00305A2A">
        <w:rPr>
          <w:noProof/>
          <w:lang w:eastAsia="fr-FR"/>
        </w:rPr>
        <mc:AlternateContent>
          <mc:Choice Requires="wps">
            <w:drawing>
              <wp:anchor distT="0" distB="0" distL="114300" distR="114300" simplePos="0" relativeHeight="251719168" behindDoc="0" locked="0" layoutInCell="1" allowOverlap="1" wp14:anchorId="3E00EC86" wp14:editId="7E9EF9C8">
                <wp:simplePos x="0" y="0"/>
                <wp:positionH relativeFrom="column">
                  <wp:posOffset>-644488</wp:posOffset>
                </wp:positionH>
                <wp:positionV relativeFrom="paragraph">
                  <wp:posOffset>454622</wp:posOffset>
                </wp:positionV>
                <wp:extent cx="3191510" cy="279400"/>
                <wp:effectExtent l="0" t="0" r="0" b="0"/>
                <wp:wrapNone/>
                <wp:docPr id="207" name="Rectangle 207"/>
                <wp:cNvGraphicFramePr/>
                <a:graphic xmlns:a="http://schemas.openxmlformats.org/drawingml/2006/main">
                  <a:graphicData uri="http://schemas.microsoft.com/office/word/2010/wordprocessingShape">
                    <wps:wsp>
                      <wps:cNvSpPr/>
                      <wps:spPr>
                        <a:xfrm>
                          <a:off x="0" y="0"/>
                          <a:ext cx="31915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4EEA0" w14:textId="77777777" w:rsidR="00FF73BF" w:rsidRPr="0094765F" w:rsidRDefault="00FF73BF" w:rsidP="000D248B">
                            <w:pPr>
                              <w:rPr>
                                <w:b/>
                                <w:color w:val="C00000"/>
                                <w:sz w:val="24"/>
                              </w:rPr>
                            </w:pPr>
                            <w:r w:rsidRPr="0094765F">
                              <w:rPr>
                                <w:b/>
                                <w:color w:val="C00000"/>
                                <w:sz w:val="24"/>
                              </w:rPr>
                              <w:t>QU’EST-CE QUE C’EST ?</w:t>
                            </w:r>
                          </w:p>
                          <w:p w14:paraId="7AC3192F" w14:textId="77777777" w:rsidR="00FF73BF" w:rsidRPr="0094765F" w:rsidRDefault="00FF73BF" w:rsidP="000D248B">
                            <w:pPr>
                              <w:rPr>
                                <w:b/>
                                <w:color w:val="C0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0EC86" id="Rectangle 207" o:spid="_x0000_s1114" style="position:absolute;margin-left:-50.75pt;margin-top:35.8pt;width:251.3pt;height:2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" filled="f" stroked="f" strokeweight="1pt">
                <v:textbox>
                  <w:txbxContent>
                    <w:p w14:paraId="0484EEA0" w14:textId="77777777" w:rsidR="00FF73BF" w:rsidRPr="0094765F" w:rsidRDefault="00FF73BF" w:rsidP="000D248B">
                      <w:pPr>
                        <w:rPr>
                          <w:b/>
                          <w:color w:val="C00000"/>
                          <w:sz w:val="24"/>
                        </w:rPr>
                      </w:pPr>
                      <w:r w:rsidRPr="0094765F">
                        <w:rPr>
                          <w:b/>
                          <w:color w:val="C00000"/>
                          <w:sz w:val="24"/>
                        </w:rPr>
                        <w:t>QU’EST-CE QUE C’EST ?</w:t>
                      </w:r>
                    </w:p>
                    <w:p w14:paraId="7AC3192F" w14:textId="77777777" w:rsidR="00FF73BF" w:rsidRPr="0094765F" w:rsidRDefault="00FF73BF" w:rsidP="000D248B">
                      <w:pPr>
                        <w:rPr>
                          <w:b/>
                          <w:color w:val="C00000"/>
                          <w:sz w:val="18"/>
                        </w:rPr>
                      </w:pPr>
                    </w:p>
                  </w:txbxContent>
                </v:textbox>
              </v:rect>
            </w:pict>
          </mc:Fallback>
        </mc:AlternateContent>
      </w:r>
      <w:r w:rsidRPr="00305A2A">
        <w:rPr>
          <w:noProof/>
          <w:lang w:eastAsia="fr-FR"/>
        </w:rPr>
        <mc:AlternateContent>
          <mc:Choice Requires="wps">
            <w:drawing>
              <wp:anchor distT="0" distB="0" distL="114300" distR="114300" simplePos="0" relativeHeight="251718144" behindDoc="0" locked="0" layoutInCell="1" allowOverlap="1" wp14:anchorId="6BD00AC3" wp14:editId="651F193E">
                <wp:simplePos x="0" y="0"/>
                <wp:positionH relativeFrom="margin">
                  <wp:posOffset>328706</wp:posOffset>
                </wp:positionH>
                <wp:positionV relativeFrom="paragraph">
                  <wp:posOffset>34589</wp:posOffset>
                </wp:positionV>
                <wp:extent cx="1712685" cy="298450"/>
                <wp:effectExtent l="0" t="0" r="0" b="0"/>
                <wp:wrapNone/>
                <wp:docPr id="205" name="Rectangle 205"/>
                <wp:cNvGraphicFramePr/>
                <a:graphic xmlns:a="http://schemas.openxmlformats.org/drawingml/2006/main">
                  <a:graphicData uri="http://schemas.microsoft.com/office/word/2010/wordprocessingShape">
                    <wps:wsp>
                      <wps:cNvSpPr/>
                      <wps:spPr>
                        <a:xfrm>
                          <a:off x="0" y="0"/>
                          <a:ext cx="1712685" cy="298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C19C4" w14:textId="3A4767C1" w:rsidR="00FF73BF" w:rsidRPr="0094765F" w:rsidRDefault="00FF73BF" w:rsidP="002A7D86">
                            <w:pPr>
                              <w:jc w:val="center"/>
                              <w:rPr>
                                <w:b/>
                                <w:color w:val="C00000"/>
                                <w:sz w:val="18"/>
                              </w:rPr>
                            </w:pPr>
                            <w:r w:rsidRPr="0094765F">
                              <w:rPr>
                                <w:b/>
                                <w:color w:val="C00000"/>
                                <w:sz w:val="28"/>
                              </w:rPr>
                              <w:t xml:space="preserve">Le RISQUE </w:t>
                            </w:r>
                            <w:r>
                              <w:rPr>
                                <w:b/>
                                <w:color w:val="C00000"/>
                                <w:sz w:val="28"/>
                              </w:rPr>
                              <w:t>MINIER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00AC3" id="Rectangle 205" o:spid="_x0000_s1115" style="position:absolute;margin-left:25.9pt;margin-top:2.7pt;width:134.85pt;height:23.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" filled="f" stroked="f" strokeweight="1pt">
                <v:textbox>
                  <w:txbxContent>
                    <w:p w14:paraId="7EDC19C4" w14:textId="3A4767C1" w:rsidR="00FF73BF" w:rsidRPr="0094765F" w:rsidRDefault="00FF73BF" w:rsidP="002A7D86">
                      <w:pPr>
                        <w:jc w:val="center"/>
                        <w:rPr>
                          <w:b/>
                          <w:color w:val="C00000"/>
                          <w:sz w:val="18"/>
                        </w:rPr>
                      </w:pPr>
                      <w:r w:rsidRPr="0094765F">
                        <w:rPr>
                          <w:b/>
                          <w:color w:val="C00000"/>
                          <w:sz w:val="28"/>
                        </w:rPr>
                        <w:t xml:space="preserve">Le RISQUE </w:t>
                      </w:r>
                      <w:r>
                        <w:rPr>
                          <w:b/>
                          <w:color w:val="C00000"/>
                          <w:sz w:val="28"/>
                        </w:rPr>
                        <w:t>MINIER</w:t>
                      </w:r>
                    </w:p>
                  </w:txbxContent>
                </v:textbox>
                <w10:wrap anchorx="margin"/>
              </v:rect>
            </w:pict>
          </mc:Fallback>
        </mc:AlternateContent>
      </w:r>
      <w:r>
        <w:rPr>
          <w:b/>
          <w:noProof/>
          <w:color w:val="C00000"/>
          <w:sz w:val="28"/>
          <w:lang w:eastAsia="fr-FR"/>
        </w:rPr>
        <w:drawing>
          <wp:anchor distT="0" distB="0" distL="114300" distR="114300" simplePos="0" relativeHeight="251727360" behindDoc="0" locked="0" layoutInCell="1" allowOverlap="1" wp14:anchorId="4247F94B" wp14:editId="1A7ED289">
            <wp:simplePos x="0" y="0"/>
            <wp:positionH relativeFrom="margin">
              <wp:posOffset>-125506</wp:posOffset>
            </wp:positionH>
            <wp:positionV relativeFrom="paragraph">
              <wp:posOffset>634</wp:posOffset>
            </wp:positionV>
            <wp:extent cx="457200" cy="457200"/>
            <wp:effectExtent l="0" t="0" r="0" b="0"/>
            <wp:wrapTopAndBottom/>
            <wp:docPr id="6" name="Image 6" descr="C:\Users\pauli\AppData\Local\Microsoft\Windows\INetCache\Content.Wo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uli\AppData\Local\Microsoft\Windows\INetCache\Content.Word\i.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812">
        <w:rPr>
          <w:noProof/>
          <w:lang w:eastAsia="fr-FR"/>
        </w:rPr>
        <w:drawing>
          <wp:anchor distT="0" distB="0" distL="114300" distR="114300" simplePos="0" relativeHeight="251728384" behindDoc="0" locked="0" layoutInCell="1" allowOverlap="1" wp14:anchorId="6678BBCB" wp14:editId="5C02DD94">
            <wp:simplePos x="0" y="0"/>
            <wp:positionH relativeFrom="margin">
              <wp:posOffset>-493395</wp:posOffset>
            </wp:positionH>
            <wp:positionV relativeFrom="paragraph">
              <wp:posOffset>2939415</wp:posOffset>
            </wp:positionV>
            <wp:extent cx="3526790" cy="1132205"/>
            <wp:effectExtent l="0" t="0" r="0" b="0"/>
            <wp:wrapTopAndBottom/>
            <wp:docPr id="16" name="Image 16" descr="C:\Users\pauli\AppData\Local\Microsoft\Windows\INetCache\Content.Word\affaissement de cav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uli\AppData\Local\Microsoft\Windows\INetCache\Content.Word\affaissement de cavit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26790" cy="1132205"/>
                    </a:xfrm>
                    <a:prstGeom prst="rect">
                      <a:avLst/>
                    </a:prstGeom>
                    <a:noFill/>
                    <a:ln>
                      <a:noFill/>
                    </a:ln>
                  </pic:spPr>
                </pic:pic>
              </a:graphicData>
            </a:graphic>
          </wp:anchor>
        </w:drawing>
      </w:r>
      <w:r w:rsidR="003B1812" w:rsidRPr="00992A65">
        <w:rPr>
          <w:noProof/>
          <w:lang w:eastAsia="fr-FR"/>
        </w:rPr>
        <w:drawing>
          <wp:anchor distT="0" distB="0" distL="114300" distR="114300" simplePos="0" relativeHeight="251822592" behindDoc="0" locked="0" layoutInCell="1" allowOverlap="1" wp14:anchorId="25A066EC" wp14:editId="29769DFB">
            <wp:simplePos x="0" y="0"/>
            <wp:positionH relativeFrom="column">
              <wp:posOffset>1671955</wp:posOffset>
            </wp:positionH>
            <wp:positionV relativeFrom="paragraph">
              <wp:posOffset>4461510</wp:posOffset>
            </wp:positionV>
            <wp:extent cx="2336800" cy="1752600"/>
            <wp:effectExtent l="0" t="0" r="6350" b="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812" w:rsidRPr="00305A2A">
        <w:rPr>
          <w:noProof/>
          <w:lang w:eastAsia="fr-FR"/>
        </w:rPr>
        <mc:AlternateContent>
          <mc:Choice Requires="wps">
            <w:drawing>
              <wp:anchor distT="0" distB="0" distL="114300" distR="114300" simplePos="0" relativeHeight="251824640" behindDoc="0" locked="0" layoutInCell="1" allowOverlap="1" wp14:anchorId="49CD0FD1" wp14:editId="55EB221C">
                <wp:simplePos x="0" y="0"/>
                <wp:positionH relativeFrom="page">
                  <wp:posOffset>2546350</wp:posOffset>
                </wp:positionH>
                <wp:positionV relativeFrom="paragraph">
                  <wp:posOffset>5836285</wp:posOffset>
                </wp:positionV>
                <wp:extent cx="1936750" cy="374650"/>
                <wp:effectExtent l="0" t="0" r="0" b="0"/>
                <wp:wrapTopAndBottom/>
                <wp:docPr id="143" name="Rectangle 143"/>
                <wp:cNvGraphicFramePr/>
                <a:graphic xmlns:a="http://schemas.openxmlformats.org/drawingml/2006/main">
                  <a:graphicData uri="http://schemas.microsoft.com/office/word/2010/wordprocessingShape">
                    <wps:wsp>
                      <wps:cNvSpPr/>
                      <wps:spPr>
                        <a:xfrm>
                          <a:off x="0" y="0"/>
                          <a:ext cx="1936750" cy="374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96AAF34" w14:textId="0ADD8E74" w:rsidR="00FF73BF" w:rsidRPr="003B1812" w:rsidRDefault="00FF73BF" w:rsidP="00992A65">
                            <w:pPr>
                              <w:autoSpaceDE w:val="0"/>
                              <w:autoSpaceDN w:val="0"/>
                              <w:adjustRightInd w:val="0"/>
                              <w:spacing w:after="0" w:line="240" w:lineRule="auto"/>
                              <w:jc w:val="both"/>
                              <w:rPr>
                                <w:rFonts w:cstheme="minorHAnsi"/>
                                <w:color w:val="FFFFFF" w:themeColor="background1"/>
                                <w:sz w:val="14"/>
                                <w:szCs w:val="18"/>
                              </w:rPr>
                            </w:pPr>
                            <w:r w:rsidRPr="003B1812">
                              <w:rPr>
                                <w:color w:val="FFFFFF" w:themeColor="background1"/>
                                <w:sz w:val="18"/>
                              </w:rPr>
                              <w:t xml:space="preserve">Affaissement de la verse, site de </w:t>
                            </w:r>
                            <w:proofErr w:type="spellStart"/>
                            <w:r w:rsidRPr="003B1812">
                              <w:rPr>
                                <w:color w:val="FFFFFF" w:themeColor="background1"/>
                                <w:sz w:val="18"/>
                              </w:rPr>
                              <w:t>Pressac</w:t>
                            </w:r>
                            <w:proofErr w:type="spellEnd"/>
                            <w:r w:rsidRPr="003B1812">
                              <w:rPr>
                                <w:color w:val="FFFFFF" w:themeColor="background1"/>
                                <w:sz w:val="18"/>
                              </w:rPr>
                              <w:t xml:space="preserve"> (</w:t>
                            </w:r>
                            <w:proofErr w:type="spellStart"/>
                            <w:r w:rsidRPr="003B1812">
                              <w:rPr>
                                <w:color w:val="FFFFFF" w:themeColor="background1"/>
                                <w:sz w:val="18"/>
                              </w:rPr>
                              <w:t>Geoderis</w:t>
                            </w:r>
                            <w:proofErr w:type="spellEnd"/>
                            <w:r w:rsidRPr="003B1812">
                              <w:rPr>
                                <w:color w:val="FFFFFF" w:themeColor="background1"/>
                                <w:sz w:val="18"/>
                              </w:rPr>
                              <w:t>,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D0FD1" id="Rectangle 143" o:spid="_x0000_s1116" style="position:absolute;margin-left:200.5pt;margin-top:459.55pt;width:152.5pt;height:29.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" filled="f" stroked="f" strokeweight="1pt">
                <v:textbox>
                  <w:txbxContent>
                    <w:p w14:paraId="596AAF34" w14:textId="0ADD8E74" w:rsidR="00FF73BF" w:rsidRPr="003B1812" w:rsidRDefault="00FF73BF" w:rsidP="00992A65">
                      <w:pPr>
                        <w:autoSpaceDE w:val="0"/>
                        <w:autoSpaceDN w:val="0"/>
                        <w:adjustRightInd w:val="0"/>
                        <w:spacing w:after="0" w:line="240" w:lineRule="auto"/>
                        <w:jc w:val="both"/>
                        <w:rPr>
                          <w:rFonts w:cstheme="minorHAnsi"/>
                          <w:color w:val="FFFFFF" w:themeColor="background1"/>
                          <w:sz w:val="14"/>
                          <w:szCs w:val="18"/>
                        </w:rPr>
                      </w:pPr>
                      <w:r w:rsidRPr="003B1812">
                        <w:rPr>
                          <w:color w:val="FFFFFF" w:themeColor="background1"/>
                          <w:sz w:val="18"/>
                        </w:rPr>
                        <w:t xml:space="preserve">Affaissement de la verse, site de </w:t>
                      </w:r>
                      <w:proofErr w:type="spellStart"/>
                      <w:r w:rsidRPr="003B1812">
                        <w:rPr>
                          <w:color w:val="FFFFFF" w:themeColor="background1"/>
                          <w:sz w:val="18"/>
                        </w:rPr>
                        <w:t>Pressac</w:t>
                      </w:r>
                      <w:proofErr w:type="spellEnd"/>
                      <w:r w:rsidRPr="003B1812">
                        <w:rPr>
                          <w:color w:val="FFFFFF" w:themeColor="background1"/>
                          <w:sz w:val="18"/>
                        </w:rPr>
                        <w:t xml:space="preserve"> (</w:t>
                      </w:r>
                      <w:proofErr w:type="spellStart"/>
                      <w:r w:rsidRPr="003B1812">
                        <w:rPr>
                          <w:color w:val="FFFFFF" w:themeColor="background1"/>
                          <w:sz w:val="18"/>
                        </w:rPr>
                        <w:t>Geoderis</w:t>
                      </w:r>
                      <w:proofErr w:type="spellEnd"/>
                      <w:r w:rsidRPr="003B1812">
                        <w:rPr>
                          <w:color w:val="FFFFFF" w:themeColor="background1"/>
                          <w:sz w:val="18"/>
                        </w:rPr>
                        <w:t>, 2016)</w:t>
                      </w:r>
                    </w:p>
                  </w:txbxContent>
                </v:textbox>
                <w10:wrap type="topAndBottom" anchorx="page"/>
              </v:rect>
            </w:pict>
          </mc:Fallback>
        </mc:AlternateContent>
      </w:r>
      <w:r w:rsidR="00992A65" w:rsidRPr="00305A2A">
        <w:rPr>
          <w:noProof/>
          <w:lang w:eastAsia="fr-FR"/>
        </w:rPr>
        <mc:AlternateContent>
          <mc:Choice Requires="wps">
            <w:drawing>
              <wp:anchor distT="0" distB="0" distL="114300" distR="114300" simplePos="0" relativeHeight="251720192" behindDoc="0" locked="0" layoutInCell="1" allowOverlap="1" wp14:anchorId="16B107EF" wp14:editId="64C72EA0">
                <wp:simplePos x="0" y="0"/>
                <wp:positionH relativeFrom="margin">
                  <wp:posOffset>-664845</wp:posOffset>
                </wp:positionH>
                <wp:positionV relativeFrom="paragraph">
                  <wp:posOffset>740410</wp:posOffset>
                </wp:positionV>
                <wp:extent cx="4957445" cy="831850"/>
                <wp:effectExtent l="0" t="0" r="0" b="6350"/>
                <wp:wrapNone/>
                <wp:docPr id="204" name="Rectangle 204"/>
                <wp:cNvGraphicFramePr/>
                <a:graphic xmlns:a="http://schemas.openxmlformats.org/drawingml/2006/main">
                  <a:graphicData uri="http://schemas.microsoft.com/office/word/2010/wordprocessingShape">
                    <wps:wsp>
                      <wps:cNvSpPr/>
                      <wps:spPr>
                        <a:xfrm>
                          <a:off x="0" y="0"/>
                          <a:ext cx="4957445" cy="831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4B646BE" w14:textId="4752801F" w:rsidR="00FF73BF" w:rsidRPr="0011105B" w:rsidRDefault="00FF73BF" w:rsidP="002A7D86">
                            <w:pPr>
                              <w:autoSpaceDE w:val="0"/>
                              <w:autoSpaceDN w:val="0"/>
                              <w:adjustRightInd w:val="0"/>
                              <w:spacing w:after="0" w:line="240" w:lineRule="auto"/>
                              <w:jc w:val="both"/>
                              <w:rPr>
                                <w:rFonts w:cstheme="minorHAnsi"/>
                                <w:color w:val="1A1A1A"/>
                                <w:sz w:val="18"/>
                                <w:szCs w:val="18"/>
                              </w:rPr>
                            </w:pPr>
                            <w:r w:rsidRPr="002A7D86">
                              <w:rPr>
                                <w:rFonts w:cstheme="minorHAnsi"/>
                                <w:color w:val="1A1A1A"/>
                                <w:sz w:val="18"/>
                                <w:szCs w:val="18"/>
                              </w:rPr>
                              <w:t xml:space="preserve">On parle de « </w:t>
                            </w:r>
                            <w:r w:rsidRPr="00A42291">
                              <w:rPr>
                                <w:rFonts w:cstheme="minorHAnsi"/>
                                <w:b/>
                                <w:color w:val="1A1A1A"/>
                                <w:sz w:val="18"/>
                                <w:szCs w:val="18"/>
                              </w:rPr>
                              <w:t>risque minier »</w:t>
                            </w:r>
                            <w:r w:rsidRPr="002A7D86">
                              <w:rPr>
                                <w:rFonts w:cstheme="minorHAnsi"/>
                                <w:color w:val="1A1A1A"/>
                                <w:sz w:val="18"/>
                                <w:szCs w:val="18"/>
                              </w:rPr>
                              <w:t xml:space="preserve"> lorsque l’on évoque les mouvements de terrain liés à l’évolution des cavités d’où étaient extraits le charbon, les métaux, le</w:t>
                            </w:r>
                            <w:r>
                              <w:rPr>
                                <w:rFonts w:cstheme="minorHAnsi"/>
                                <w:color w:val="1A1A1A"/>
                                <w:sz w:val="18"/>
                                <w:szCs w:val="18"/>
                              </w:rPr>
                              <w:t xml:space="preserve"> </w:t>
                            </w:r>
                            <w:r w:rsidRPr="002A7D86">
                              <w:rPr>
                                <w:rFonts w:cstheme="minorHAnsi"/>
                                <w:color w:val="1A1A1A"/>
                                <w:sz w:val="18"/>
                                <w:szCs w:val="18"/>
                              </w:rPr>
                              <w:t>pétrole, le gaz naturel ou les sels (gemme, potasse, etc.). Ces mine</w:t>
                            </w:r>
                            <w:r>
                              <w:rPr>
                                <w:rFonts w:cstheme="minorHAnsi"/>
                                <w:color w:val="1A1A1A"/>
                                <w:sz w:val="18"/>
                                <w:szCs w:val="18"/>
                              </w:rPr>
                              <w:t>s, à ciel ouvert ou souterraines</w:t>
                            </w:r>
                            <w:r w:rsidRPr="002A7D86">
                              <w:rPr>
                                <w:rFonts w:cstheme="minorHAnsi"/>
                                <w:color w:val="1A1A1A"/>
                                <w:sz w:val="18"/>
                                <w:szCs w:val="18"/>
                              </w:rPr>
                              <w:t>, abandonnées et sans entretien du fait de l’arrêt de</w:t>
                            </w:r>
                            <w:r>
                              <w:rPr>
                                <w:rFonts w:cstheme="minorHAnsi"/>
                                <w:color w:val="1A1A1A"/>
                                <w:sz w:val="18"/>
                                <w:szCs w:val="18"/>
                              </w:rPr>
                              <w:t xml:space="preserve">s </w:t>
                            </w:r>
                            <w:r w:rsidRPr="002A7D86">
                              <w:rPr>
                                <w:rFonts w:cstheme="minorHAnsi"/>
                                <w:color w:val="1A1A1A"/>
                                <w:sz w:val="18"/>
                                <w:szCs w:val="18"/>
                              </w:rPr>
                              <w:t>exploitation</w:t>
                            </w:r>
                            <w:r>
                              <w:rPr>
                                <w:rFonts w:cstheme="minorHAnsi"/>
                                <w:color w:val="1A1A1A"/>
                                <w:sz w:val="18"/>
                                <w:szCs w:val="18"/>
                              </w:rPr>
                              <w:t>s</w:t>
                            </w:r>
                            <w:r w:rsidRPr="002A7D86">
                              <w:rPr>
                                <w:rFonts w:cstheme="minorHAnsi"/>
                                <w:color w:val="1A1A1A"/>
                                <w:sz w:val="18"/>
                                <w:szCs w:val="18"/>
                              </w:rPr>
                              <w:t xml:space="preserve"> peuvent i</w:t>
                            </w:r>
                            <w:r>
                              <w:rPr>
                                <w:rFonts w:cstheme="minorHAnsi"/>
                                <w:color w:val="1A1A1A"/>
                                <w:sz w:val="18"/>
                                <w:szCs w:val="18"/>
                              </w:rPr>
                              <w:t>nduire des désordres en sous-sol et en surface pouvant affecter la sécurité des personnes et des biens.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107EF" id="Rectangle 204" o:spid="_x0000_s1117" style="position:absolute;margin-left:-52.35pt;margin-top:58.3pt;width:390.35pt;height:65.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" fillcolor="white [3201]" stroked="f" strokeweight="1pt">
                <v:textbox>
                  <w:txbxContent>
                    <w:p w14:paraId="64B646BE" w14:textId="4752801F" w:rsidR="00FF73BF" w:rsidRPr="0011105B" w:rsidRDefault="00FF73BF" w:rsidP="002A7D86">
                      <w:pPr>
                        <w:autoSpaceDE w:val="0"/>
                        <w:autoSpaceDN w:val="0"/>
                        <w:adjustRightInd w:val="0"/>
                        <w:spacing w:after="0" w:line="240" w:lineRule="auto"/>
                        <w:jc w:val="both"/>
                        <w:rPr>
                          <w:rFonts w:cstheme="minorHAnsi"/>
                          <w:color w:val="1A1A1A"/>
                          <w:sz w:val="18"/>
                          <w:szCs w:val="18"/>
                        </w:rPr>
                      </w:pPr>
                      <w:r w:rsidRPr="002A7D86">
                        <w:rPr>
                          <w:rFonts w:cstheme="minorHAnsi"/>
                          <w:color w:val="1A1A1A"/>
                          <w:sz w:val="18"/>
                          <w:szCs w:val="18"/>
                        </w:rPr>
                        <w:t xml:space="preserve">On parle de « </w:t>
                      </w:r>
                      <w:r w:rsidRPr="00A42291">
                        <w:rPr>
                          <w:rFonts w:cstheme="minorHAnsi"/>
                          <w:b/>
                          <w:color w:val="1A1A1A"/>
                          <w:sz w:val="18"/>
                          <w:szCs w:val="18"/>
                        </w:rPr>
                        <w:t>risque minier »</w:t>
                      </w:r>
                      <w:r w:rsidRPr="002A7D86">
                        <w:rPr>
                          <w:rFonts w:cstheme="minorHAnsi"/>
                          <w:color w:val="1A1A1A"/>
                          <w:sz w:val="18"/>
                          <w:szCs w:val="18"/>
                        </w:rPr>
                        <w:t xml:space="preserve"> lorsque l’on évoque les mouvements de terrain liés à l’évolution des cavités d’où étaient extraits le charbon, les métaux, le</w:t>
                      </w:r>
                      <w:r>
                        <w:rPr>
                          <w:rFonts w:cstheme="minorHAnsi"/>
                          <w:color w:val="1A1A1A"/>
                          <w:sz w:val="18"/>
                          <w:szCs w:val="18"/>
                        </w:rPr>
                        <w:t xml:space="preserve"> </w:t>
                      </w:r>
                      <w:r w:rsidRPr="002A7D86">
                        <w:rPr>
                          <w:rFonts w:cstheme="minorHAnsi"/>
                          <w:color w:val="1A1A1A"/>
                          <w:sz w:val="18"/>
                          <w:szCs w:val="18"/>
                        </w:rPr>
                        <w:t>pétrole, le gaz naturel ou les sels (gemme, potasse, etc.). Ces mine</w:t>
                      </w:r>
                      <w:r>
                        <w:rPr>
                          <w:rFonts w:cstheme="minorHAnsi"/>
                          <w:color w:val="1A1A1A"/>
                          <w:sz w:val="18"/>
                          <w:szCs w:val="18"/>
                        </w:rPr>
                        <w:t>s, à ciel ouvert ou souterraines</w:t>
                      </w:r>
                      <w:r w:rsidRPr="002A7D86">
                        <w:rPr>
                          <w:rFonts w:cstheme="minorHAnsi"/>
                          <w:color w:val="1A1A1A"/>
                          <w:sz w:val="18"/>
                          <w:szCs w:val="18"/>
                        </w:rPr>
                        <w:t>, abandonnées et sans entretien du fait de l’arrêt de</w:t>
                      </w:r>
                      <w:r>
                        <w:rPr>
                          <w:rFonts w:cstheme="minorHAnsi"/>
                          <w:color w:val="1A1A1A"/>
                          <w:sz w:val="18"/>
                          <w:szCs w:val="18"/>
                        </w:rPr>
                        <w:t xml:space="preserve">s </w:t>
                      </w:r>
                      <w:r w:rsidRPr="002A7D86">
                        <w:rPr>
                          <w:rFonts w:cstheme="minorHAnsi"/>
                          <w:color w:val="1A1A1A"/>
                          <w:sz w:val="18"/>
                          <w:szCs w:val="18"/>
                        </w:rPr>
                        <w:t>exploitation</w:t>
                      </w:r>
                      <w:r>
                        <w:rPr>
                          <w:rFonts w:cstheme="minorHAnsi"/>
                          <w:color w:val="1A1A1A"/>
                          <w:sz w:val="18"/>
                          <w:szCs w:val="18"/>
                        </w:rPr>
                        <w:t>s</w:t>
                      </w:r>
                      <w:r w:rsidRPr="002A7D86">
                        <w:rPr>
                          <w:rFonts w:cstheme="minorHAnsi"/>
                          <w:color w:val="1A1A1A"/>
                          <w:sz w:val="18"/>
                          <w:szCs w:val="18"/>
                        </w:rPr>
                        <w:t xml:space="preserve"> peuvent i</w:t>
                      </w:r>
                      <w:r>
                        <w:rPr>
                          <w:rFonts w:cstheme="minorHAnsi"/>
                          <w:color w:val="1A1A1A"/>
                          <w:sz w:val="18"/>
                          <w:szCs w:val="18"/>
                        </w:rPr>
                        <w:t>nduire des désordres en sous-sol et en surface pouvant affecter la sécurité des personnes et des biens.</w:t>
                      </w:r>
                    </w:p>
                  </w:txbxContent>
                </v:textbox>
                <w10:wrap anchorx="margin"/>
              </v:rect>
            </w:pict>
          </mc:Fallback>
        </mc:AlternateContent>
      </w:r>
      <w:r w:rsidR="000D248B">
        <w:br w:type="page"/>
      </w:r>
      <w:r>
        <w:rPr>
          <w:rStyle w:val="Marquedecommentaire"/>
        </w:rPr>
        <w:commentReference w:id="19"/>
      </w:r>
    </w:p>
    <w:p w14:paraId="130E73D0" w14:textId="20EEAE5E" w:rsidR="00597025" w:rsidRPr="00DC5D40" w:rsidRDefault="00927403" w:rsidP="00597025">
      <w:pPr>
        <w:jc w:val="center"/>
        <w:rPr>
          <w:color w:val="C00000"/>
          <w:sz w:val="28"/>
        </w:rPr>
      </w:pPr>
      <w:r w:rsidRPr="007E7FB2">
        <w:rPr>
          <w:color w:val="C00000"/>
          <w:sz w:val="28"/>
        </w:rPr>
        <w:lastRenderedPageBreak/>
        <w:drawing>
          <wp:anchor distT="0" distB="0" distL="114300" distR="114300" simplePos="0" relativeHeight="251887104" behindDoc="0" locked="0" layoutInCell="1" allowOverlap="1" wp14:anchorId="2DDFC470" wp14:editId="0249EE15">
            <wp:simplePos x="0" y="0"/>
            <wp:positionH relativeFrom="margin">
              <wp:align>center</wp:align>
            </wp:positionH>
            <wp:positionV relativeFrom="margin">
              <wp:align>center</wp:align>
            </wp:positionV>
            <wp:extent cx="5323114" cy="7714061"/>
            <wp:effectExtent l="0" t="0" r="0" b="127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323114" cy="7714061"/>
                    </a:xfrm>
                    <a:prstGeom prst="rect">
                      <a:avLst/>
                    </a:prstGeom>
                  </pic:spPr>
                </pic:pic>
              </a:graphicData>
            </a:graphic>
            <wp14:sizeRelH relativeFrom="page">
              <wp14:pctWidth>0</wp14:pctWidth>
            </wp14:sizeRelH>
            <wp14:sizeRelV relativeFrom="page">
              <wp14:pctHeight>0</wp14:pctHeight>
            </wp14:sizeRelV>
          </wp:anchor>
        </w:drawing>
      </w:r>
    </w:p>
    <w:p w14:paraId="2933A5D1" w14:textId="1458778A" w:rsidR="00C24C96" w:rsidRDefault="00AB06CE">
      <w:r>
        <w:t xml:space="preserve"> </w:t>
      </w:r>
    </w:p>
    <w:p w14:paraId="5FC9C4F5" w14:textId="2C621A42" w:rsidR="00D71C5C" w:rsidRDefault="00F4665E">
      <w:r>
        <w:br w:type="page"/>
      </w:r>
      <w:r w:rsidR="003B1812">
        <w:rPr>
          <w:noProof/>
          <w:lang w:eastAsia="fr-FR"/>
        </w:rPr>
        <w:lastRenderedPageBreak/>
        <mc:AlternateContent>
          <mc:Choice Requires="wps">
            <w:drawing>
              <wp:anchor distT="0" distB="0" distL="114300" distR="114300" simplePos="0" relativeHeight="251845120" behindDoc="0" locked="0" layoutInCell="1" allowOverlap="1" wp14:anchorId="2AD28272" wp14:editId="72B8C3F3">
                <wp:simplePos x="0" y="0"/>
                <wp:positionH relativeFrom="margin">
                  <wp:posOffset>941705</wp:posOffset>
                </wp:positionH>
                <wp:positionV relativeFrom="paragraph">
                  <wp:posOffset>5897880</wp:posOffset>
                </wp:positionV>
                <wp:extent cx="914400" cy="266700"/>
                <wp:effectExtent l="0" t="0" r="0" b="0"/>
                <wp:wrapNone/>
                <wp:docPr id="194" name="Rectangle 194"/>
                <wp:cNvGraphicFramePr/>
                <a:graphic xmlns:a="http://schemas.openxmlformats.org/drawingml/2006/main">
                  <a:graphicData uri="http://schemas.microsoft.com/office/word/2010/wordprocessingShape">
                    <wps:wsp>
                      <wps:cNvSpPr/>
                      <wps:spPr>
                        <a:xfrm>
                          <a:off x="0" y="0"/>
                          <a:ext cx="9144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5E76E11"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0A764E3B"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28272" id="Rectangle 194" o:spid="_x0000_s1124" style="position:absolute;margin-left:74.15pt;margin-top:464.4pt;width:1in;height:21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" fillcolor="white [3201]" stroked="f" strokeweight="1pt">
                <v:textbox>
                  <w:txbxContent>
                    <w:p w14:paraId="35E76E11"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0A764E3B"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v:textbox>
                <w10:wrap anchorx="margin"/>
              </v:rect>
            </w:pict>
          </mc:Fallback>
        </mc:AlternateContent>
      </w:r>
      <w:r w:rsidR="003B1812">
        <w:rPr>
          <w:noProof/>
          <w:lang w:eastAsia="fr-FR"/>
        </w:rPr>
        <mc:AlternateContent>
          <mc:Choice Requires="wps">
            <w:drawing>
              <wp:anchor distT="0" distB="0" distL="114300" distR="114300" simplePos="0" relativeHeight="251843072" behindDoc="0" locked="0" layoutInCell="1" allowOverlap="1" wp14:anchorId="477401D9" wp14:editId="7D528CBA">
                <wp:simplePos x="0" y="0"/>
                <wp:positionH relativeFrom="margin">
                  <wp:posOffset>941705</wp:posOffset>
                </wp:positionH>
                <wp:positionV relativeFrom="paragraph">
                  <wp:posOffset>5648960</wp:posOffset>
                </wp:positionV>
                <wp:extent cx="914400" cy="266700"/>
                <wp:effectExtent l="0" t="0" r="0" b="0"/>
                <wp:wrapNone/>
                <wp:docPr id="187" name="Rectangle 187"/>
                <wp:cNvGraphicFramePr/>
                <a:graphic xmlns:a="http://schemas.openxmlformats.org/drawingml/2006/main">
                  <a:graphicData uri="http://schemas.microsoft.com/office/word/2010/wordprocessingShape">
                    <wps:wsp>
                      <wps:cNvSpPr/>
                      <wps:spPr>
                        <a:xfrm>
                          <a:off x="0" y="0"/>
                          <a:ext cx="9144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FEF0C68"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40BBF2E2"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401D9" id="Rectangle 187" o:spid="_x0000_s1125" style="position:absolute;margin-left:74.15pt;margin-top:444.8pt;width:1in;height:21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" fillcolor="white [3201]" stroked="f" strokeweight="1pt">
                <v:textbox>
                  <w:txbxContent>
                    <w:p w14:paraId="6FEF0C68"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40BBF2E2"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v:textbox>
                <w10:wrap anchorx="margin"/>
              </v:rect>
            </w:pict>
          </mc:Fallback>
        </mc:AlternateContent>
      </w:r>
      <w:r w:rsidR="003B1812">
        <w:rPr>
          <w:noProof/>
          <w:lang w:eastAsia="fr-FR"/>
        </w:rPr>
        <mc:AlternateContent>
          <mc:Choice Requires="wps">
            <w:drawing>
              <wp:anchor distT="0" distB="0" distL="114300" distR="114300" simplePos="0" relativeHeight="251841024" behindDoc="0" locked="0" layoutInCell="1" allowOverlap="1" wp14:anchorId="7AAAC393" wp14:editId="169680DD">
                <wp:simplePos x="0" y="0"/>
                <wp:positionH relativeFrom="margin">
                  <wp:posOffset>821055</wp:posOffset>
                </wp:positionH>
                <wp:positionV relativeFrom="paragraph">
                  <wp:posOffset>5382260</wp:posOffset>
                </wp:positionV>
                <wp:extent cx="914400" cy="266700"/>
                <wp:effectExtent l="0" t="0" r="0" b="0"/>
                <wp:wrapNone/>
                <wp:docPr id="184" name="Rectangle 184"/>
                <wp:cNvGraphicFramePr/>
                <a:graphic xmlns:a="http://schemas.openxmlformats.org/drawingml/2006/main">
                  <a:graphicData uri="http://schemas.microsoft.com/office/word/2010/wordprocessingShape">
                    <wps:wsp>
                      <wps:cNvSpPr/>
                      <wps:spPr>
                        <a:xfrm>
                          <a:off x="0" y="0"/>
                          <a:ext cx="9144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32AA9B"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0BC7BC00"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AC393" id="Rectangle 184" o:spid="_x0000_s1126" style="position:absolute;margin-left:64.65pt;margin-top:423.8pt;width:1in;height:21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" fillcolor="white [3201]" stroked="f" strokeweight="1pt">
                <v:textbox>
                  <w:txbxContent>
                    <w:p w14:paraId="2D32AA9B"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0BC7BC00"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v:textbox>
                <w10:wrap anchorx="margin"/>
              </v:rect>
            </w:pict>
          </mc:Fallback>
        </mc:AlternateContent>
      </w:r>
      <w:r w:rsidR="003B1812">
        <w:rPr>
          <w:noProof/>
          <w:lang w:eastAsia="fr-FR"/>
        </w:rPr>
        <mc:AlternateContent>
          <mc:Choice Requires="wps">
            <w:drawing>
              <wp:anchor distT="0" distB="0" distL="114300" distR="114300" simplePos="0" relativeHeight="251838976" behindDoc="0" locked="0" layoutInCell="1" allowOverlap="1" wp14:anchorId="4A183629" wp14:editId="145C1F8A">
                <wp:simplePos x="0" y="0"/>
                <wp:positionH relativeFrom="margin">
                  <wp:posOffset>814705</wp:posOffset>
                </wp:positionH>
                <wp:positionV relativeFrom="paragraph">
                  <wp:posOffset>4912360</wp:posOffset>
                </wp:positionV>
                <wp:extent cx="914400" cy="266700"/>
                <wp:effectExtent l="0" t="0" r="0" b="0"/>
                <wp:wrapNone/>
                <wp:docPr id="179" name="Rectangle 179"/>
                <wp:cNvGraphicFramePr/>
                <a:graphic xmlns:a="http://schemas.openxmlformats.org/drawingml/2006/main">
                  <a:graphicData uri="http://schemas.microsoft.com/office/word/2010/wordprocessingShape">
                    <wps:wsp>
                      <wps:cNvSpPr/>
                      <wps:spPr>
                        <a:xfrm>
                          <a:off x="0" y="0"/>
                          <a:ext cx="9144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A9A3B98"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39ED1CB9"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3629" id="Rectangle 179" o:spid="_x0000_s1127" style="position:absolute;margin-left:64.15pt;margin-top:386.8pt;width:1in;height:21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" fillcolor="white [3201]" stroked="f" strokeweight="1pt">
                <v:textbox>
                  <w:txbxContent>
                    <w:p w14:paraId="6A9A3B98"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39ED1CB9"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v:textbox>
                <w10:wrap anchorx="margin"/>
              </v:rect>
            </w:pict>
          </mc:Fallback>
        </mc:AlternateContent>
      </w:r>
      <w:r w:rsidR="003B1812">
        <w:rPr>
          <w:noProof/>
          <w:lang w:eastAsia="fr-FR"/>
        </w:rPr>
        <mc:AlternateContent>
          <mc:Choice Requires="wps">
            <w:drawing>
              <wp:anchor distT="0" distB="0" distL="114300" distR="114300" simplePos="0" relativeHeight="251836928" behindDoc="0" locked="0" layoutInCell="1" allowOverlap="1" wp14:anchorId="52C5F6B5" wp14:editId="42223059">
                <wp:simplePos x="0" y="0"/>
                <wp:positionH relativeFrom="margin">
                  <wp:posOffset>795655</wp:posOffset>
                </wp:positionH>
                <wp:positionV relativeFrom="paragraph">
                  <wp:posOffset>4677410</wp:posOffset>
                </wp:positionV>
                <wp:extent cx="914400" cy="266700"/>
                <wp:effectExtent l="0" t="0" r="0" b="0"/>
                <wp:wrapNone/>
                <wp:docPr id="178" name="Rectangle 178"/>
                <wp:cNvGraphicFramePr/>
                <a:graphic xmlns:a="http://schemas.openxmlformats.org/drawingml/2006/main">
                  <a:graphicData uri="http://schemas.microsoft.com/office/word/2010/wordprocessingShape">
                    <wps:wsp>
                      <wps:cNvSpPr/>
                      <wps:spPr>
                        <a:xfrm>
                          <a:off x="0" y="0"/>
                          <a:ext cx="9144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B697C10"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68C93745"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5F6B5" id="Rectangle 178" o:spid="_x0000_s1128" style="position:absolute;margin-left:62.65pt;margin-top:368.3pt;width:1in;height:21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" fillcolor="white [3201]" stroked="f" strokeweight="1pt">
                <v:textbox>
                  <w:txbxContent>
                    <w:p w14:paraId="0B697C10" w14:textId="77777777" w:rsidR="00FF73BF" w:rsidRPr="003D2326" w:rsidRDefault="00FF73BF" w:rsidP="003B1812">
                      <w:pPr>
                        <w:autoSpaceDE w:val="0"/>
                        <w:autoSpaceDN w:val="0"/>
                        <w:adjustRightInd w:val="0"/>
                        <w:spacing w:after="0" w:line="240" w:lineRule="auto"/>
                        <w:jc w:val="center"/>
                        <w:rPr>
                          <w:rFonts w:cstheme="minorHAnsi"/>
                          <w:b/>
                          <w:color w:val="1A1A1A"/>
                          <w:sz w:val="18"/>
                          <w:szCs w:val="18"/>
                        </w:rPr>
                      </w:pPr>
                      <w:proofErr w:type="spellStart"/>
                      <w:r w:rsidRPr="007520AB">
                        <w:rPr>
                          <w:rFonts w:cstheme="minorHAnsi"/>
                          <w:b/>
                          <w:color w:val="1A1A1A"/>
                          <w:sz w:val="18"/>
                          <w:szCs w:val="18"/>
                          <w:highlight w:val="yellow"/>
                        </w:rPr>
                        <w:t>xx.xx.xx.xx.xx</w:t>
                      </w:r>
                      <w:proofErr w:type="spellEnd"/>
                    </w:p>
                    <w:p w14:paraId="68C93745" w14:textId="77777777" w:rsidR="00FF73BF" w:rsidRPr="004C15CB" w:rsidRDefault="00FF73BF" w:rsidP="003B1812">
                      <w:pPr>
                        <w:autoSpaceDE w:val="0"/>
                        <w:autoSpaceDN w:val="0"/>
                        <w:adjustRightInd w:val="0"/>
                        <w:spacing w:after="0" w:line="240" w:lineRule="auto"/>
                        <w:jc w:val="center"/>
                        <w:rPr>
                          <w:rFonts w:cstheme="minorHAnsi"/>
                          <w:b/>
                          <w:color w:val="1A1A1A"/>
                          <w:sz w:val="18"/>
                          <w:szCs w:val="18"/>
                        </w:rPr>
                      </w:pPr>
                    </w:p>
                  </w:txbxContent>
                </v:textbox>
                <w10:wrap anchorx="margin"/>
              </v:rect>
            </w:pict>
          </mc:Fallback>
        </mc:AlternateContent>
      </w:r>
      <w:r w:rsidR="003B1812" w:rsidRPr="00D71C5C">
        <w:rPr>
          <w:noProof/>
          <w:lang w:eastAsia="fr-FR"/>
        </w:rPr>
        <w:drawing>
          <wp:anchor distT="0" distB="0" distL="114300" distR="114300" simplePos="0" relativeHeight="251631104" behindDoc="0" locked="0" layoutInCell="1" allowOverlap="1" wp14:anchorId="319E84AD" wp14:editId="7EFAE0E0">
            <wp:simplePos x="0" y="0"/>
            <wp:positionH relativeFrom="margin">
              <wp:posOffset>-396875</wp:posOffset>
            </wp:positionH>
            <wp:positionV relativeFrom="paragraph">
              <wp:posOffset>4631690</wp:posOffset>
            </wp:positionV>
            <wp:extent cx="4617720" cy="1531620"/>
            <wp:effectExtent l="0" t="0" r="0" b="0"/>
            <wp:wrapSquare wrapText="bothSides"/>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177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812">
        <w:rPr>
          <w:noProof/>
          <w:lang w:eastAsia="fr-FR"/>
        </w:rPr>
        <w:drawing>
          <wp:anchor distT="0" distB="0" distL="114300" distR="114300" simplePos="0" relativeHeight="251834880" behindDoc="0" locked="0" layoutInCell="1" allowOverlap="1" wp14:anchorId="3165D941" wp14:editId="5F43FF93">
            <wp:simplePos x="0" y="0"/>
            <wp:positionH relativeFrom="margin">
              <wp:align>center</wp:align>
            </wp:positionH>
            <wp:positionV relativeFrom="paragraph">
              <wp:posOffset>-635635</wp:posOffset>
            </wp:positionV>
            <wp:extent cx="4578985" cy="4788484"/>
            <wp:effectExtent l="0" t="0" r="0"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8985" cy="4788484"/>
                    </a:xfrm>
                    <a:prstGeom prst="rect">
                      <a:avLst/>
                    </a:prstGeom>
                    <a:noFill/>
                  </pic:spPr>
                </pic:pic>
              </a:graphicData>
            </a:graphic>
            <wp14:sizeRelH relativeFrom="page">
              <wp14:pctWidth>0</wp14:pctWidth>
            </wp14:sizeRelH>
            <wp14:sizeRelV relativeFrom="page">
              <wp14:pctHeight>0</wp14:pctHeight>
            </wp14:sizeRelV>
          </wp:anchor>
        </w:drawing>
      </w:r>
      <w:r w:rsidR="000D248B" w:rsidRPr="00D71C5C">
        <w:rPr>
          <w:noProof/>
          <w:lang w:eastAsia="fr-FR"/>
        </w:rPr>
        <mc:AlternateContent>
          <mc:Choice Requires="wps">
            <w:drawing>
              <wp:anchor distT="0" distB="0" distL="114300" distR="114300" simplePos="0" relativeHeight="251630080" behindDoc="0" locked="0" layoutInCell="1" allowOverlap="1" wp14:anchorId="300CA052" wp14:editId="7161ED04">
                <wp:simplePos x="0" y="0"/>
                <wp:positionH relativeFrom="column">
                  <wp:posOffset>-407670</wp:posOffset>
                </wp:positionH>
                <wp:positionV relativeFrom="paragraph">
                  <wp:posOffset>4127500</wp:posOffset>
                </wp:positionV>
                <wp:extent cx="4445000" cy="279400"/>
                <wp:effectExtent l="0" t="0" r="0" b="0"/>
                <wp:wrapNone/>
                <wp:docPr id="118" name="Rectangle 118"/>
                <wp:cNvGraphicFramePr/>
                <a:graphic xmlns:a="http://schemas.openxmlformats.org/drawingml/2006/main">
                  <a:graphicData uri="http://schemas.microsoft.com/office/word/2010/wordprocessingShape">
                    <wps:wsp>
                      <wps:cNvSpPr/>
                      <wps:spPr>
                        <a:xfrm>
                          <a:off x="0" y="0"/>
                          <a:ext cx="44450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A31D1" w14:textId="77777777" w:rsidR="00FF73BF" w:rsidRPr="000F60EE" w:rsidRDefault="00FF73BF" w:rsidP="00D71C5C">
                            <w:pPr>
                              <w:rPr>
                                <w:b/>
                                <w:color w:val="002060"/>
                                <w:sz w:val="24"/>
                              </w:rPr>
                            </w:pPr>
                            <w:r>
                              <w:rPr>
                                <w:b/>
                                <w:color w:val="002060"/>
                                <w:sz w:val="24"/>
                              </w:rPr>
                              <w:t>Les numéros de téléphone utiles (à compléter)</w:t>
                            </w:r>
                          </w:p>
                          <w:p w14:paraId="7BB5DE03" w14:textId="77777777" w:rsidR="00FF73BF" w:rsidRPr="000F60EE" w:rsidRDefault="00FF73BF" w:rsidP="00D71C5C">
                            <w:pPr>
                              <w:rPr>
                                <w:b/>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CA052" id="Rectangle 118" o:spid="_x0000_s1129" style="position:absolute;margin-left:-32.1pt;margin-top:325pt;width:350pt;height:2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" filled="f" stroked="f" strokeweight="1pt">
                <v:textbox>
                  <w:txbxContent>
                    <w:p w14:paraId="06DA31D1" w14:textId="77777777" w:rsidR="00FF73BF" w:rsidRPr="000F60EE" w:rsidRDefault="00FF73BF" w:rsidP="00D71C5C">
                      <w:pPr>
                        <w:rPr>
                          <w:b/>
                          <w:color w:val="002060"/>
                          <w:sz w:val="24"/>
                        </w:rPr>
                      </w:pPr>
                      <w:r>
                        <w:rPr>
                          <w:b/>
                          <w:color w:val="002060"/>
                          <w:sz w:val="24"/>
                        </w:rPr>
                        <w:t>Les numéros de téléphone utiles (à compléter)</w:t>
                      </w:r>
                    </w:p>
                    <w:p w14:paraId="7BB5DE03" w14:textId="77777777" w:rsidR="00FF73BF" w:rsidRPr="000F60EE" w:rsidRDefault="00FF73BF" w:rsidP="00D71C5C">
                      <w:pPr>
                        <w:rPr>
                          <w:b/>
                          <w:color w:val="002060"/>
                          <w:sz w:val="18"/>
                        </w:rPr>
                      </w:pPr>
                    </w:p>
                  </w:txbxContent>
                </v:textbox>
              </v:rect>
            </w:pict>
          </mc:Fallback>
        </mc:AlternateContent>
      </w:r>
      <w:r w:rsidR="00D71C5C">
        <w:br w:type="page"/>
      </w:r>
    </w:p>
    <w:p w14:paraId="5A95D52D" w14:textId="2441A7B7" w:rsidR="00F04514" w:rsidRDefault="00927403">
      <w:r w:rsidRPr="007E7FB2">
        <w:lastRenderedPageBreak/>
        <w:drawing>
          <wp:anchor distT="0" distB="0" distL="114300" distR="114300" simplePos="0" relativeHeight="251889152" behindDoc="0" locked="0" layoutInCell="1" allowOverlap="1" wp14:anchorId="61E558DE" wp14:editId="70F7A158">
            <wp:simplePos x="0" y="0"/>
            <wp:positionH relativeFrom="page">
              <wp:align>left</wp:align>
            </wp:positionH>
            <wp:positionV relativeFrom="margin">
              <wp:align>center</wp:align>
            </wp:positionV>
            <wp:extent cx="5322570" cy="7334250"/>
            <wp:effectExtent l="0" t="0" r="0"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322570" cy="7334250"/>
                    </a:xfrm>
                    <a:prstGeom prst="rect">
                      <a:avLst/>
                    </a:prstGeom>
                  </pic:spPr>
                </pic:pic>
              </a:graphicData>
            </a:graphic>
            <wp14:sizeRelH relativeFrom="page">
              <wp14:pctWidth>0</wp14:pctWidth>
            </wp14:sizeRelH>
            <wp14:sizeRelV relativeFrom="page">
              <wp14:pctHeight>0</wp14:pctHeight>
            </wp14:sizeRelV>
          </wp:anchor>
        </w:drawing>
      </w:r>
      <w:r w:rsidR="00D71C5C">
        <w:br w:type="page"/>
      </w:r>
    </w:p>
    <w:p w14:paraId="04DDBEA3" w14:textId="1744F5E0" w:rsidR="00F04514" w:rsidRDefault="000D248B">
      <w:r w:rsidRPr="000D248B">
        <w:rPr>
          <w:noProof/>
          <w:lang w:eastAsia="fr-FR"/>
        </w:rPr>
        <w:lastRenderedPageBreak/>
        <w:drawing>
          <wp:anchor distT="0" distB="0" distL="114300" distR="114300" simplePos="0" relativeHeight="251725312" behindDoc="0" locked="0" layoutInCell="1" allowOverlap="1" wp14:anchorId="147F66EA" wp14:editId="5ECB02A2">
            <wp:simplePos x="0" y="0"/>
            <wp:positionH relativeFrom="page">
              <wp:align>right</wp:align>
            </wp:positionH>
            <wp:positionV relativeFrom="paragraph">
              <wp:posOffset>-316230</wp:posOffset>
            </wp:positionV>
            <wp:extent cx="5257800" cy="7104700"/>
            <wp:effectExtent l="0" t="0" r="0" b="127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257800" cy="7104700"/>
                    </a:xfrm>
                    <a:prstGeom prst="rect">
                      <a:avLst/>
                    </a:prstGeom>
                  </pic:spPr>
                </pic:pic>
              </a:graphicData>
            </a:graphic>
            <wp14:sizeRelH relativeFrom="page">
              <wp14:pctWidth>0</wp14:pctWidth>
            </wp14:sizeRelH>
            <wp14:sizeRelV relativeFrom="page">
              <wp14:pctHeight>0</wp14:pctHeight>
            </wp14:sizeRelV>
          </wp:anchor>
        </w:drawing>
      </w:r>
      <w:r w:rsidR="00F04514">
        <w:br w:type="page"/>
      </w:r>
    </w:p>
    <w:p w14:paraId="49E72006" w14:textId="411150C7" w:rsidR="00FB23F5" w:rsidRDefault="00D71C5C">
      <w:r>
        <w:rPr>
          <w:noProof/>
          <w:lang w:eastAsia="fr-FR"/>
        </w:rPr>
        <w:lastRenderedPageBreak/>
        <w:drawing>
          <wp:anchor distT="0" distB="0" distL="114300" distR="114300" simplePos="0" relativeHeight="251632128" behindDoc="1" locked="0" layoutInCell="1" allowOverlap="1" wp14:anchorId="635066FE" wp14:editId="57487370">
            <wp:simplePos x="0" y="0"/>
            <wp:positionH relativeFrom="margin">
              <wp:align>center</wp:align>
            </wp:positionH>
            <wp:positionV relativeFrom="paragraph">
              <wp:posOffset>-640715</wp:posOffset>
            </wp:positionV>
            <wp:extent cx="4757057" cy="4413782"/>
            <wp:effectExtent l="0" t="0" r="5715" b="6350"/>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757057" cy="4413782"/>
                    </a:xfrm>
                    <a:prstGeom prst="rect">
                      <a:avLst/>
                    </a:prstGeom>
                  </pic:spPr>
                </pic:pic>
              </a:graphicData>
            </a:graphic>
            <wp14:sizeRelH relativeFrom="page">
              <wp14:pctWidth>0</wp14:pctWidth>
            </wp14:sizeRelH>
            <wp14:sizeRelV relativeFrom="page">
              <wp14:pctHeight>0</wp14:pctHeight>
            </wp14:sizeRelV>
          </wp:anchor>
        </w:drawing>
      </w:r>
    </w:p>
    <w:p w14:paraId="42C4517C" w14:textId="1DFCA2BB" w:rsidR="000E5DA9" w:rsidRDefault="00927403" w:rsidP="001271D9">
      <w:pPr>
        <w:jc w:val="center"/>
      </w:pPr>
      <w:r w:rsidRPr="006B30BD">
        <w:rPr>
          <w:noProof/>
          <w:lang w:eastAsia="fr-FR"/>
        </w:rPr>
        <mc:AlternateContent>
          <mc:Choice Requires="wps">
            <w:drawing>
              <wp:anchor distT="0" distB="0" distL="114300" distR="114300" simplePos="0" relativeHeight="251633152" behindDoc="0" locked="0" layoutInCell="1" allowOverlap="1" wp14:anchorId="27F58FF0" wp14:editId="54A21C12">
                <wp:simplePos x="0" y="0"/>
                <wp:positionH relativeFrom="margin">
                  <wp:posOffset>-83820</wp:posOffset>
                </wp:positionH>
                <wp:positionV relativeFrom="paragraph">
                  <wp:posOffset>3435350</wp:posOffset>
                </wp:positionV>
                <wp:extent cx="3671819" cy="294198"/>
                <wp:effectExtent l="0" t="0" r="0" b="0"/>
                <wp:wrapNone/>
                <wp:docPr id="144" name="Rectangle 144"/>
                <wp:cNvGraphicFramePr/>
                <a:graphic xmlns:a="http://schemas.openxmlformats.org/drawingml/2006/main">
                  <a:graphicData uri="http://schemas.microsoft.com/office/word/2010/wordprocessingShape">
                    <wps:wsp>
                      <wps:cNvSpPr/>
                      <wps:spPr>
                        <a:xfrm>
                          <a:off x="0" y="0"/>
                          <a:ext cx="3671819" cy="2941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1999D" w14:textId="77777777" w:rsidR="00FF73BF" w:rsidRPr="004C15CB" w:rsidRDefault="00FF73BF" w:rsidP="00D71C5C">
                            <w:pPr>
                              <w:jc w:val="center"/>
                              <w:rPr>
                                <w:b/>
                                <w:color w:val="002060"/>
                                <w:sz w:val="24"/>
                              </w:rPr>
                            </w:pPr>
                            <w:r>
                              <w:rPr>
                                <w:b/>
                                <w:color w:val="002060"/>
                                <w:sz w:val="24"/>
                              </w:rPr>
                              <w:t>LIENS UTILES</w:t>
                            </w:r>
                          </w:p>
                          <w:p w14:paraId="24DF10DA" w14:textId="77777777" w:rsidR="00FF73BF" w:rsidRPr="004C15CB" w:rsidRDefault="00FF73BF" w:rsidP="00D71C5C">
                            <w:pPr>
                              <w:jc w:val="center"/>
                              <w:rPr>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58FF0" id="Rectangle 144" o:spid="_x0000_s1119" style="position:absolute;left:0;text-align:left;margin-left:-6.6pt;margin-top:270.5pt;width:289.1pt;height:23.1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" filled="f" stroked="f" strokeweight="1pt">
                <v:textbox>
                  <w:txbxContent>
                    <w:p w14:paraId="5731999D" w14:textId="77777777" w:rsidR="00FF73BF" w:rsidRPr="004C15CB" w:rsidRDefault="00FF73BF" w:rsidP="00D71C5C">
                      <w:pPr>
                        <w:jc w:val="center"/>
                        <w:rPr>
                          <w:b/>
                          <w:color w:val="002060"/>
                          <w:sz w:val="24"/>
                        </w:rPr>
                      </w:pPr>
                      <w:r>
                        <w:rPr>
                          <w:b/>
                          <w:color w:val="002060"/>
                          <w:sz w:val="24"/>
                        </w:rPr>
                        <w:t>LIENS UTILES</w:t>
                      </w:r>
                    </w:p>
                    <w:p w14:paraId="24DF10DA" w14:textId="77777777" w:rsidR="00FF73BF" w:rsidRPr="004C15CB" w:rsidRDefault="00FF73BF" w:rsidP="00D71C5C">
                      <w:pPr>
                        <w:jc w:val="center"/>
                        <w:rPr>
                          <w:b/>
                          <w:color w:val="002060"/>
                        </w:rPr>
                      </w:pPr>
                    </w:p>
                  </w:txbxContent>
                </v:textbox>
                <w10:wrap anchorx="margin"/>
              </v:rect>
            </w:pict>
          </mc:Fallback>
        </mc:AlternateContent>
      </w:r>
      <w:r>
        <w:rPr>
          <w:noProof/>
          <w:lang w:eastAsia="fr-FR"/>
        </w:rPr>
        <mc:AlternateContent>
          <mc:Choice Requires="wps">
            <w:drawing>
              <wp:anchor distT="0" distB="0" distL="114300" distR="114300" simplePos="0" relativeHeight="251634176" behindDoc="0" locked="0" layoutInCell="1" allowOverlap="1" wp14:anchorId="47633542" wp14:editId="24E894F2">
                <wp:simplePos x="0" y="0"/>
                <wp:positionH relativeFrom="margin">
                  <wp:align>center</wp:align>
                </wp:positionH>
                <wp:positionV relativeFrom="paragraph">
                  <wp:posOffset>3672840</wp:posOffset>
                </wp:positionV>
                <wp:extent cx="3863340" cy="770890"/>
                <wp:effectExtent l="0" t="0" r="3810" b="0"/>
                <wp:wrapNone/>
                <wp:docPr id="131" name="Rectangle 131"/>
                <wp:cNvGraphicFramePr/>
                <a:graphic xmlns:a="http://schemas.openxmlformats.org/drawingml/2006/main">
                  <a:graphicData uri="http://schemas.microsoft.com/office/word/2010/wordprocessingShape">
                    <wps:wsp>
                      <wps:cNvSpPr/>
                      <wps:spPr>
                        <a:xfrm>
                          <a:off x="0" y="0"/>
                          <a:ext cx="3863340" cy="7708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3786903" w14:textId="77777777" w:rsidR="00FF73BF" w:rsidRPr="003D2326" w:rsidRDefault="00FF73BF" w:rsidP="00D71C5C">
                            <w:pPr>
                              <w:autoSpaceDE w:val="0"/>
                              <w:autoSpaceDN w:val="0"/>
                              <w:adjustRightInd w:val="0"/>
                              <w:spacing w:after="0" w:line="240" w:lineRule="auto"/>
                              <w:jc w:val="center"/>
                              <w:rPr>
                                <w:rFonts w:cstheme="minorHAnsi"/>
                                <w:b/>
                                <w:color w:val="1A1A1A"/>
                                <w:sz w:val="18"/>
                                <w:szCs w:val="18"/>
                              </w:rPr>
                            </w:pPr>
                            <w:r w:rsidRPr="003D2326">
                              <w:rPr>
                                <w:rFonts w:cstheme="minorHAnsi"/>
                                <w:b/>
                                <w:color w:val="1A1A1A"/>
                                <w:sz w:val="18"/>
                                <w:szCs w:val="18"/>
                              </w:rPr>
                              <w:t xml:space="preserve">Météo France : </w:t>
                            </w:r>
                            <w:r w:rsidRPr="003D2326">
                              <w:rPr>
                                <w:rFonts w:cstheme="minorHAnsi"/>
                                <w:color w:val="1A1A1A"/>
                                <w:sz w:val="18"/>
                                <w:szCs w:val="18"/>
                              </w:rPr>
                              <w:t>www.meteofrance.com</w:t>
                            </w:r>
                          </w:p>
                          <w:p w14:paraId="4D6168B6" w14:textId="47435E0D" w:rsidR="00FF73BF" w:rsidRPr="003D2326" w:rsidRDefault="00FF73BF" w:rsidP="00D71C5C">
                            <w:pPr>
                              <w:autoSpaceDE w:val="0"/>
                              <w:autoSpaceDN w:val="0"/>
                              <w:adjustRightInd w:val="0"/>
                              <w:spacing w:after="0" w:line="240" w:lineRule="auto"/>
                              <w:jc w:val="center"/>
                              <w:rPr>
                                <w:rFonts w:cstheme="minorHAnsi"/>
                                <w:color w:val="1A1A1A"/>
                                <w:sz w:val="18"/>
                                <w:szCs w:val="18"/>
                              </w:rPr>
                            </w:pPr>
                            <w:r w:rsidRPr="003D2326">
                              <w:rPr>
                                <w:rFonts w:cstheme="minorHAnsi"/>
                                <w:b/>
                                <w:color w:val="1A1A1A"/>
                                <w:sz w:val="18"/>
                                <w:szCs w:val="18"/>
                              </w:rPr>
                              <w:t>Mairie :</w:t>
                            </w:r>
                            <w:r w:rsidRPr="003D2326">
                              <w:t xml:space="preserve"> </w:t>
                            </w:r>
                            <w:r w:rsidRPr="000D248B">
                              <w:rPr>
                                <w:rFonts w:cstheme="minorHAnsi"/>
                                <w:color w:val="1A1A1A"/>
                                <w:sz w:val="18"/>
                                <w:szCs w:val="18"/>
                                <w:highlight w:val="yellow"/>
                              </w:rPr>
                              <w:t>XXXX</w:t>
                            </w:r>
                          </w:p>
                          <w:p w14:paraId="7409D325" w14:textId="1CC9C891" w:rsidR="00FF73BF" w:rsidRDefault="00FF73BF" w:rsidP="00D71C5C">
                            <w:pPr>
                              <w:autoSpaceDE w:val="0"/>
                              <w:autoSpaceDN w:val="0"/>
                              <w:adjustRightInd w:val="0"/>
                              <w:spacing w:after="0" w:line="240" w:lineRule="auto"/>
                              <w:jc w:val="center"/>
                              <w:rPr>
                                <w:rFonts w:cstheme="minorHAnsi"/>
                                <w:color w:val="1A1A1A"/>
                                <w:sz w:val="18"/>
                                <w:szCs w:val="18"/>
                              </w:rPr>
                            </w:pPr>
                            <w:r w:rsidRPr="003D2326">
                              <w:rPr>
                                <w:rFonts w:cstheme="minorHAnsi"/>
                                <w:b/>
                                <w:color w:val="1A1A1A"/>
                                <w:sz w:val="18"/>
                                <w:szCs w:val="18"/>
                              </w:rPr>
                              <w:t xml:space="preserve">Préfecture : </w:t>
                            </w:r>
                            <w:r w:rsidRPr="004724EC">
                              <w:rPr>
                                <w:rFonts w:cstheme="minorHAnsi"/>
                                <w:color w:val="1A1A1A"/>
                                <w:sz w:val="18"/>
                                <w:szCs w:val="18"/>
                              </w:rPr>
                              <w:t>www.ca</w:t>
                            </w:r>
                            <w:bookmarkStart w:id="20" w:name="_GoBack"/>
                            <w:bookmarkEnd w:id="20"/>
                            <w:r w:rsidRPr="004724EC">
                              <w:rPr>
                                <w:rFonts w:cstheme="minorHAnsi"/>
                                <w:color w:val="1A1A1A"/>
                                <w:sz w:val="18"/>
                                <w:szCs w:val="18"/>
                              </w:rPr>
                              <w:t>ntal.gouv.fr</w:t>
                            </w:r>
                          </w:p>
                          <w:p w14:paraId="3330D631" w14:textId="37F6351E" w:rsidR="00FF73BF" w:rsidRPr="004C15CB" w:rsidRDefault="00FF73BF" w:rsidP="00D71C5C">
                            <w:pPr>
                              <w:autoSpaceDE w:val="0"/>
                              <w:autoSpaceDN w:val="0"/>
                              <w:adjustRightInd w:val="0"/>
                              <w:spacing w:after="0" w:line="240" w:lineRule="auto"/>
                              <w:jc w:val="center"/>
                              <w:rPr>
                                <w:rFonts w:cstheme="minorHAnsi"/>
                                <w:b/>
                                <w:color w:val="1A1A1A"/>
                                <w:sz w:val="18"/>
                                <w:szCs w:val="18"/>
                              </w:rPr>
                            </w:pPr>
                            <w:r>
                              <w:rPr>
                                <w:rFonts w:cstheme="minorHAnsi"/>
                                <w:b/>
                                <w:color w:val="1A1A1A"/>
                                <w:sz w:val="18"/>
                                <w:szCs w:val="18"/>
                              </w:rPr>
                              <w:t xml:space="preserve">Risques majeurs en France : </w:t>
                            </w:r>
                            <w:r>
                              <w:rPr>
                                <w:rFonts w:cstheme="minorHAnsi"/>
                                <w:color w:val="1A1A1A"/>
                                <w:sz w:val="18"/>
                                <w:szCs w:val="18"/>
                              </w:rPr>
                              <w:t>www.georisques.gouv.fr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33542" id="Rectangle 131" o:spid="_x0000_s1120" style="position:absolute;left:0;text-align:left;margin-left:0;margin-top:289.2pt;width:304.2pt;height:60.7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" fillcolor="white [3201]" stroked="f" strokeweight="1pt">
                <v:textbox>
                  <w:txbxContent>
                    <w:p w14:paraId="53786903" w14:textId="77777777" w:rsidR="00FF73BF" w:rsidRPr="003D2326" w:rsidRDefault="00FF73BF" w:rsidP="00D71C5C">
                      <w:pPr>
                        <w:autoSpaceDE w:val="0"/>
                        <w:autoSpaceDN w:val="0"/>
                        <w:adjustRightInd w:val="0"/>
                        <w:spacing w:after="0" w:line="240" w:lineRule="auto"/>
                        <w:jc w:val="center"/>
                        <w:rPr>
                          <w:rFonts w:cstheme="minorHAnsi"/>
                          <w:b/>
                          <w:color w:val="1A1A1A"/>
                          <w:sz w:val="18"/>
                          <w:szCs w:val="18"/>
                        </w:rPr>
                      </w:pPr>
                      <w:r w:rsidRPr="003D2326">
                        <w:rPr>
                          <w:rFonts w:cstheme="minorHAnsi"/>
                          <w:b/>
                          <w:color w:val="1A1A1A"/>
                          <w:sz w:val="18"/>
                          <w:szCs w:val="18"/>
                        </w:rPr>
                        <w:t xml:space="preserve">Météo France : </w:t>
                      </w:r>
                      <w:r w:rsidRPr="003D2326">
                        <w:rPr>
                          <w:rFonts w:cstheme="minorHAnsi"/>
                          <w:color w:val="1A1A1A"/>
                          <w:sz w:val="18"/>
                          <w:szCs w:val="18"/>
                        </w:rPr>
                        <w:t>www.meteofrance.com</w:t>
                      </w:r>
                    </w:p>
                    <w:p w14:paraId="4D6168B6" w14:textId="47435E0D" w:rsidR="00FF73BF" w:rsidRPr="003D2326" w:rsidRDefault="00FF73BF" w:rsidP="00D71C5C">
                      <w:pPr>
                        <w:autoSpaceDE w:val="0"/>
                        <w:autoSpaceDN w:val="0"/>
                        <w:adjustRightInd w:val="0"/>
                        <w:spacing w:after="0" w:line="240" w:lineRule="auto"/>
                        <w:jc w:val="center"/>
                        <w:rPr>
                          <w:rFonts w:cstheme="minorHAnsi"/>
                          <w:color w:val="1A1A1A"/>
                          <w:sz w:val="18"/>
                          <w:szCs w:val="18"/>
                        </w:rPr>
                      </w:pPr>
                      <w:r w:rsidRPr="003D2326">
                        <w:rPr>
                          <w:rFonts w:cstheme="minorHAnsi"/>
                          <w:b/>
                          <w:color w:val="1A1A1A"/>
                          <w:sz w:val="18"/>
                          <w:szCs w:val="18"/>
                        </w:rPr>
                        <w:t>Mairie :</w:t>
                      </w:r>
                      <w:r w:rsidRPr="003D2326">
                        <w:t xml:space="preserve"> </w:t>
                      </w:r>
                      <w:r w:rsidRPr="000D248B">
                        <w:rPr>
                          <w:rFonts w:cstheme="minorHAnsi"/>
                          <w:color w:val="1A1A1A"/>
                          <w:sz w:val="18"/>
                          <w:szCs w:val="18"/>
                          <w:highlight w:val="yellow"/>
                        </w:rPr>
                        <w:t>XXXX</w:t>
                      </w:r>
                    </w:p>
                    <w:p w14:paraId="7409D325" w14:textId="1CC9C891" w:rsidR="00FF73BF" w:rsidRDefault="00FF73BF" w:rsidP="00D71C5C">
                      <w:pPr>
                        <w:autoSpaceDE w:val="0"/>
                        <w:autoSpaceDN w:val="0"/>
                        <w:adjustRightInd w:val="0"/>
                        <w:spacing w:after="0" w:line="240" w:lineRule="auto"/>
                        <w:jc w:val="center"/>
                        <w:rPr>
                          <w:rFonts w:cstheme="minorHAnsi"/>
                          <w:color w:val="1A1A1A"/>
                          <w:sz w:val="18"/>
                          <w:szCs w:val="18"/>
                        </w:rPr>
                      </w:pPr>
                      <w:r w:rsidRPr="003D2326">
                        <w:rPr>
                          <w:rFonts w:cstheme="minorHAnsi"/>
                          <w:b/>
                          <w:color w:val="1A1A1A"/>
                          <w:sz w:val="18"/>
                          <w:szCs w:val="18"/>
                        </w:rPr>
                        <w:t xml:space="preserve">Préfecture : </w:t>
                      </w:r>
                      <w:r w:rsidRPr="004724EC">
                        <w:rPr>
                          <w:rFonts w:cstheme="minorHAnsi"/>
                          <w:color w:val="1A1A1A"/>
                          <w:sz w:val="18"/>
                          <w:szCs w:val="18"/>
                        </w:rPr>
                        <w:t>www.ca</w:t>
                      </w:r>
                      <w:bookmarkStart w:id="21" w:name="_GoBack"/>
                      <w:bookmarkEnd w:id="21"/>
                      <w:r w:rsidRPr="004724EC">
                        <w:rPr>
                          <w:rFonts w:cstheme="minorHAnsi"/>
                          <w:color w:val="1A1A1A"/>
                          <w:sz w:val="18"/>
                          <w:szCs w:val="18"/>
                        </w:rPr>
                        <w:t>ntal.gouv.fr</w:t>
                      </w:r>
                    </w:p>
                    <w:p w14:paraId="3330D631" w14:textId="37F6351E" w:rsidR="00FF73BF" w:rsidRPr="004C15CB" w:rsidRDefault="00FF73BF" w:rsidP="00D71C5C">
                      <w:pPr>
                        <w:autoSpaceDE w:val="0"/>
                        <w:autoSpaceDN w:val="0"/>
                        <w:adjustRightInd w:val="0"/>
                        <w:spacing w:after="0" w:line="240" w:lineRule="auto"/>
                        <w:jc w:val="center"/>
                        <w:rPr>
                          <w:rFonts w:cstheme="minorHAnsi"/>
                          <w:b/>
                          <w:color w:val="1A1A1A"/>
                          <w:sz w:val="18"/>
                          <w:szCs w:val="18"/>
                        </w:rPr>
                      </w:pPr>
                      <w:r>
                        <w:rPr>
                          <w:rFonts w:cstheme="minorHAnsi"/>
                          <w:b/>
                          <w:color w:val="1A1A1A"/>
                          <w:sz w:val="18"/>
                          <w:szCs w:val="18"/>
                        </w:rPr>
                        <w:t xml:space="preserve">Risques majeurs en France : </w:t>
                      </w:r>
                      <w:r>
                        <w:rPr>
                          <w:rFonts w:cstheme="minorHAnsi"/>
                          <w:color w:val="1A1A1A"/>
                          <w:sz w:val="18"/>
                          <w:szCs w:val="18"/>
                        </w:rPr>
                        <w:t>www.georisques.gouv.fr</w:t>
                      </w:r>
                    </w:p>
                  </w:txbxContent>
                </v:textbox>
                <w10:wrap anchorx="margin"/>
              </v:rect>
            </w:pict>
          </mc:Fallback>
        </mc:AlternateContent>
      </w:r>
      <w:r w:rsidRPr="000D248B">
        <w:rPr>
          <w:noProof/>
          <w:lang w:eastAsia="fr-FR"/>
        </w:rPr>
        <w:drawing>
          <wp:anchor distT="0" distB="0" distL="114300" distR="114300" simplePos="0" relativeHeight="251726336" behindDoc="0" locked="0" layoutInCell="1" allowOverlap="1" wp14:anchorId="72F05323" wp14:editId="5FA6CC70">
            <wp:simplePos x="0" y="0"/>
            <wp:positionH relativeFrom="margin">
              <wp:align>right</wp:align>
            </wp:positionH>
            <wp:positionV relativeFrom="paragraph">
              <wp:posOffset>4483100</wp:posOffset>
            </wp:positionV>
            <wp:extent cx="3528695" cy="598805"/>
            <wp:effectExtent l="0" t="0" r="0" b="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528695" cy="59880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35200" behindDoc="0" locked="0" layoutInCell="1" allowOverlap="1" wp14:anchorId="17BF41F1" wp14:editId="29B8196C">
                <wp:simplePos x="0" y="0"/>
                <wp:positionH relativeFrom="margin">
                  <wp:align>center</wp:align>
                </wp:positionH>
                <wp:positionV relativeFrom="paragraph">
                  <wp:posOffset>5211445</wp:posOffset>
                </wp:positionV>
                <wp:extent cx="1905000" cy="552303"/>
                <wp:effectExtent l="0" t="0" r="0" b="635"/>
                <wp:wrapNone/>
                <wp:docPr id="130" name="Rectangle 130"/>
                <wp:cNvGraphicFramePr/>
                <a:graphic xmlns:a="http://schemas.openxmlformats.org/drawingml/2006/main">
                  <a:graphicData uri="http://schemas.microsoft.com/office/word/2010/wordprocessingShape">
                    <wps:wsp>
                      <wps:cNvSpPr/>
                      <wps:spPr>
                        <a:xfrm>
                          <a:off x="0" y="0"/>
                          <a:ext cx="1905000" cy="55230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E5D9F43" w14:textId="0E8D94DC" w:rsidR="00FF73BF" w:rsidRPr="000D248B" w:rsidRDefault="00FF73BF" w:rsidP="000D248B">
                            <w:pPr>
                              <w:autoSpaceDE w:val="0"/>
                              <w:autoSpaceDN w:val="0"/>
                              <w:adjustRightInd w:val="0"/>
                              <w:spacing w:after="0" w:line="240" w:lineRule="auto"/>
                              <w:jc w:val="center"/>
                              <w:rPr>
                                <w:rFonts w:cstheme="minorHAnsi"/>
                                <w:b/>
                                <w:color w:val="1A1A1A"/>
                                <w:sz w:val="18"/>
                                <w:szCs w:val="18"/>
                                <w:highlight w:val="yellow"/>
                              </w:rPr>
                            </w:pPr>
                            <w:r w:rsidRPr="004D13DA">
                              <w:rPr>
                                <w:rFonts w:cstheme="minorHAnsi"/>
                                <w:b/>
                                <w:color w:val="1A1A1A"/>
                                <w:sz w:val="18"/>
                                <w:szCs w:val="18"/>
                              </w:rPr>
                              <w:t xml:space="preserve">Mairie de </w:t>
                            </w:r>
                            <w:r w:rsidRPr="000D248B">
                              <w:rPr>
                                <w:rFonts w:cstheme="minorHAnsi"/>
                                <w:b/>
                                <w:color w:val="1A1A1A"/>
                                <w:sz w:val="18"/>
                                <w:szCs w:val="18"/>
                                <w:highlight w:val="yellow"/>
                              </w:rPr>
                              <w:t>XXXXX</w:t>
                            </w:r>
                          </w:p>
                          <w:p w14:paraId="1E7B2D88" w14:textId="22FDDCA8" w:rsidR="00FF73BF" w:rsidRPr="000D248B" w:rsidRDefault="00FF73BF" w:rsidP="000D248B">
                            <w:pPr>
                              <w:autoSpaceDE w:val="0"/>
                              <w:autoSpaceDN w:val="0"/>
                              <w:adjustRightInd w:val="0"/>
                              <w:spacing w:after="0" w:line="240" w:lineRule="auto"/>
                              <w:jc w:val="center"/>
                              <w:rPr>
                                <w:rFonts w:cstheme="minorHAnsi"/>
                                <w:color w:val="1A1A1A"/>
                                <w:sz w:val="18"/>
                                <w:szCs w:val="18"/>
                                <w:highlight w:val="yellow"/>
                              </w:rPr>
                            </w:pPr>
                            <w:r w:rsidRPr="000D248B">
                              <w:rPr>
                                <w:rFonts w:cstheme="minorHAnsi"/>
                                <w:color w:val="1A1A1A"/>
                                <w:sz w:val="18"/>
                                <w:szCs w:val="18"/>
                                <w:highlight w:val="yellow"/>
                              </w:rPr>
                              <w:t>XXXXX</w:t>
                            </w:r>
                          </w:p>
                          <w:p w14:paraId="6B390E63" w14:textId="22A48BB9" w:rsidR="00FF73BF" w:rsidRPr="0011105B" w:rsidRDefault="00FF73BF" w:rsidP="000D248B">
                            <w:pPr>
                              <w:autoSpaceDE w:val="0"/>
                              <w:autoSpaceDN w:val="0"/>
                              <w:adjustRightInd w:val="0"/>
                              <w:spacing w:after="0" w:line="240" w:lineRule="auto"/>
                              <w:jc w:val="center"/>
                              <w:rPr>
                                <w:rFonts w:cstheme="minorHAnsi"/>
                                <w:color w:val="1A1A1A"/>
                                <w:sz w:val="18"/>
                                <w:szCs w:val="18"/>
                              </w:rPr>
                            </w:pPr>
                            <w:r w:rsidRPr="000D248B">
                              <w:rPr>
                                <w:rFonts w:cstheme="minorHAnsi"/>
                                <w:color w:val="1A1A1A"/>
                                <w:sz w:val="18"/>
                                <w:szCs w:val="18"/>
                                <w:highlight w:val="yellow"/>
                              </w:rPr>
                              <w:t>XXXXX 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F41F1" id="Rectangle 130" o:spid="_x0000_s1121" style="position:absolute;left:0;text-align:left;margin-left:0;margin-top:410.35pt;width:150pt;height:43.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" fillcolor="white [3201]" stroked="f" strokeweight="1pt">
                <v:textbox>
                  <w:txbxContent>
                    <w:p w14:paraId="1E5D9F43" w14:textId="0E8D94DC" w:rsidR="00FF73BF" w:rsidRPr="000D248B" w:rsidRDefault="00FF73BF" w:rsidP="000D248B">
                      <w:pPr>
                        <w:autoSpaceDE w:val="0"/>
                        <w:autoSpaceDN w:val="0"/>
                        <w:adjustRightInd w:val="0"/>
                        <w:spacing w:after="0" w:line="240" w:lineRule="auto"/>
                        <w:jc w:val="center"/>
                        <w:rPr>
                          <w:rFonts w:cstheme="minorHAnsi"/>
                          <w:b/>
                          <w:color w:val="1A1A1A"/>
                          <w:sz w:val="18"/>
                          <w:szCs w:val="18"/>
                          <w:highlight w:val="yellow"/>
                        </w:rPr>
                      </w:pPr>
                      <w:r w:rsidRPr="004D13DA">
                        <w:rPr>
                          <w:rFonts w:cstheme="minorHAnsi"/>
                          <w:b/>
                          <w:color w:val="1A1A1A"/>
                          <w:sz w:val="18"/>
                          <w:szCs w:val="18"/>
                        </w:rPr>
                        <w:t xml:space="preserve">Mairie de </w:t>
                      </w:r>
                      <w:r w:rsidRPr="000D248B">
                        <w:rPr>
                          <w:rFonts w:cstheme="minorHAnsi"/>
                          <w:b/>
                          <w:color w:val="1A1A1A"/>
                          <w:sz w:val="18"/>
                          <w:szCs w:val="18"/>
                          <w:highlight w:val="yellow"/>
                        </w:rPr>
                        <w:t>XXXXX</w:t>
                      </w:r>
                    </w:p>
                    <w:p w14:paraId="1E7B2D88" w14:textId="22FDDCA8" w:rsidR="00FF73BF" w:rsidRPr="000D248B" w:rsidRDefault="00FF73BF" w:rsidP="000D248B">
                      <w:pPr>
                        <w:autoSpaceDE w:val="0"/>
                        <w:autoSpaceDN w:val="0"/>
                        <w:adjustRightInd w:val="0"/>
                        <w:spacing w:after="0" w:line="240" w:lineRule="auto"/>
                        <w:jc w:val="center"/>
                        <w:rPr>
                          <w:rFonts w:cstheme="minorHAnsi"/>
                          <w:color w:val="1A1A1A"/>
                          <w:sz w:val="18"/>
                          <w:szCs w:val="18"/>
                          <w:highlight w:val="yellow"/>
                        </w:rPr>
                      </w:pPr>
                      <w:r w:rsidRPr="000D248B">
                        <w:rPr>
                          <w:rFonts w:cstheme="minorHAnsi"/>
                          <w:color w:val="1A1A1A"/>
                          <w:sz w:val="18"/>
                          <w:szCs w:val="18"/>
                          <w:highlight w:val="yellow"/>
                        </w:rPr>
                        <w:t>XXXXX</w:t>
                      </w:r>
                    </w:p>
                    <w:p w14:paraId="6B390E63" w14:textId="22A48BB9" w:rsidR="00FF73BF" w:rsidRPr="0011105B" w:rsidRDefault="00FF73BF" w:rsidP="000D248B">
                      <w:pPr>
                        <w:autoSpaceDE w:val="0"/>
                        <w:autoSpaceDN w:val="0"/>
                        <w:adjustRightInd w:val="0"/>
                        <w:spacing w:after="0" w:line="240" w:lineRule="auto"/>
                        <w:jc w:val="center"/>
                        <w:rPr>
                          <w:rFonts w:cstheme="minorHAnsi"/>
                          <w:color w:val="1A1A1A"/>
                          <w:sz w:val="18"/>
                          <w:szCs w:val="18"/>
                        </w:rPr>
                      </w:pPr>
                      <w:r w:rsidRPr="000D248B">
                        <w:rPr>
                          <w:rFonts w:cstheme="minorHAnsi"/>
                          <w:color w:val="1A1A1A"/>
                          <w:sz w:val="18"/>
                          <w:szCs w:val="18"/>
                          <w:highlight w:val="yellow"/>
                        </w:rPr>
                        <w:t>XXXXX XXXXXX</w:t>
                      </w:r>
                    </w:p>
                  </w:txbxContent>
                </v:textbox>
                <w10:wrap anchorx="margin"/>
              </v:rect>
            </w:pict>
          </mc:Fallback>
        </mc:AlternateContent>
      </w:r>
      <w:r w:rsidRPr="007E7FB2">
        <w:drawing>
          <wp:anchor distT="0" distB="0" distL="114300" distR="114300" simplePos="0" relativeHeight="251891200" behindDoc="0" locked="0" layoutInCell="1" allowOverlap="1" wp14:anchorId="0DDA20C6" wp14:editId="7FFBAE9B">
            <wp:simplePos x="0" y="0"/>
            <wp:positionH relativeFrom="margin">
              <wp:align>center</wp:align>
            </wp:positionH>
            <wp:positionV relativeFrom="paragraph">
              <wp:posOffset>5803265</wp:posOffset>
            </wp:positionV>
            <wp:extent cx="3092793" cy="576943"/>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092793" cy="576943"/>
                    </a:xfrm>
                    <a:prstGeom prst="rect">
                      <a:avLst/>
                    </a:prstGeom>
                  </pic:spPr>
                </pic:pic>
              </a:graphicData>
            </a:graphic>
            <wp14:sizeRelH relativeFrom="page">
              <wp14:pctWidth>0</wp14:pctWidth>
            </wp14:sizeRelH>
            <wp14:sizeRelV relativeFrom="page">
              <wp14:pctHeight>0</wp14:pctHeight>
            </wp14:sizeRelV>
          </wp:anchor>
        </w:drawing>
      </w:r>
      <w:r w:rsidR="00793E72">
        <w:rPr>
          <w:rStyle w:val="Marquedecommentaire"/>
        </w:rPr>
        <w:commentReference w:id="22"/>
      </w:r>
    </w:p>
    <w:sectPr w:rsidR="000E5DA9" w:rsidSect="000C54F1">
      <w:pgSz w:w="8391" w:h="11907" w:code="11"/>
      <w:pgMar w:top="1134" w:right="1417" w:bottom="56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xime Horgues" w:date="2022-10-17T10:31:00Z" w:initials="MH">
    <w:p w14:paraId="17D07734" w14:textId="01B323D7" w:rsidR="00FF73BF" w:rsidRDefault="00FF73BF">
      <w:pPr>
        <w:pStyle w:val="Commentaire"/>
      </w:pPr>
      <w:r>
        <w:rPr>
          <w:rStyle w:val="Marquedecommentaire"/>
        </w:rPr>
        <w:annotationRef/>
      </w:r>
      <w:r>
        <w:t>Ce tableau sera adapté par commune</w:t>
      </w:r>
    </w:p>
  </w:comment>
  <w:comment w:id="1" w:author="Maxime Horgues" w:date="2022-10-07T08:37:00Z" w:initials="MH">
    <w:p w14:paraId="3243FADB" w14:textId="1A9583C0" w:rsidR="00FF73BF" w:rsidRDefault="00FF73BF">
      <w:pPr>
        <w:pStyle w:val="Commentaire"/>
      </w:pPr>
      <w:r>
        <w:rPr>
          <w:rStyle w:val="Marquedecommentaire"/>
        </w:rPr>
        <w:annotationRef/>
      </w:r>
      <w:r>
        <w:rPr>
          <w:rStyle w:val="Marquedecommentaire"/>
        </w:rPr>
        <w:t>Schéma à adapter à la charte retenue.</w:t>
      </w:r>
    </w:p>
  </w:comment>
  <w:comment w:id="2" w:author="Maxime Horgues" w:date="2022-10-19T12:35:00Z" w:initials="MH">
    <w:p w14:paraId="2989C2EB" w14:textId="22372BA8" w:rsidR="00FF73BF" w:rsidRDefault="00FF73BF">
      <w:pPr>
        <w:pStyle w:val="Commentaire"/>
      </w:pPr>
      <w:r>
        <w:rPr>
          <w:rStyle w:val="Marquedecommentaire"/>
        </w:rPr>
        <w:annotationRef/>
      </w:r>
      <w:r>
        <w:t>Les moyens énumérés seront adaptés à la commune</w:t>
      </w:r>
    </w:p>
  </w:comment>
  <w:comment w:id="3" w:author="ORD-119" w:date="2022-10-10T16:54:00Z" w:initials="119">
    <w:p w14:paraId="1B88698F" w14:textId="77777777" w:rsidR="00FF73BF" w:rsidRPr="00853F1F" w:rsidRDefault="00FF73BF" w:rsidP="00237E26">
      <w:pPr>
        <w:pStyle w:val="Commentaire"/>
      </w:pPr>
      <w:r>
        <w:rPr>
          <w:rStyle w:val="Marquedecommentaire"/>
        </w:rPr>
        <w:annotationRef/>
      </w:r>
      <w:r w:rsidRPr="00853F1F">
        <w:t>Ecoutez la radio France bleu Pays d’Auvergne : 100.2FM</w:t>
      </w:r>
    </w:p>
    <w:p w14:paraId="5B4665D2" w14:textId="77777777" w:rsidR="00FF73BF" w:rsidRPr="00853F1F" w:rsidRDefault="00FF73BF" w:rsidP="00237E26">
      <w:pPr>
        <w:pStyle w:val="Commentaire"/>
      </w:pPr>
      <w:r w:rsidRPr="00853F1F">
        <w:t xml:space="preserve">Aurillac : 100.2 </w:t>
      </w:r>
    </w:p>
    <w:p w14:paraId="36BCFF15" w14:textId="77777777" w:rsidR="00FF73BF" w:rsidRPr="00853F1F" w:rsidRDefault="00FF73BF" w:rsidP="00237E26">
      <w:pPr>
        <w:pStyle w:val="Commentaire"/>
      </w:pPr>
      <w:r w:rsidRPr="00853F1F">
        <w:t>Allanche : 97.1</w:t>
      </w:r>
    </w:p>
    <w:p w14:paraId="0B92A1A6" w14:textId="77777777" w:rsidR="00FF73BF" w:rsidRPr="00853F1F" w:rsidRDefault="00FF73BF" w:rsidP="00237E26">
      <w:pPr>
        <w:pStyle w:val="Commentaire"/>
      </w:pPr>
      <w:r w:rsidRPr="00853F1F">
        <w:t>Riom-ès-Montagnes : 98.6</w:t>
      </w:r>
    </w:p>
    <w:p w14:paraId="135008B1" w14:textId="77777777" w:rsidR="00FF73BF" w:rsidRPr="00853F1F" w:rsidRDefault="00FF73BF" w:rsidP="00237E26">
      <w:pPr>
        <w:pStyle w:val="Commentaire"/>
      </w:pPr>
      <w:r w:rsidRPr="00853F1F">
        <w:t>Radio Totem 92.8 FM</w:t>
      </w:r>
    </w:p>
    <w:p w14:paraId="006A284D" w14:textId="77777777" w:rsidR="00FF73BF" w:rsidRPr="00853F1F" w:rsidRDefault="00FF73BF" w:rsidP="00237E26">
      <w:pPr>
        <w:pStyle w:val="Commentaire"/>
      </w:pPr>
      <w:r w:rsidRPr="00853F1F">
        <w:t>Aurillac : 92.8</w:t>
      </w:r>
    </w:p>
    <w:p w14:paraId="0398B5B8" w14:textId="77777777" w:rsidR="00FF73BF" w:rsidRPr="00853F1F" w:rsidRDefault="00FF73BF" w:rsidP="00237E26">
      <w:pPr>
        <w:pStyle w:val="Commentaire"/>
      </w:pPr>
      <w:r w:rsidRPr="00853F1F">
        <w:t>Massiac : 106.1</w:t>
      </w:r>
    </w:p>
    <w:p w14:paraId="147FF99D" w14:textId="77777777" w:rsidR="00FF73BF" w:rsidRPr="00853F1F" w:rsidRDefault="00FF73BF" w:rsidP="00237E26">
      <w:pPr>
        <w:pStyle w:val="Commentaire"/>
      </w:pPr>
      <w:r w:rsidRPr="00853F1F">
        <w:t>Mauriac : 92.8</w:t>
      </w:r>
    </w:p>
    <w:p w14:paraId="0C97A9A1" w14:textId="77777777" w:rsidR="00FF73BF" w:rsidRPr="00853F1F" w:rsidRDefault="00FF73BF" w:rsidP="00237E26">
      <w:pPr>
        <w:pStyle w:val="Commentaire"/>
      </w:pPr>
      <w:r w:rsidRPr="00853F1F">
        <w:t>Riom-ès-Montagnes : 99.5</w:t>
      </w:r>
    </w:p>
    <w:p w14:paraId="69BCA8F8" w14:textId="5559F2A5" w:rsidR="00FF73BF" w:rsidRDefault="00FF73BF">
      <w:pPr>
        <w:pStyle w:val="Commentaire"/>
      </w:pPr>
      <w:r>
        <w:t>Saint-Flour : 101.2</w:t>
      </w:r>
    </w:p>
    <w:p w14:paraId="1C2AF85C" w14:textId="77777777" w:rsidR="00FF73BF" w:rsidRDefault="00FF73BF">
      <w:pPr>
        <w:pStyle w:val="Commentaire"/>
      </w:pPr>
    </w:p>
    <w:p w14:paraId="37869D11" w14:textId="42445F21" w:rsidR="00FF73BF" w:rsidRDefault="00FF73BF">
      <w:pPr>
        <w:pStyle w:val="Commentaire"/>
      </w:pPr>
      <w:r>
        <w:t>Jordanne FM (Aurillac) à voir.</w:t>
      </w:r>
    </w:p>
  </w:comment>
  <w:comment w:id="4" w:author="Maxime Horgues" w:date="2022-10-17T10:47:00Z" w:initials="MH">
    <w:p w14:paraId="58F2E5BD" w14:textId="69A2996D" w:rsidR="00FF73BF" w:rsidRDefault="00FF73BF">
      <w:pPr>
        <w:pStyle w:val="Commentaire"/>
      </w:pPr>
      <w:r>
        <w:rPr>
          <w:rStyle w:val="Marquedecommentaire"/>
        </w:rPr>
        <w:annotationRef/>
      </w:r>
      <w:r>
        <w:t>La partie sur Vigicrues sera intégrée pour les communes qui sont couvertes par le réseau surveillé des SPC.</w:t>
      </w:r>
    </w:p>
  </w:comment>
  <w:comment w:id="5" w:author="Maxime Horgues" w:date="2022-10-19T12:50:00Z" w:initials="MH">
    <w:p w14:paraId="325AD76A" w14:textId="77777777" w:rsidR="00FF73BF" w:rsidRDefault="00FF73BF" w:rsidP="00D72460">
      <w:pPr>
        <w:pStyle w:val="Commentaire"/>
      </w:pPr>
      <w:r>
        <w:rPr>
          <w:rStyle w:val="Marquedecommentaire"/>
        </w:rPr>
        <w:annotationRef/>
      </w:r>
      <w:r>
        <w:t>Carte des TIM à utiliser (puis discussion avec la commune pour enjeux particuliers : Mairie, PM, CARE, SDIS).</w:t>
      </w:r>
    </w:p>
    <w:p w14:paraId="247B19D1" w14:textId="6206D758" w:rsidR="00FF73BF" w:rsidRDefault="00FF73BF" w:rsidP="00D72460">
      <w:pPr>
        <w:pStyle w:val="Commentaire"/>
      </w:pPr>
      <w:r>
        <w:t>*Les repères de crues seront obligatoirement localisés (obligation réglementaire)</w:t>
      </w:r>
    </w:p>
  </w:comment>
  <w:comment w:id="6" w:author="Maxime Horgues" w:date="2022-10-17T12:52:00Z" w:initials="MH">
    <w:p w14:paraId="6E5B630F" w14:textId="77777777" w:rsidR="00FF73BF" w:rsidRPr="001B7A8F" w:rsidRDefault="00FF73BF" w:rsidP="00793E72">
      <w:pPr>
        <w:pStyle w:val="Commentaire"/>
      </w:pPr>
      <w:r>
        <w:rPr>
          <w:rStyle w:val="Marquedecommentaire"/>
        </w:rPr>
        <w:annotationRef/>
      </w:r>
      <w:r w:rsidRPr="001B7A8F">
        <w:t>Ecoutez la radio France bleu Pays d’Auvergne : 100.2FM</w:t>
      </w:r>
    </w:p>
    <w:p w14:paraId="42F427BE" w14:textId="77777777" w:rsidR="00FF73BF" w:rsidRPr="001B7A8F" w:rsidRDefault="00FF73BF" w:rsidP="00793E72">
      <w:pPr>
        <w:pStyle w:val="Commentaire"/>
      </w:pPr>
      <w:r w:rsidRPr="001B7A8F">
        <w:t xml:space="preserve">Aurillac : 100.2 </w:t>
      </w:r>
    </w:p>
    <w:p w14:paraId="2BA57014" w14:textId="77777777" w:rsidR="00FF73BF" w:rsidRPr="001B7A8F" w:rsidRDefault="00FF73BF" w:rsidP="00793E72">
      <w:pPr>
        <w:pStyle w:val="Commentaire"/>
      </w:pPr>
      <w:r w:rsidRPr="001B7A8F">
        <w:t>Allanche : 97.1</w:t>
      </w:r>
    </w:p>
    <w:p w14:paraId="04C970C2" w14:textId="77777777" w:rsidR="00FF73BF" w:rsidRPr="001B7A8F" w:rsidRDefault="00FF73BF" w:rsidP="00793E72">
      <w:pPr>
        <w:pStyle w:val="Commentaire"/>
      </w:pPr>
      <w:r w:rsidRPr="001B7A8F">
        <w:t>Riom-ès-Montagnes : 98.6</w:t>
      </w:r>
    </w:p>
    <w:p w14:paraId="3EF76C83" w14:textId="77777777" w:rsidR="00FF73BF" w:rsidRPr="001B7A8F" w:rsidRDefault="00FF73BF" w:rsidP="00793E72">
      <w:pPr>
        <w:pStyle w:val="Commentaire"/>
      </w:pPr>
      <w:r w:rsidRPr="001B7A8F">
        <w:t>Radio Totem 92.8 FM</w:t>
      </w:r>
    </w:p>
    <w:p w14:paraId="350AB39C" w14:textId="77777777" w:rsidR="00FF73BF" w:rsidRPr="001B7A8F" w:rsidRDefault="00FF73BF" w:rsidP="00793E72">
      <w:pPr>
        <w:pStyle w:val="Commentaire"/>
      </w:pPr>
      <w:r w:rsidRPr="001B7A8F">
        <w:t>Aurillac : 92.8</w:t>
      </w:r>
    </w:p>
    <w:p w14:paraId="76992F3A" w14:textId="77777777" w:rsidR="00FF73BF" w:rsidRPr="001B7A8F" w:rsidRDefault="00FF73BF" w:rsidP="00793E72">
      <w:pPr>
        <w:pStyle w:val="Commentaire"/>
      </w:pPr>
      <w:r w:rsidRPr="001B7A8F">
        <w:t>Massiac : 106.1</w:t>
      </w:r>
    </w:p>
    <w:p w14:paraId="6DB5AFD1" w14:textId="77777777" w:rsidR="00FF73BF" w:rsidRPr="001B7A8F" w:rsidRDefault="00FF73BF" w:rsidP="00793E72">
      <w:pPr>
        <w:pStyle w:val="Commentaire"/>
      </w:pPr>
      <w:r w:rsidRPr="001B7A8F">
        <w:t>Mauriac : 92.8</w:t>
      </w:r>
    </w:p>
    <w:p w14:paraId="6E26C68E" w14:textId="77777777" w:rsidR="00FF73BF" w:rsidRPr="001B7A8F" w:rsidRDefault="00FF73BF" w:rsidP="00793E72">
      <w:pPr>
        <w:pStyle w:val="Commentaire"/>
      </w:pPr>
      <w:r w:rsidRPr="001B7A8F">
        <w:t>Riom-ès-Montagnes : 99.5</w:t>
      </w:r>
    </w:p>
    <w:p w14:paraId="44F32C5D" w14:textId="609C2980" w:rsidR="00FF73BF" w:rsidRDefault="00FF73BF" w:rsidP="00793E72">
      <w:pPr>
        <w:pStyle w:val="Commentaire"/>
      </w:pPr>
      <w:r w:rsidRPr="001B7A8F">
        <w:t>Saint-Flour : 101.2</w:t>
      </w:r>
    </w:p>
    <w:p w14:paraId="183C032F" w14:textId="77777777" w:rsidR="00FF73BF" w:rsidRDefault="00FF73BF" w:rsidP="00793E72">
      <w:pPr>
        <w:pStyle w:val="Commentaire"/>
      </w:pPr>
    </w:p>
    <w:p w14:paraId="5152E6EF" w14:textId="09324793" w:rsidR="00FF73BF" w:rsidRDefault="00FF73BF" w:rsidP="00793E72">
      <w:pPr>
        <w:pStyle w:val="Commentaire"/>
      </w:pPr>
      <w:r>
        <w:t>Jordanne FM (Aurillac) à voir.</w:t>
      </w:r>
    </w:p>
  </w:comment>
  <w:comment w:id="7" w:author="Maxime Horgues" w:date="2022-10-19T11:51:00Z" w:initials="MH">
    <w:p w14:paraId="4DA2E631" w14:textId="44F1372E" w:rsidR="00FF73BF" w:rsidRDefault="00FF73BF">
      <w:pPr>
        <w:pStyle w:val="Commentaire"/>
      </w:pPr>
      <w:r>
        <w:rPr>
          <w:rStyle w:val="Marquedecommentaire"/>
        </w:rPr>
        <w:annotationRef/>
      </w:r>
      <w:r>
        <w:t>Carte des TIM à utiliser (puis discussion avec la commune pour enjeux particuliers : Mairie, PM, CARE, SDIS).</w:t>
      </w:r>
    </w:p>
  </w:comment>
  <w:comment w:id="8" w:author="Maxime Horgues" w:date="2022-10-17T12:52:00Z" w:initials="MH">
    <w:p w14:paraId="082C37F1" w14:textId="77777777" w:rsidR="00FF73BF" w:rsidRPr="001B7A8F" w:rsidRDefault="00FF73BF" w:rsidP="00793E72">
      <w:pPr>
        <w:pStyle w:val="Commentaire"/>
      </w:pPr>
      <w:r>
        <w:rPr>
          <w:rStyle w:val="Marquedecommentaire"/>
        </w:rPr>
        <w:annotationRef/>
      </w:r>
      <w:r w:rsidRPr="001B7A8F">
        <w:t>Ecoutez la radio France bleu Pays d’Auvergne : 100.2FM</w:t>
      </w:r>
    </w:p>
    <w:p w14:paraId="236AD9AA" w14:textId="77777777" w:rsidR="00FF73BF" w:rsidRPr="001B7A8F" w:rsidRDefault="00FF73BF" w:rsidP="00793E72">
      <w:pPr>
        <w:pStyle w:val="Commentaire"/>
      </w:pPr>
      <w:r w:rsidRPr="001B7A8F">
        <w:t xml:space="preserve">Aurillac : 100.2 </w:t>
      </w:r>
    </w:p>
    <w:p w14:paraId="552D22AD" w14:textId="77777777" w:rsidR="00FF73BF" w:rsidRPr="001B7A8F" w:rsidRDefault="00FF73BF" w:rsidP="00793E72">
      <w:pPr>
        <w:pStyle w:val="Commentaire"/>
      </w:pPr>
      <w:r w:rsidRPr="001B7A8F">
        <w:t>Allanche : 97.1</w:t>
      </w:r>
    </w:p>
    <w:p w14:paraId="3F983179" w14:textId="77777777" w:rsidR="00FF73BF" w:rsidRPr="001B7A8F" w:rsidRDefault="00FF73BF" w:rsidP="00793E72">
      <w:pPr>
        <w:pStyle w:val="Commentaire"/>
      </w:pPr>
      <w:r w:rsidRPr="001B7A8F">
        <w:t>Riom-ès-Montagnes : 98.6</w:t>
      </w:r>
    </w:p>
    <w:p w14:paraId="4CAEB4A4" w14:textId="77777777" w:rsidR="00FF73BF" w:rsidRPr="001B7A8F" w:rsidRDefault="00FF73BF" w:rsidP="00793E72">
      <w:pPr>
        <w:pStyle w:val="Commentaire"/>
      </w:pPr>
      <w:r w:rsidRPr="001B7A8F">
        <w:t>Radio Totem 92.8 FM</w:t>
      </w:r>
    </w:p>
    <w:p w14:paraId="6554CE91" w14:textId="77777777" w:rsidR="00FF73BF" w:rsidRPr="001B7A8F" w:rsidRDefault="00FF73BF" w:rsidP="00793E72">
      <w:pPr>
        <w:pStyle w:val="Commentaire"/>
      </w:pPr>
      <w:r w:rsidRPr="001B7A8F">
        <w:t>Aurillac : 92.8</w:t>
      </w:r>
    </w:p>
    <w:p w14:paraId="01858C76" w14:textId="77777777" w:rsidR="00FF73BF" w:rsidRPr="001B7A8F" w:rsidRDefault="00FF73BF" w:rsidP="00793E72">
      <w:pPr>
        <w:pStyle w:val="Commentaire"/>
      </w:pPr>
      <w:r w:rsidRPr="001B7A8F">
        <w:t>Massiac : 106.1</w:t>
      </w:r>
    </w:p>
    <w:p w14:paraId="7B6A4109" w14:textId="77777777" w:rsidR="00FF73BF" w:rsidRPr="001B7A8F" w:rsidRDefault="00FF73BF" w:rsidP="00793E72">
      <w:pPr>
        <w:pStyle w:val="Commentaire"/>
      </w:pPr>
      <w:r w:rsidRPr="001B7A8F">
        <w:t>Mauriac : 92.8</w:t>
      </w:r>
    </w:p>
    <w:p w14:paraId="364E02FD" w14:textId="77777777" w:rsidR="00FF73BF" w:rsidRPr="001B7A8F" w:rsidRDefault="00FF73BF" w:rsidP="00793E72">
      <w:pPr>
        <w:pStyle w:val="Commentaire"/>
      </w:pPr>
      <w:r w:rsidRPr="001B7A8F">
        <w:t>Riom-ès-Montagnes : 99.5</w:t>
      </w:r>
    </w:p>
    <w:p w14:paraId="5BB91A51" w14:textId="69D56791" w:rsidR="00FF73BF" w:rsidRDefault="00FF73BF" w:rsidP="00793E72">
      <w:pPr>
        <w:pStyle w:val="Commentaire"/>
      </w:pPr>
      <w:r w:rsidRPr="001B7A8F">
        <w:t>Saint-Flour : 101.2</w:t>
      </w:r>
    </w:p>
    <w:p w14:paraId="5421DB74" w14:textId="3115E7AA" w:rsidR="00FF73BF" w:rsidRDefault="00FF73BF" w:rsidP="00793E72">
      <w:pPr>
        <w:pStyle w:val="Commentaire"/>
      </w:pPr>
      <w:r>
        <w:t>Jordanne FM (Aurillac) à voir.</w:t>
      </w:r>
    </w:p>
  </w:comment>
  <w:comment w:id="9" w:author="Maxime Horgues" w:date="2022-10-19T11:52:00Z" w:initials="MH">
    <w:p w14:paraId="74DEB25B" w14:textId="6706AB3E" w:rsidR="00FF73BF" w:rsidRDefault="00FF73BF">
      <w:pPr>
        <w:pStyle w:val="Commentaire"/>
      </w:pPr>
      <w:r>
        <w:rPr>
          <w:rStyle w:val="Marquedecommentaire"/>
        </w:rPr>
        <w:annotationRef/>
      </w:r>
      <w:r>
        <w:t xml:space="preserve">Photos à demander à la Préfecture pour alimenter cette page (plutôt que </w:t>
      </w:r>
      <w:proofErr w:type="spellStart"/>
      <w:r>
        <w:t>Pixabay</w:t>
      </w:r>
      <w:proofErr w:type="spellEnd"/>
      <w:r>
        <w:t>)</w:t>
      </w:r>
    </w:p>
  </w:comment>
  <w:comment w:id="10" w:author="ORD-119" w:date="2022-10-10T16:51:00Z" w:initials="119">
    <w:p w14:paraId="03528854" w14:textId="77777777" w:rsidR="00FF73BF" w:rsidRPr="001B7A8F" w:rsidRDefault="00FF73BF" w:rsidP="001B7A8F">
      <w:pPr>
        <w:pStyle w:val="Commentaire"/>
        <w:jc w:val="both"/>
      </w:pPr>
      <w:r>
        <w:rPr>
          <w:rStyle w:val="Marquedecommentaire"/>
        </w:rPr>
        <w:annotationRef/>
      </w:r>
      <w:r w:rsidRPr="001B7A8F">
        <w:t>Ecoutez la radio France bleu Pays d’Auvergne : 100.2FM</w:t>
      </w:r>
    </w:p>
    <w:p w14:paraId="1044B824" w14:textId="77777777" w:rsidR="00FF73BF" w:rsidRPr="001B7A8F" w:rsidRDefault="00FF73BF" w:rsidP="001B7A8F">
      <w:pPr>
        <w:pStyle w:val="Commentaire"/>
        <w:jc w:val="both"/>
      </w:pPr>
      <w:r w:rsidRPr="001B7A8F">
        <w:t xml:space="preserve">Aurillac : 100.2 </w:t>
      </w:r>
    </w:p>
    <w:p w14:paraId="3758E458" w14:textId="77777777" w:rsidR="00FF73BF" w:rsidRPr="001B7A8F" w:rsidRDefault="00FF73BF" w:rsidP="001B7A8F">
      <w:pPr>
        <w:pStyle w:val="Commentaire"/>
        <w:jc w:val="both"/>
      </w:pPr>
      <w:r w:rsidRPr="001B7A8F">
        <w:t>Allanche : 97.1</w:t>
      </w:r>
    </w:p>
    <w:p w14:paraId="683CD557" w14:textId="77777777" w:rsidR="00FF73BF" w:rsidRPr="001B7A8F" w:rsidRDefault="00FF73BF" w:rsidP="001B7A8F">
      <w:pPr>
        <w:pStyle w:val="Commentaire"/>
        <w:jc w:val="both"/>
      </w:pPr>
      <w:r w:rsidRPr="001B7A8F">
        <w:t>Riom-ès-Montagnes : 98.6</w:t>
      </w:r>
    </w:p>
    <w:p w14:paraId="00D14E7D" w14:textId="77777777" w:rsidR="00FF73BF" w:rsidRPr="001B7A8F" w:rsidRDefault="00FF73BF" w:rsidP="001B7A8F">
      <w:pPr>
        <w:pStyle w:val="Commentaire"/>
        <w:jc w:val="both"/>
      </w:pPr>
      <w:r w:rsidRPr="001B7A8F">
        <w:t>Radio Totem 92.8 FM</w:t>
      </w:r>
    </w:p>
    <w:p w14:paraId="78BCC9C1" w14:textId="77777777" w:rsidR="00FF73BF" w:rsidRPr="001B7A8F" w:rsidRDefault="00FF73BF" w:rsidP="001B7A8F">
      <w:pPr>
        <w:pStyle w:val="Commentaire"/>
        <w:jc w:val="both"/>
      </w:pPr>
      <w:r w:rsidRPr="001B7A8F">
        <w:t>Aurillac : 92.8</w:t>
      </w:r>
    </w:p>
    <w:p w14:paraId="7D94E1BA" w14:textId="77777777" w:rsidR="00FF73BF" w:rsidRPr="001B7A8F" w:rsidRDefault="00FF73BF" w:rsidP="001B7A8F">
      <w:pPr>
        <w:pStyle w:val="Commentaire"/>
        <w:jc w:val="both"/>
      </w:pPr>
      <w:r w:rsidRPr="001B7A8F">
        <w:t>Massiac : 106.1</w:t>
      </w:r>
    </w:p>
    <w:p w14:paraId="53A4A89C" w14:textId="77777777" w:rsidR="00FF73BF" w:rsidRPr="001B7A8F" w:rsidRDefault="00FF73BF" w:rsidP="001B7A8F">
      <w:pPr>
        <w:pStyle w:val="Commentaire"/>
        <w:jc w:val="both"/>
      </w:pPr>
      <w:r w:rsidRPr="001B7A8F">
        <w:t>Mauriac : 92.8</w:t>
      </w:r>
    </w:p>
    <w:p w14:paraId="6EE5553E" w14:textId="77777777" w:rsidR="00FF73BF" w:rsidRPr="001B7A8F" w:rsidRDefault="00FF73BF" w:rsidP="001B7A8F">
      <w:pPr>
        <w:pStyle w:val="Commentaire"/>
        <w:jc w:val="both"/>
      </w:pPr>
      <w:r w:rsidRPr="001B7A8F">
        <w:t>Riom-ès-Montagnes : 99.5</w:t>
      </w:r>
    </w:p>
    <w:p w14:paraId="2731D3D1" w14:textId="6F040CED" w:rsidR="00FF73BF" w:rsidRDefault="00FF73BF" w:rsidP="001B7A8F">
      <w:pPr>
        <w:pStyle w:val="Commentaire"/>
        <w:jc w:val="both"/>
      </w:pPr>
      <w:r w:rsidRPr="001B7A8F">
        <w:t>Saint-Flour : 101.2</w:t>
      </w:r>
    </w:p>
    <w:p w14:paraId="30653B73" w14:textId="36A68AB0" w:rsidR="00FF73BF" w:rsidRDefault="00FF73BF" w:rsidP="001B7A8F">
      <w:pPr>
        <w:pStyle w:val="Commentaire"/>
        <w:jc w:val="both"/>
      </w:pPr>
      <w:r>
        <w:t>Jordanne FM (Aurillac) à voir.</w:t>
      </w:r>
    </w:p>
  </w:comment>
  <w:comment w:id="11" w:author="Maxime Horgues" w:date="2022-10-19T11:55:00Z" w:initials="MH">
    <w:p w14:paraId="7B4497AF" w14:textId="19723A92" w:rsidR="00FF73BF" w:rsidRDefault="00FF73BF">
      <w:pPr>
        <w:pStyle w:val="Commentaire"/>
      </w:pPr>
      <w:r>
        <w:rPr>
          <w:rStyle w:val="Marquedecommentaire"/>
        </w:rPr>
        <w:annotationRef/>
      </w:r>
      <w:r>
        <w:t>Adapté à la commune pour le type de mouvement de terrain.</w:t>
      </w:r>
    </w:p>
  </w:comment>
  <w:comment w:id="12" w:author="Maxime Horgues" w:date="2022-10-19T12:54:00Z" w:initials="MH">
    <w:p w14:paraId="5497198F" w14:textId="2B5D6D46" w:rsidR="00FF73BF" w:rsidRDefault="00FF73BF">
      <w:pPr>
        <w:pStyle w:val="Commentaire"/>
      </w:pPr>
      <w:r>
        <w:rPr>
          <w:rStyle w:val="Marquedecommentaire"/>
        </w:rPr>
        <w:annotationRef/>
      </w:r>
      <w:r>
        <w:t>Carte des TIM à utiliser (puis discussion avec la commune pour enjeux particuliers : Mairie, PM, CARE, SDIS).</w:t>
      </w:r>
    </w:p>
  </w:comment>
  <w:comment w:id="13" w:author="Maxime Horgues" w:date="2022-10-19T11:57:00Z" w:initials="MH">
    <w:p w14:paraId="619B828E" w14:textId="33B3ECE2" w:rsidR="00FF73BF" w:rsidRDefault="00FF73BF">
      <w:pPr>
        <w:pStyle w:val="Commentaire"/>
      </w:pPr>
      <w:r>
        <w:rPr>
          <w:rStyle w:val="Marquedecommentaire"/>
        </w:rPr>
        <w:annotationRef/>
      </w:r>
      <w:r>
        <w:t>Est-il possible de faire un zoom sur le cantal pour une meilleure visibilité ?</w:t>
      </w:r>
    </w:p>
    <w:p w14:paraId="72BD8FAA" w14:textId="7F917EC1" w:rsidR="00FF73BF" w:rsidRDefault="00FF73BF">
      <w:pPr>
        <w:pStyle w:val="Commentaire"/>
      </w:pPr>
      <w:r>
        <w:t>Simple exemple ici.</w:t>
      </w:r>
    </w:p>
  </w:comment>
  <w:comment w:id="14" w:author="Maxime Horgues" w:date="2022-10-17T11:13:00Z" w:initials="MH">
    <w:p w14:paraId="201BCA65" w14:textId="77777777" w:rsidR="00FF73BF" w:rsidRPr="00375C35" w:rsidRDefault="00FF73BF" w:rsidP="00375C35">
      <w:pPr>
        <w:pStyle w:val="Commentaire"/>
      </w:pPr>
      <w:r>
        <w:rPr>
          <w:rStyle w:val="Marquedecommentaire"/>
        </w:rPr>
        <w:annotationRef/>
      </w:r>
      <w:r w:rsidRPr="00375C35">
        <w:t>Ecoutez la radio France bleu Pays d’Auvergne : 100.2FM</w:t>
      </w:r>
    </w:p>
    <w:p w14:paraId="65303505" w14:textId="77777777" w:rsidR="00FF73BF" w:rsidRPr="00375C35" w:rsidRDefault="00FF73BF" w:rsidP="00375C35">
      <w:pPr>
        <w:pStyle w:val="Commentaire"/>
      </w:pPr>
      <w:r w:rsidRPr="00375C35">
        <w:t>Aurillac : 100.2</w:t>
      </w:r>
    </w:p>
    <w:p w14:paraId="056EE0BB" w14:textId="77777777" w:rsidR="00FF73BF" w:rsidRPr="00375C35" w:rsidRDefault="00FF73BF" w:rsidP="00375C35">
      <w:pPr>
        <w:pStyle w:val="Commentaire"/>
      </w:pPr>
      <w:r w:rsidRPr="00375C35">
        <w:t>Allanche : 97.1</w:t>
      </w:r>
    </w:p>
    <w:p w14:paraId="09B0063B" w14:textId="77777777" w:rsidR="00FF73BF" w:rsidRPr="00375C35" w:rsidRDefault="00FF73BF" w:rsidP="00375C35">
      <w:pPr>
        <w:pStyle w:val="Commentaire"/>
      </w:pPr>
      <w:r w:rsidRPr="00375C35">
        <w:t>Riom-ès-Montagnes : 98.6</w:t>
      </w:r>
    </w:p>
    <w:p w14:paraId="40EBC3ED" w14:textId="77777777" w:rsidR="00FF73BF" w:rsidRPr="00375C35" w:rsidRDefault="00FF73BF" w:rsidP="00375C35">
      <w:pPr>
        <w:pStyle w:val="Commentaire"/>
      </w:pPr>
      <w:r w:rsidRPr="00375C35">
        <w:t>Radio Totem 92.8 FM</w:t>
      </w:r>
    </w:p>
    <w:p w14:paraId="2FC8214F" w14:textId="77777777" w:rsidR="00FF73BF" w:rsidRPr="00375C35" w:rsidRDefault="00FF73BF" w:rsidP="00375C35">
      <w:pPr>
        <w:pStyle w:val="Commentaire"/>
      </w:pPr>
      <w:r w:rsidRPr="00375C35">
        <w:t>Aurillac : 92.8</w:t>
      </w:r>
    </w:p>
    <w:p w14:paraId="2BB28EBF" w14:textId="77777777" w:rsidR="00FF73BF" w:rsidRPr="00375C35" w:rsidRDefault="00FF73BF" w:rsidP="00375C35">
      <w:pPr>
        <w:pStyle w:val="Commentaire"/>
      </w:pPr>
      <w:r w:rsidRPr="00375C35">
        <w:t>Massiac : 106.1</w:t>
      </w:r>
    </w:p>
    <w:p w14:paraId="7C1AEDF4" w14:textId="77777777" w:rsidR="00FF73BF" w:rsidRPr="00375C35" w:rsidRDefault="00FF73BF" w:rsidP="00375C35">
      <w:pPr>
        <w:pStyle w:val="Commentaire"/>
      </w:pPr>
      <w:r w:rsidRPr="00375C35">
        <w:t>Mauriac : 92.8</w:t>
      </w:r>
    </w:p>
    <w:p w14:paraId="3027AF2A" w14:textId="77777777" w:rsidR="00FF73BF" w:rsidRPr="00375C35" w:rsidRDefault="00FF73BF" w:rsidP="00375C35">
      <w:pPr>
        <w:pStyle w:val="Commentaire"/>
      </w:pPr>
      <w:r w:rsidRPr="00375C35">
        <w:t>Riom-ès-Montagnes : 99.5</w:t>
      </w:r>
    </w:p>
    <w:p w14:paraId="68ADEB82" w14:textId="7D77AC1B" w:rsidR="00FF73BF" w:rsidRDefault="00FF73BF" w:rsidP="00375C35">
      <w:pPr>
        <w:pStyle w:val="Commentaire"/>
      </w:pPr>
      <w:r w:rsidRPr="00375C35">
        <w:t>Saint-Flour : 101.2</w:t>
      </w:r>
    </w:p>
    <w:p w14:paraId="2E234899" w14:textId="1AA4D413" w:rsidR="00FF73BF" w:rsidRDefault="00FF73BF" w:rsidP="00375C35">
      <w:pPr>
        <w:pStyle w:val="Commentaire"/>
      </w:pPr>
      <w:r>
        <w:t>Jordanne FM (Aurillac) à voir.</w:t>
      </w:r>
    </w:p>
  </w:comment>
  <w:comment w:id="15" w:author="Maxime Horgues" w:date="2022-10-07T08:51:00Z" w:initials="MH">
    <w:p w14:paraId="242294F0" w14:textId="0F82973B" w:rsidR="00FF73BF" w:rsidRDefault="00FF73BF">
      <w:pPr>
        <w:pStyle w:val="Commentaire"/>
      </w:pPr>
      <w:r>
        <w:rPr>
          <w:rStyle w:val="Marquedecommentaire"/>
        </w:rPr>
        <w:annotationRef/>
      </w:r>
      <w:r>
        <w:t>La photo illustrera le barrage ou les barrages qui concerne(nt) la commune en question.</w:t>
      </w:r>
    </w:p>
  </w:comment>
  <w:comment w:id="16" w:author="Maxime Horgues" w:date="2022-10-17T11:14:00Z" w:initials="MH">
    <w:p w14:paraId="2D9C26C8" w14:textId="77777777" w:rsidR="00FF73BF" w:rsidRPr="00375C35" w:rsidRDefault="00FF73BF" w:rsidP="00375C35">
      <w:pPr>
        <w:pStyle w:val="Commentaire"/>
      </w:pPr>
      <w:r>
        <w:rPr>
          <w:rStyle w:val="Marquedecommentaire"/>
        </w:rPr>
        <w:annotationRef/>
      </w:r>
      <w:r w:rsidRPr="00375C35">
        <w:t>Ecoutez la radio France bleu Pays d’Auvergne : 100.2FM</w:t>
      </w:r>
    </w:p>
    <w:p w14:paraId="5A887F73" w14:textId="77777777" w:rsidR="00FF73BF" w:rsidRPr="00375C35" w:rsidRDefault="00FF73BF" w:rsidP="00375C35">
      <w:pPr>
        <w:pStyle w:val="Commentaire"/>
      </w:pPr>
      <w:r w:rsidRPr="00375C35">
        <w:t xml:space="preserve">Aurillac : 100.2 </w:t>
      </w:r>
    </w:p>
    <w:p w14:paraId="418E52D7" w14:textId="77777777" w:rsidR="00FF73BF" w:rsidRPr="00375C35" w:rsidRDefault="00FF73BF" w:rsidP="00375C35">
      <w:pPr>
        <w:pStyle w:val="Commentaire"/>
      </w:pPr>
      <w:r w:rsidRPr="00375C35">
        <w:t>Allanche : 97.1</w:t>
      </w:r>
    </w:p>
    <w:p w14:paraId="0C0CE9CF" w14:textId="77777777" w:rsidR="00FF73BF" w:rsidRPr="00375C35" w:rsidRDefault="00FF73BF" w:rsidP="00375C35">
      <w:pPr>
        <w:pStyle w:val="Commentaire"/>
      </w:pPr>
      <w:r w:rsidRPr="00375C35">
        <w:t>Riom-ès-Montagnes : 98.6</w:t>
      </w:r>
    </w:p>
    <w:p w14:paraId="66726CA9" w14:textId="77777777" w:rsidR="00FF73BF" w:rsidRPr="00375C35" w:rsidRDefault="00FF73BF" w:rsidP="00375C35">
      <w:pPr>
        <w:pStyle w:val="Commentaire"/>
      </w:pPr>
      <w:r w:rsidRPr="00375C35">
        <w:t>Radio Totem 92.8 FM</w:t>
      </w:r>
    </w:p>
    <w:p w14:paraId="4EBF6DA7" w14:textId="77777777" w:rsidR="00FF73BF" w:rsidRPr="00375C35" w:rsidRDefault="00FF73BF" w:rsidP="00375C35">
      <w:pPr>
        <w:pStyle w:val="Commentaire"/>
      </w:pPr>
      <w:r w:rsidRPr="00375C35">
        <w:t>Aurillac : 92.8</w:t>
      </w:r>
    </w:p>
    <w:p w14:paraId="20DE8CD7" w14:textId="77777777" w:rsidR="00FF73BF" w:rsidRPr="00375C35" w:rsidRDefault="00FF73BF" w:rsidP="00375C35">
      <w:pPr>
        <w:pStyle w:val="Commentaire"/>
      </w:pPr>
      <w:r w:rsidRPr="00375C35">
        <w:t>Massiac : 106.1</w:t>
      </w:r>
    </w:p>
    <w:p w14:paraId="14CDE089" w14:textId="77777777" w:rsidR="00FF73BF" w:rsidRPr="00375C35" w:rsidRDefault="00FF73BF" w:rsidP="00375C35">
      <w:pPr>
        <w:pStyle w:val="Commentaire"/>
      </w:pPr>
      <w:r w:rsidRPr="00375C35">
        <w:t>Mauriac : 92.8</w:t>
      </w:r>
    </w:p>
    <w:p w14:paraId="392BA5BC" w14:textId="77777777" w:rsidR="00FF73BF" w:rsidRPr="00375C35" w:rsidRDefault="00FF73BF" w:rsidP="00375C35">
      <w:pPr>
        <w:pStyle w:val="Commentaire"/>
      </w:pPr>
      <w:r w:rsidRPr="00375C35">
        <w:t>Riom-ès-Montagnes : 99.5</w:t>
      </w:r>
    </w:p>
    <w:p w14:paraId="217F5364" w14:textId="5A81FF74" w:rsidR="00FF73BF" w:rsidRDefault="00FF73BF" w:rsidP="00375C35">
      <w:pPr>
        <w:pStyle w:val="Commentaire"/>
      </w:pPr>
      <w:r w:rsidRPr="00375C35">
        <w:t>Saint-Flour : 101.2</w:t>
      </w:r>
    </w:p>
    <w:p w14:paraId="4068A31C" w14:textId="77777777" w:rsidR="00FF73BF" w:rsidRDefault="00FF73BF" w:rsidP="00375C35">
      <w:pPr>
        <w:pStyle w:val="Commentaire"/>
      </w:pPr>
    </w:p>
    <w:p w14:paraId="09464A95" w14:textId="68A7EEB3" w:rsidR="00FF73BF" w:rsidRDefault="00FF73BF" w:rsidP="00375C35">
      <w:pPr>
        <w:pStyle w:val="Commentaire"/>
      </w:pPr>
      <w:r>
        <w:t>Jordanne FM (Aurillac) à voir.</w:t>
      </w:r>
    </w:p>
  </w:comment>
  <w:comment w:id="17" w:author="Maxime Horgues" w:date="2022-10-17T12:26:00Z" w:initials="MH">
    <w:p w14:paraId="005CC05C" w14:textId="38CDE57F" w:rsidR="00FF73BF" w:rsidRDefault="00FF73BF">
      <w:pPr>
        <w:pStyle w:val="Commentaire"/>
      </w:pPr>
      <w:r>
        <w:rPr>
          <w:rStyle w:val="Marquedecommentaire"/>
        </w:rPr>
        <w:annotationRef/>
      </w:r>
      <w:r>
        <w:t>Cette page et les cartes associées seront modifiés suivant la commune (mention ou non d’un des deux risques).</w:t>
      </w:r>
    </w:p>
  </w:comment>
  <w:comment w:id="18" w:author="Maxime Horgues" w:date="2022-10-17T12:27:00Z" w:initials="MH">
    <w:p w14:paraId="121BC732" w14:textId="77777777" w:rsidR="00FF73BF" w:rsidRPr="00FE7CB5" w:rsidRDefault="00FF73BF" w:rsidP="00FE7CB5">
      <w:pPr>
        <w:pStyle w:val="Commentaire"/>
      </w:pPr>
      <w:r>
        <w:rPr>
          <w:rStyle w:val="Marquedecommentaire"/>
        </w:rPr>
        <w:annotationRef/>
      </w:r>
      <w:r w:rsidRPr="00FE7CB5">
        <w:t>Ecoutez la radio France bleu Pays d’Auvergne : 100.2FM</w:t>
      </w:r>
    </w:p>
    <w:p w14:paraId="4EB57812" w14:textId="77777777" w:rsidR="00FF73BF" w:rsidRPr="00FE7CB5" w:rsidRDefault="00FF73BF" w:rsidP="00FE7CB5">
      <w:pPr>
        <w:pStyle w:val="Commentaire"/>
      </w:pPr>
      <w:r w:rsidRPr="00FE7CB5">
        <w:t xml:space="preserve">Aurillac : 100.2 </w:t>
      </w:r>
    </w:p>
    <w:p w14:paraId="22CC1924" w14:textId="77777777" w:rsidR="00FF73BF" w:rsidRPr="00FE7CB5" w:rsidRDefault="00FF73BF" w:rsidP="00FE7CB5">
      <w:pPr>
        <w:pStyle w:val="Commentaire"/>
      </w:pPr>
      <w:r w:rsidRPr="00FE7CB5">
        <w:t>Allanche : 97.1</w:t>
      </w:r>
    </w:p>
    <w:p w14:paraId="0AED4250" w14:textId="77777777" w:rsidR="00FF73BF" w:rsidRPr="00FE7CB5" w:rsidRDefault="00FF73BF" w:rsidP="00FE7CB5">
      <w:pPr>
        <w:pStyle w:val="Commentaire"/>
      </w:pPr>
      <w:r w:rsidRPr="00FE7CB5">
        <w:t>Riom-ès-Montagnes : 98.6</w:t>
      </w:r>
    </w:p>
    <w:p w14:paraId="4B15AE6F" w14:textId="77777777" w:rsidR="00FF73BF" w:rsidRPr="00FE7CB5" w:rsidRDefault="00FF73BF" w:rsidP="00FE7CB5">
      <w:pPr>
        <w:pStyle w:val="Commentaire"/>
      </w:pPr>
      <w:r w:rsidRPr="00FE7CB5">
        <w:t>Radio Totem 92.8 FM</w:t>
      </w:r>
    </w:p>
    <w:p w14:paraId="19D1BB15" w14:textId="77777777" w:rsidR="00FF73BF" w:rsidRPr="00FE7CB5" w:rsidRDefault="00FF73BF" w:rsidP="00FE7CB5">
      <w:pPr>
        <w:pStyle w:val="Commentaire"/>
      </w:pPr>
      <w:r w:rsidRPr="00FE7CB5">
        <w:t>Aurillac : 92.8</w:t>
      </w:r>
    </w:p>
    <w:p w14:paraId="1E02D78B" w14:textId="77777777" w:rsidR="00FF73BF" w:rsidRPr="00FE7CB5" w:rsidRDefault="00FF73BF" w:rsidP="00FE7CB5">
      <w:pPr>
        <w:pStyle w:val="Commentaire"/>
      </w:pPr>
      <w:r w:rsidRPr="00FE7CB5">
        <w:t>Massiac : 106.1</w:t>
      </w:r>
    </w:p>
    <w:p w14:paraId="6E13AAD6" w14:textId="77777777" w:rsidR="00FF73BF" w:rsidRPr="00FE7CB5" w:rsidRDefault="00FF73BF" w:rsidP="00FE7CB5">
      <w:pPr>
        <w:pStyle w:val="Commentaire"/>
      </w:pPr>
      <w:r w:rsidRPr="00FE7CB5">
        <w:t>Mauriac : 92.8</w:t>
      </w:r>
    </w:p>
    <w:p w14:paraId="038DCE8E" w14:textId="77777777" w:rsidR="00FF73BF" w:rsidRPr="00FE7CB5" w:rsidRDefault="00FF73BF" w:rsidP="00FE7CB5">
      <w:pPr>
        <w:pStyle w:val="Commentaire"/>
      </w:pPr>
      <w:r w:rsidRPr="00FE7CB5">
        <w:t>Riom-ès-Montagnes : 99.5</w:t>
      </w:r>
    </w:p>
    <w:p w14:paraId="3270725D" w14:textId="7239C5F8" w:rsidR="00FF73BF" w:rsidRDefault="00FF73BF" w:rsidP="00FE7CB5">
      <w:pPr>
        <w:pStyle w:val="Commentaire"/>
      </w:pPr>
      <w:r w:rsidRPr="00FE7CB5">
        <w:t>Saint-Flour : 101.2</w:t>
      </w:r>
    </w:p>
    <w:p w14:paraId="08E5C5C5" w14:textId="77777777" w:rsidR="00FF73BF" w:rsidRDefault="00FF73BF" w:rsidP="00FE7CB5">
      <w:pPr>
        <w:pStyle w:val="Commentaire"/>
      </w:pPr>
    </w:p>
    <w:p w14:paraId="71E0CCD0" w14:textId="581E34E2" w:rsidR="00FF73BF" w:rsidRDefault="00FF73BF" w:rsidP="00FE7CB5">
      <w:pPr>
        <w:pStyle w:val="Commentaire"/>
      </w:pPr>
      <w:r>
        <w:t>Jordanne FM (Aurillac) à voir.</w:t>
      </w:r>
    </w:p>
  </w:comment>
  <w:comment w:id="19" w:author="Maxime Horgues" w:date="2022-10-19T12:06:00Z" w:initials="MH">
    <w:p w14:paraId="2CBC8265" w14:textId="79E46671" w:rsidR="00FF73BF" w:rsidRDefault="00FF73BF">
      <w:pPr>
        <w:pStyle w:val="Commentaire"/>
      </w:pPr>
      <w:r>
        <w:rPr>
          <w:rStyle w:val="Marquedecommentaire"/>
        </w:rPr>
        <w:annotationRef/>
      </w:r>
      <w:r>
        <w:t xml:space="preserve">Bien expliquer à la commune que nous n’avons pas forcément d’élément cartographique à fournir pour ce risque-là. </w:t>
      </w:r>
    </w:p>
    <w:p w14:paraId="5D258A72" w14:textId="0F7E52F2" w:rsidR="00FF73BF" w:rsidRDefault="00FF73BF">
      <w:pPr>
        <w:pStyle w:val="Commentaire"/>
      </w:pPr>
      <w:r>
        <w:t>Illustrations issues du DDRM du Cantal</w:t>
      </w:r>
    </w:p>
  </w:comment>
  <w:comment w:id="22" w:author="Maxime Horgues" w:date="2022-10-17T12:51:00Z" w:initials="MH">
    <w:p w14:paraId="1996B72D" w14:textId="77777777" w:rsidR="00FF73BF" w:rsidRPr="00793E72" w:rsidRDefault="00FF73BF" w:rsidP="00793E72">
      <w:pPr>
        <w:pStyle w:val="Commentaire"/>
      </w:pPr>
      <w:r>
        <w:rPr>
          <w:rStyle w:val="Marquedecommentaire"/>
        </w:rPr>
        <w:annotationRef/>
      </w:r>
      <w:r w:rsidRPr="00793E72">
        <w:t>Ecoutez la radio France bleu Pays d’Auvergne : 100.2FM</w:t>
      </w:r>
    </w:p>
    <w:p w14:paraId="45FE0759" w14:textId="77777777" w:rsidR="00FF73BF" w:rsidRPr="00793E72" w:rsidRDefault="00FF73BF" w:rsidP="00793E72">
      <w:pPr>
        <w:pStyle w:val="Commentaire"/>
      </w:pPr>
      <w:r w:rsidRPr="00793E72">
        <w:t xml:space="preserve">Aurillac : 100.2 </w:t>
      </w:r>
    </w:p>
    <w:p w14:paraId="3D6CBE8B" w14:textId="77777777" w:rsidR="00FF73BF" w:rsidRPr="00793E72" w:rsidRDefault="00FF73BF" w:rsidP="00793E72">
      <w:pPr>
        <w:pStyle w:val="Commentaire"/>
      </w:pPr>
      <w:r w:rsidRPr="00793E72">
        <w:t>Allanche : 97.1</w:t>
      </w:r>
    </w:p>
    <w:p w14:paraId="0FD6B2D7" w14:textId="77777777" w:rsidR="00FF73BF" w:rsidRPr="00793E72" w:rsidRDefault="00FF73BF" w:rsidP="00793E72">
      <w:pPr>
        <w:pStyle w:val="Commentaire"/>
      </w:pPr>
      <w:r w:rsidRPr="00793E72">
        <w:t>Riom-ès-Montagnes : 98.6</w:t>
      </w:r>
    </w:p>
    <w:p w14:paraId="3A979B80" w14:textId="77777777" w:rsidR="00FF73BF" w:rsidRPr="00793E72" w:rsidRDefault="00FF73BF" w:rsidP="00793E72">
      <w:pPr>
        <w:pStyle w:val="Commentaire"/>
      </w:pPr>
      <w:r w:rsidRPr="00793E72">
        <w:t>Radio Totem 92.8 FM</w:t>
      </w:r>
    </w:p>
    <w:p w14:paraId="65355C95" w14:textId="77777777" w:rsidR="00FF73BF" w:rsidRPr="00793E72" w:rsidRDefault="00FF73BF" w:rsidP="00793E72">
      <w:pPr>
        <w:pStyle w:val="Commentaire"/>
      </w:pPr>
      <w:r w:rsidRPr="00793E72">
        <w:t>Aurillac : 92.8</w:t>
      </w:r>
    </w:p>
    <w:p w14:paraId="4B2DAD39" w14:textId="77777777" w:rsidR="00FF73BF" w:rsidRPr="00793E72" w:rsidRDefault="00FF73BF" w:rsidP="00793E72">
      <w:pPr>
        <w:pStyle w:val="Commentaire"/>
      </w:pPr>
      <w:r w:rsidRPr="00793E72">
        <w:t>Massiac : 106.1</w:t>
      </w:r>
    </w:p>
    <w:p w14:paraId="325B4F88" w14:textId="77777777" w:rsidR="00FF73BF" w:rsidRPr="00793E72" w:rsidRDefault="00FF73BF" w:rsidP="00793E72">
      <w:pPr>
        <w:pStyle w:val="Commentaire"/>
      </w:pPr>
      <w:r w:rsidRPr="00793E72">
        <w:t>Mauriac : 92.8</w:t>
      </w:r>
    </w:p>
    <w:p w14:paraId="7406D67D" w14:textId="77777777" w:rsidR="00FF73BF" w:rsidRPr="00793E72" w:rsidRDefault="00FF73BF" w:rsidP="00793E72">
      <w:pPr>
        <w:pStyle w:val="Commentaire"/>
      </w:pPr>
      <w:r w:rsidRPr="00793E72">
        <w:t>Riom-ès-Montagnes : 99.5</w:t>
      </w:r>
    </w:p>
    <w:p w14:paraId="0D7D2831" w14:textId="77777777" w:rsidR="00FF73BF" w:rsidRDefault="00FF73BF" w:rsidP="00793E72">
      <w:pPr>
        <w:pStyle w:val="Commentaire"/>
      </w:pPr>
      <w:r w:rsidRPr="00793E72">
        <w:t>Saint-Flour : 101.2</w:t>
      </w:r>
    </w:p>
    <w:p w14:paraId="157B8724" w14:textId="77777777" w:rsidR="00FF73BF" w:rsidRDefault="00FF73BF" w:rsidP="00793E72">
      <w:pPr>
        <w:pStyle w:val="Commentaire"/>
      </w:pPr>
    </w:p>
    <w:p w14:paraId="1BAA99DB" w14:textId="3EFC316A" w:rsidR="00FF73BF" w:rsidRDefault="00FF73BF" w:rsidP="00793E72">
      <w:pPr>
        <w:pStyle w:val="Commentaire"/>
      </w:pPr>
      <w:r>
        <w:t>Jordanne FM (Aurillac) à voir.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D07734" w15:done="0"/>
  <w15:commentEx w15:paraId="3243FADB" w15:done="0"/>
  <w15:commentEx w15:paraId="2989C2EB" w15:done="0"/>
  <w15:commentEx w15:paraId="37869D11" w15:done="0"/>
  <w15:commentEx w15:paraId="58F2E5BD" w15:done="0"/>
  <w15:commentEx w15:paraId="247B19D1" w15:done="0"/>
  <w15:commentEx w15:paraId="5152E6EF" w15:done="0"/>
  <w15:commentEx w15:paraId="4DA2E631" w15:done="0"/>
  <w15:commentEx w15:paraId="5421DB74" w15:done="0"/>
  <w15:commentEx w15:paraId="74DEB25B" w15:done="0"/>
  <w15:commentEx w15:paraId="30653B73" w15:done="0"/>
  <w15:commentEx w15:paraId="7B4497AF" w15:done="0"/>
  <w15:commentEx w15:paraId="5497198F" w15:done="0"/>
  <w15:commentEx w15:paraId="72BD8FAA" w15:done="0"/>
  <w15:commentEx w15:paraId="2E234899" w15:done="0"/>
  <w15:commentEx w15:paraId="242294F0" w15:done="0"/>
  <w15:commentEx w15:paraId="09464A95" w15:done="0"/>
  <w15:commentEx w15:paraId="005CC05C" w15:done="0"/>
  <w15:commentEx w15:paraId="71E0CCD0" w15:done="0"/>
  <w15:commentEx w15:paraId="5D258A72" w15:done="0"/>
  <w15:commentEx w15:paraId="1BAA99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23E15" w14:textId="77777777" w:rsidR="00150DB3" w:rsidRDefault="00150DB3" w:rsidP="00294AC4">
      <w:pPr>
        <w:spacing w:after="0" w:line="240" w:lineRule="auto"/>
      </w:pPr>
      <w:r>
        <w:separator/>
      </w:r>
    </w:p>
  </w:endnote>
  <w:endnote w:type="continuationSeparator" w:id="0">
    <w:p w14:paraId="68145F8F" w14:textId="77777777" w:rsidR="00150DB3" w:rsidRDefault="00150DB3" w:rsidP="00294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bas Neue Pro Exp Eb">
    <w:altName w:val="Bebas Neue Pro Exp Eb"/>
    <w:panose1 w:val="00000000000000000000"/>
    <w:charset w:val="00"/>
    <w:family w:val="swiss"/>
    <w:notTrueType/>
    <w:pitch w:val="default"/>
    <w:sig w:usb0="00000003" w:usb1="00000000" w:usb2="00000000" w:usb3="00000000" w:csb0="00000001" w:csb1="00000000"/>
  </w:font>
  <w:font w:name="Montserrat Medium">
    <w:altName w:val="Montserrat Medium"/>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EE5A" w14:textId="77777777" w:rsidR="00FF73BF" w:rsidRDefault="00FF73B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3E88C" w14:textId="77777777" w:rsidR="00150DB3" w:rsidRDefault="00150DB3" w:rsidP="00294AC4">
      <w:pPr>
        <w:spacing w:after="0" w:line="240" w:lineRule="auto"/>
      </w:pPr>
      <w:r>
        <w:separator/>
      </w:r>
    </w:p>
  </w:footnote>
  <w:footnote w:type="continuationSeparator" w:id="0">
    <w:p w14:paraId="089ABE06" w14:textId="77777777" w:rsidR="00150DB3" w:rsidRDefault="00150DB3" w:rsidP="00294A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FE06ABC"/>
    <w:multiLevelType w:val="hybridMultilevel"/>
    <w:tmpl w:val="024456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16D64"/>
    <w:multiLevelType w:val="hybridMultilevel"/>
    <w:tmpl w:val="BC708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F53497"/>
    <w:multiLevelType w:val="hybridMultilevel"/>
    <w:tmpl w:val="C57A4BE6"/>
    <w:lvl w:ilvl="0" w:tplc="9890719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F4F51"/>
    <w:multiLevelType w:val="hybridMultilevel"/>
    <w:tmpl w:val="4CD4F5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FBD0B75"/>
    <w:multiLevelType w:val="hybridMultilevel"/>
    <w:tmpl w:val="44E6C10E"/>
    <w:lvl w:ilvl="0" w:tplc="9890719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A77D30"/>
    <w:multiLevelType w:val="hybridMultilevel"/>
    <w:tmpl w:val="DAF0C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884576"/>
    <w:multiLevelType w:val="hybridMultilevel"/>
    <w:tmpl w:val="AF305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044721"/>
    <w:multiLevelType w:val="hybridMultilevel"/>
    <w:tmpl w:val="EC82C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DB622C"/>
    <w:multiLevelType w:val="hybridMultilevel"/>
    <w:tmpl w:val="0D1C5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4E1687"/>
    <w:multiLevelType w:val="hybridMultilevel"/>
    <w:tmpl w:val="E3A82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F675D6"/>
    <w:multiLevelType w:val="hybridMultilevel"/>
    <w:tmpl w:val="A55AE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677D15"/>
    <w:multiLevelType w:val="hybridMultilevel"/>
    <w:tmpl w:val="B4CC7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DB6991"/>
    <w:multiLevelType w:val="hybridMultilevel"/>
    <w:tmpl w:val="68DC5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9D5A66"/>
    <w:multiLevelType w:val="hybridMultilevel"/>
    <w:tmpl w:val="91CEF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064FD0"/>
    <w:multiLevelType w:val="hybridMultilevel"/>
    <w:tmpl w:val="9C40C4E4"/>
    <w:lvl w:ilvl="0" w:tplc="9890719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F336A7"/>
    <w:multiLevelType w:val="hybridMultilevel"/>
    <w:tmpl w:val="A9663B32"/>
    <w:lvl w:ilvl="0" w:tplc="9890719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512204"/>
    <w:multiLevelType w:val="hybridMultilevel"/>
    <w:tmpl w:val="37C85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B3266E"/>
    <w:multiLevelType w:val="hybridMultilevel"/>
    <w:tmpl w:val="25A0C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E414E8"/>
    <w:multiLevelType w:val="hybridMultilevel"/>
    <w:tmpl w:val="97F8B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562AC8"/>
    <w:multiLevelType w:val="hybridMultilevel"/>
    <w:tmpl w:val="D84C8D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FB22F68"/>
    <w:multiLevelType w:val="hybridMultilevel"/>
    <w:tmpl w:val="E7B21A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9375610"/>
    <w:multiLevelType w:val="hybridMultilevel"/>
    <w:tmpl w:val="D0B41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3F7BB2"/>
    <w:multiLevelType w:val="hybridMultilevel"/>
    <w:tmpl w:val="135270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E0649D7"/>
    <w:multiLevelType w:val="hybridMultilevel"/>
    <w:tmpl w:val="196C9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C010E6"/>
    <w:multiLevelType w:val="hybridMultilevel"/>
    <w:tmpl w:val="E48A4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E1105A"/>
    <w:multiLevelType w:val="hybridMultilevel"/>
    <w:tmpl w:val="0F6C223C"/>
    <w:lvl w:ilvl="0" w:tplc="9890719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50155A"/>
    <w:multiLevelType w:val="hybridMultilevel"/>
    <w:tmpl w:val="8CB6C4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646909"/>
    <w:multiLevelType w:val="hybridMultilevel"/>
    <w:tmpl w:val="91A84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FD10C2"/>
    <w:multiLevelType w:val="hybridMultilevel"/>
    <w:tmpl w:val="3C587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EE09DA"/>
    <w:multiLevelType w:val="hybridMultilevel"/>
    <w:tmpl w:val="4E5A2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921C5E"/>
    <w:multiLevelType w:val="hybridMultilevel"/>
    <w:tmpl w:val="F2704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2E80815"/>
    <w:multiLevelType w:val="hybridMultilevel"/>
    <w:tmpl w:val="412C9DF2"/>
    <w:lvl w:ilvl="0" w:tplc="FEAA61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D80AE9"/>
    <w:multiLevelType w:val="hybridMultilevel"/>
    <w:tmpl w:val="C7ACB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19"/>
  </w:num>
  <w:num w:numId="4">
    <w:abstractNumId w:val="15"/>
  </w:num>
  <w:num w:numId="5">
    <w:abstractNumId w:val="20"/>
  </w:num>
  <w:num w:numId="6">
    <w:abstractNumId w:val="23"/>
  </w:num>
  <w:num w:numId="7">
    <w:abstractNumId w:val="3"/>
  </w:num>
  <w:num w:numId="8">
    <w:abstractNumId w:val="18"/>
  </w:num>
  <w:num w:numId="9">
    <w:abstractNumId w:val="17"/>
  </w:num>
  <w:num w:numId="10">
    <w:abstractNumId w:val="32"/>
  </w:num>
  <w:num w:numId="11">
    <w:abstractNumId w:val="21"/>
  </w:num>
  <w:num w:numId="12">
    <w:abstractNumId w:val="27"/>
  </w:num>
  <w:num w:numId="13">
    <w:abstractNumId w:val="16"/>
  </w:num>
  <w:num w:numId="14">
    <w:abstractNumId w:val="11"/>
  </w:num>
  <w:num w:numId="15">
    <w:abstractNumId w:val="10"/>
  </w:num>
  <w:num w:numId="16">
    <w:abstractNumId w:val="9"/>
  </w:num>
  <w:num w:numId="17">
    <w:abstractNumId w:val="8"/>
  </w:num>
  <w:num w:numId="18">
    <w:abstractNumId w:val="1"/>
  </w:num>
  <w:num w:numId="19">
    <w:abstractNumId w:val="24"/>
  </w:num>
  <w:num w:numId="20">
    <w:abstractNumId w:val="30"/>
  </w:num>
  <w:num w:numId="21">
    <w:abstractNumId w:val="6"/>
  </w:num>
  <w:num w:numId="22">
    <w:abstractNumId w:val="26"/>
  </w:num>
  <w:num w:numId="23">
    <w:abstractNumId w:val="29"/>
  </w:num>
  <w:num w:numId="24">
    <w:abstractNumId w:val="7"/>
  </w:num>
  <w:num w:numId="25">
    <w:abstractNumId w:val="22"/>
  </w:num>
  <w:num w:numId="26">
    <w:abstractNumId w:val="13"/>
  </w:num>
  <w:num w:numId="27">
    <w:abstractNumId w:val="0"/>
  </w:num>
  <w:num w:numId="28">
    <w:abstractNumId w:val="28"/>
  </w:num>
  <w:num w:numId="29">
    <w:abstractNumId w:val="5"/>
  </w:num>
  <w:num w:numId="30">
    <w:abstractNumId w:val="2"/>
  </w:num>
  <w:num w:numId="31">
    <w:abstractNumId w:val="25"/>
  </w:num>
  <w:num w:numId="32">
    <w:abstractNumId w:val="14"/>
  </w:num>
  <w:num w:numId="3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xime Horgues">
    <w15:presenceInfo w15:providerId="None" w15:userId="Maxime Horgues"/>
  </w15:person>
  <w15:person w15:author="ORD-119">
    <w15:presenceInfo w15:providerId="None" w15:userId="ORD-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DA9"/>
    <w:rsid w:val="00012D2B"/>
    <w:rsid w:val="00020268"/>
    <w:rsid w:val="0002771D"/>
    <w:rsid w:val="00032E3A"/>
    <w:rsid w:val="0004379C"/>
    <w:rsid w:val="000604DF"/>
    <w:rsid w:val="000C54F1"/>
    <w:rsid w:val="000C5B60"/>
    <w:rsid w:val="000C77B4"/>
    <w:rsid w:val="000D248B"/>
    <w:rsid w:val="000E4A58"/>
    <w:rsid w:val="000E5DA9"/>
    <w:rsid w:val="000F5CCE"/>
    <w:rsid w:val="000F60EE"/>
    <w:rsid w:val="0011105B"/>
    <w:rsid w:val="001134BE"/>
    <w:rsid w:val="00126491"/>
    <w:rsid w:val="001271D9"/>
    <w:rsid w:val="001342E9"/>
    <w:rsid w:val="00150DB3"/>
    <w:rsid w:val="00164820"/>
    <w:rsid w:val="0017046B"/>
    <w:rsid w:val="00174EF4"/>
    <w:rsid w:val="00186EE0"/>
    <w:rsid w:val="00187E7C"/>
    <w:rsid w:val="001968E6"/>
    <w:rsid w:val="00197979"/>
    <w:rsid w:val="001B0263"/>
    <w:rsid w:val="001B7A8F"/>
    <w:rsid w:val="001C19BD"/>
    <w:rsid w:val="001C3BD1"/>
    <w:rsid w:val="001D6CE7"/>
    <w:rsid w:val="001F0E06"/>
    <w:rsid w:val="002039CC"/>
    <w:rsid w:val="0021428C"/>
    <w:rsid w:val="0022584B"/>
    <w:rsid w:val="00225B52"/>
    <w:rsid w:val="00227383"/>
    <w:rsid w:val="00237E26"/>
    <w:rsid w:val="00247EE4"/>
    <w:rsid w:val="0025416A"/>
    <w:rsid w:val="00254C4D"/>
    <w:rsid w:val="00260B4E"/>
    <w:rsid w:val="00262EFD"/>
    <w:rsid w:val="00265AC8"/>
    <w:rsid w:val="002663CC"/>
    <w:rsid w:val="00275B0F"/>
    <w:rsid w:val="0028356D"/>
    <w:rsid w:val="002838ED"/>
    <w:rsid w:val="00294AC4"/>
    <w:rsid w:val="002A7D86"/>
    <w:rsid w:val="002D5547"/>
    <w:rsid w:val="002D5F91"/>
    <w:rsid w:val="002E2E99"/>
    <w:rsid w:val="002F15D4"/>
    <w:rsid w:val="002F2355"/>
    <w:rsid w:val="002F2B4D"/>
    <w:rsid w:val="002F36F9"/>
    <w:rsid w:val="002F6075"/>
    <w:rsid w:val="003038D8"/>
    <w:rsid w:val="00305A2A"/>
    <w:rsid w:val="00315228"/>
    <w:rsid w:val="003176AC"/>
    <w:rsid w:val="00330289"/>
    <w:rsid w:val="003328FC"/>
    <w:rsid w:val="00350BEB"/>
    <w:rsid w:val="00375C35"/>
    <w:rsid w:val="00380E43"/>
    <w:rsid w:val="00384457"/>
    <w:rsid w:val="003A2FCF"/>
    <w:rsid w:val="003A458E"/>
    <w:rsid w:val="003B1812"/>
    <w:rsid w:val="003C2B70"/>
    <w:rsid w:val="003C7D9D"/>
    <w:rsid w:val="003D6B16"/>
    <w:rsid w:val="00415BEB"/>
    <w:rsid w:val="00420AD2"/>
    <w:rsid w:val="00436046"/>
    <w:rsid w:val="00452E99"/>
    <w:rsid w:val="004724EC"/>
    <w:rsid w:val="00473393"/>
    <w:rsid w:val="00483D41"/>
    <w:rsid w:val="0049125F"/>
    <w:rsid w:val="00492C2D"/>
    <w:rsid w:val="004A2A80"/>
    <w:rsid w:val="004A3D0C"/>
    <w:rsid w:val="004C15CB"/>
    <w:rsid w:val="004D32BE"/>
    <w:rsid w:val="004D58CA"/>
    <w:rsid w:val="004D7175"/>
    <w:rsid w:val="004E49A8"/>
    <w:rsid w:val="004F6255"/>
    <w:rsid w:val="00501608"/>
    <w:rsid w:val="005440F8"/>
    <w:rsid w:val="00560383"/>
    <w:rsid w:val="00590A56"/>
    <w:rsid w:val="00597025"/>
    <w:rsid w:val="005A0B63"/>
    <w:rsid w:val="005A5550"/>
    <w:rsid w:val="005B3770"/>
    <w:rsid w:val="005B7726"/>
    <w:rsid w:val="005D20A0"/>
    <w:rsid w:val="005D21DA"/>
    <w:rsid w:val="005E57D0"/>
    <w:rsid w:val="006139E9"/>
    <w:rsid w:val="00623028"/>
    <w:rsid w:val="006414AA"/>
    <w:rsid w:val="006552FF"/>
    <w:rsid w:val="006579D5"/>
    <w:rsid w:val="00660420"/>
    <w:rsid w:val="00667DBE"/>
    <w:rsid w:val="00670E08"/>
    <w:rsid w:val="0067330F"/>
    <w:rsid w:val="00675DA6"/>
    <w:rsid w:val="006955A5"/>
    <w:rsid w:val="006B03CA"/>
    <w:rsid w:val="006B30BD"/>
    <w:rsid w:val="006B39E7"/>
    <w:rsid w:val="006C54A0"/>
    <w:rsid w:val="006C7931"/>
    <w:rsid w:val="006E281C"/>
    <w:rsid w:val="0070385A"/>
    <w:rsid w:val="00732D19"/>
    <w:rsid w:val="007405BC"/>
    <w:rsid w:val="00752210"/>
    <w:rsid w:val="007549E4"/>
    <w:rsid w:val="00775DF0"/>
    <w:rsid w:val="00786176"/>
    <w:rsid w:val="007929E5"/>
    <w:rsid w:val="00793E72"/>
    <w:rsid w:val="0079792B"/>
    <w:rsid w:val="007D7078"/>
    <w:rsid w:val="008017F5"/>
    <w:rsid w:val="00810938"/>
    <w:rsid w:val="008125E4"/>
    <w:rsid w:val="00813A41"/>
    <w:rsid w:val="00823D1C"/>
    <w:rsid w:val="00825060"/>
    <w:rsid w:val="0085392C"/>
    <w:rsid w:val="00853F1F"/>
    <w:rsid w:val="008575FA"/>
    <w:rsid w:val="0087325F"/>
    <w:rsid w:val="00887842"/>
    <w:rsid w:val="008A08E6"/>
    <w:rsid w:val="008A5C0B"/>
    <w:rsid w:val="008A5C67"/>
    <w:rsid w:val="008B43B1"/>
    <w:rsid w:val="008B5B3A"/>
    <w:rsid w:val="008D7068"/>
    <w:rsid w:val="008E33BE"/>
    <w:rsid w:val="00927403"/>
    <w:rsid w:val="00927D5A"/>
    <w:rsid w:val="00932394"/>
    <w:rsid w:val="009329D2"/>
    <w:rsid w:val="00950AD5"/>
    <w:rsid w:val="00954A70"/>
    <w:rsid w:val="00974D58"/>
    <w:rsid w:val="00976EFF"/>
    <w:rsid w:val="00985A67"/>
    <w:rsid w:val="00992A65"/>
    <w:rsid w:val="00993437"/>
    <w:rsid w:val="009A4F5A"/>
    <w:rsid w:val="009E7E21"/>
    <w:rsid w:val="009F3777"/>
    <w:rsid w:val="009F7BA8"/>
    <w:rsid w:val="00A04F16"/>
    <w:rsid w:val="00A07020"/>
    <w:rsid w:val="00A33567"/>
    <w:rsid w:val="00A370E8"/>
    <w:rsid w:val="00A42291"/>
    <w:rsid w:val="00A474B7"/>
    <w:rsid w:val="00A715D8"/>
    <w:rsid w:val="00A71B72"/>
    <w:rsid w:val="00A80250"/>
    <w:rsid w:val="00AB0166"/>
    <w:rsid w:val="00AB06CE"/>
    <w:rsid w:val="00AC6691"/>
    <w:rsid w:val="00AE2C6B"/>
    <w:rsid w:val="00AF7F7D"/>
    <w:rsid w:val="00B07E14"/>
    <w:rsid w:val="00B11FDF"/>
    <w:rsid w:val="00B14595"/>
    <w:rsid w:val="00B15B1C"/>
    <w:rsid w:val="00B46FC2"/>
    <w:rsid w:val="00B5471C"/>
    <w:rsid w:val="00B62DA6"/>
    <w:rsid w:val="00B96666"/>
    <w:rsid w:val="00BA1146"/>
    <w:rsid w:val="00BB56B5"/>
    <w:rsid w:val="00BD7D33"/>
    <w:rsid w:val="00BF62D4"/>
    <w:rsid w:val="00C01038"/>
    <w:rsid w:val="00C0310F"/>
    <w:rsid w:val="00C21CD6"/>
    <w:rsid w:val="00C22762"/>
    <w:rsid w:val="00C24C96"/>
    <w:rsid w:val="00C4348E"/>
    <w:rsid w:val="00C54EC6"/>
    <w:rsid w:val="00C65966"/>
    <w:rsid w:val="00C75FF1"/>
    <w:rsid w:val="00C8760F"/>
    <w:rsid w:val="00C87DF1"/>
    <w:rsid w:val="00CA1058"/>
    <w:rsid w:val="00CD5F6B"/>
    <w:rsid w:val="00CF3BC7"/>
    <w:rsid w:val="00CF3FC6"/>
    <w:rsid w:val="00D15E29"/>
    <w:rsid w:val="00D164D1"/>
    <w:rsid w:val="00D21F7B"/>
    <w:rsid w:val="00D23F85"/>
    <w:rsid w:val="00D3661F"/>
    <w:rsid w:val="00D71B41"/>
    <w:rsid w:val="00D71C5C"/>
    <w:rsid w:val="00D72460"/>
    <w:rsid w:val="00DA1460"/>
    <w:rsid w:val="00DA5BC5"/>
    <w:rsid w:val="00DB4BEF"/>
    <w:rsid w:val="00DB584C"/>
    <w:rsid w:val="00DC2E4C"/>
    <w:rsid w:val="00DC4A9B"/>
    <w:rsid w:val="00DC5D40"/>
    <w:rsid w:val="00DD2F05"/>
    <w:rsid w:val="00DE3D98"/>
    <w:rsid w:val="00DE4B56"/>
    <w:rsid w:val="00DF0A87"/>
    <w:rsid w:val="00DF0C18"/>
    <w:rsid w:val="00E049B4"/>
    <w:rsid w:val="00E30B0F"/>
    <w:rsid w:val="00E3424B"/>
    <w:rsid w:val="00E75684"/>
    <w:rsid w:val="00E85A8E"/>
    <w:rsid w:val="00E86770"/>
    <w:rsid w:val="00E97637"/>
    <w:rsid w:val="00EA4B18"/>
    <w:rsid w:val="00EB2FBC"/>
    <w:rsid w:val="00EC43FB"/>
    <w:rsid w:val="00ED1B3B"/>
    <w:rsid w:val="00ED7870"/>
    <w:rsid w:val="00F04514"/>
    <w:rsid w:val="00F16374"/>
    <w:rsid w:val="00F37A9C"/>
    <w:rsid w:val="00F4665E"/>
    <w:rsid w:val="00F5111B"/>
    <w:rsid w:val="00F57311"/>
    <w:rsid w:val="00F626EC"/>
    <w:rsid w:val="00F72317"/>
    <w:rsid w:val="00F77271"/>
    <w:rsid w:val="00F77E79"/>
    <w:rsid w:val="00F80058"/>
    <w:rsid w:val="00F81938"/>
    <w:rsid w:val="00F9481C"/>
    <w:rsid w:val="00F967EF"/>
    <w:rsid w:val="00FA0BFC"/>
    <w:rsid w:val="00FA279F"/>
    <w:rsid w:val="00FB1FCD"/>
    <w:rsid w:val="00FB23F5"/>
    <w:rsid w:val="00FB5EA9"/>
    <w:rsid w:val="00FE47FD"/>
    <w:rsid w:val="00FE5D92"/>
    <w:rsid w:val="00FE6B04"/>
    <w:rsid w:val="00FE7CB5"/>
    <w:rsid w:val="00FF73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A4EDA"/>
  <w15:chartTrackingRefBased/>
  <w15:docId w15:val="{9F2729CA-7875-49D9-9052-3E725663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32E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5">
    <w:name w:val="heading 5"/>
    <w:basedOn w:val="Normal"/>
    <w:next w:val="Normal"/>
    <w:link w:val="Titre5Car"/>
    <w:uiPriority w:val="9"/>
    <w:semiHidden/>
    <w:unhideWhenUsed/>
    <w:qFormat/>
    <w:rsid w:val="004A2A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2E3A"/>
    <w:rPr>
      <w:rFonts w:asciiTheme="majorHAnsi" w:eastAsiaTheme="majorEastAsia" w:hAnsiTheme="majorHAnsi" w:cstheme="majorBidi"/>
      <w:color w:val="2E74B5" w:themeColor="accent1" w:themeShade="BF"/>
      <w:sz w:val="32"/>
      <w:szCs w:val="32"/>
    </w:rPr>
  </w:style>
  <w:style w:type="paragraph" w:styleId="En-tte">
    <w:name w:val="header"/>
    <w:basedOn w:val="Normal"/>
    <w:link w:val="En-tteCar"/>
    <w:uiPriority w:val="99"/>
    <w:unhideWhenUsed/>
    <w:rsid w:val="00294AC4"/>
    <w:pPr>
      <w:tabs>
        <w:tab w:val="center" w:pos="4536"/>
        <w:tab w:val="right" w:pos="9072"/>
      </w:tabs>
      <w:spacing w:after="0" w:line="240" w:lineRule="auto"/>
    </w:pPr>
  </w:style>
  <w:style w:type="character" w:customStyle="1" w:styleId="En-tteCar">
    <w:name w:val="En-tête Car"/>
    <w:basedOn w:val="Policepardfaut"/>
    <w:link w:val="En-tte"/>
    <w:uiPriority w:val="99"/>
    <w:rsid w:val="00294AC4"/>
  </w:style>
  <w:style w:type="paragraph" w:styleId="Pieddepage">
    <w:name w:val="footer"/>
    <w:basedOn w:val="Normal"/>
    <w:link w:val="PieddepageCar"/>
    <w:uiPriority w:val="99"/>
    <w:unhideWhenUsed/>
    <w:rsid w:val="00294A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4AC4"/>
  </w:style>
  <w:style w:type="character" w:styleId="Lienhypertexte">
    <w:name w:val="Hyperlink"/>
    <w:basedOn w:val="Policepardfaut"/>
    <w:uiPriority w:val="99"/>
    <w:unhideWhenUsed/>
    <w:rsid w:val="005A5550"/>
    <w:rPr>
      <w:color w:val="0563C1" w:themeColor="hyperlink"/>
      <w:u w:val="single"/>
    </w:rPr>
  </w:style>
  <w:style w:type="table" w:styleId="Grilledutableau">
    <w:name w:val="Table Grid"/>
    <w:basedOn w:val="TableauNormal"/>
    <w:uiPriority w:val="39"/>
    <w:rsid w:val="00B5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547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471C"/>
    <w:rPr>
      <w:rFonts w:ascii="Segoe UI" w:hAnsi="Segoe UI" w:cs="Segoe UI"/>
      <w:sz w:val="18"/>
      <w:szCs w:val="18"/>
    </w:rPr>
  </w:style>
  <w:style w:type="character" w:styleId="Marquedecommentaire">
    <w:name w:val="annotation reference"/>
    <w:basedOn w:val="Policepardfaut"/>
    <w:uiPriority w:val="99"/>
    <w:semiHidden/>
    <w:unhideWhenUsed/>
    <w:rsid w:val="002663CC"/>
    <w:rPr>
      <w:sz w:val="16"/>
      <w:szCs w:val="16"/>
    </w:rPr>
  </w:style>
  <w:style w:type="paragraph" w:styleId="Commentaire">
    <w:name w:val="annotation text"/>
    <w:basedOn w:val="Normal"/>
    <w:link w:val="CommentaireCar"/>
    <w:uiPriority w:val="99"/>
    <w:unhideWhenUsed/>
    <w:rsid w:val="002663CC"/>
    <w:pPr>
      <w:spacing w:line="240" w:lineRule="auto"/>
    </w:pPr>
    <w:rPr>
      <w:sz w:val="20"/>
      <w:szCs w:val="20"/>
    </w:rPr>
  </w:style>
  <w:style w:type="character" w:customStyle="1" w:styleId="CommentaireCar">
    <w:name w:val="Commentaire Car"/>
    <w:basedOn w:val="Policepardfaut"/>
    <w:link w:val="Commentaire"/>
    <w:uiPriority w:val="99"/>
    <w:rsid w:val="002663CC"/>
    <w:rPr>
      <w:sz w:val="20"/>
      <w:szCs w:val="20"/>
    </w:rPr>
  </w:style>
  <w:style w:type="paragraph" w:styleId="Objetducommentaire">
    <w:name w:val="annotation subject"/>
    <w:basedOn w:val="Commentaire"/>
    <w:next w:val="Commentaire"/>
    <w:link w:val="ObjetducommentaireCar"/>
    <w:uiPriority w:val="99"/>
    <w:semiHidden/>
    <w:unhideWhenUsed/>
    <w:rsid w:val="002663CC"/>
    <w:rPr>
      <w:b/>
      <w:bCs/>
    </w:rPr>
  </w:style>
  <w:style w:type="character" w:customStyle="1" w:styleId="ObjetducommentaireCar">
    <w:name w:val="Objet du commentaire Car"/>
    <w:basedOn w:val="CommentaireCar"/>
    <w:link w:val="Objetducommentaire"/>
    <w:uiPriority w:val="99"/>
    <w:semiHidden/>
    <w:rsid w:val="002663CC"/>
    <w:rPr>
      <w:b/>
      <w:bCs/>
      <w:sz w:val="20"/>
      <w:szCs w:val="20"/>
    </w:rPr>
  </w:style>
  <w:style w:type="paragraph" w:styleId="Paragraphedeliste">
    <w:name w:val="List Paragraph"/>
    <w:basedOn w:val="Normal"/>
    <w:uiPriority w:val="34"/>
    <w:qFormat/>
    <w:rsid w:val="002663CC"/>
    <w:pPr>
      <w:ind w:left="720"/>
      <w:contextualSpacing/>
    </w:pPr>
  </w:style>
  <w:style w:type="character" w:customStyle="1" w:styleId="Titre5Car">
    <w:name w:val="Titre 5 Car"/>
    <w:basedOn w:val="Policepardfaut"/>
    <w:link w:val="Titre5"/>
    <w:uiPriority w:val="9"/>
    <w:semiHidden/>
    <w:rsid w:val="004A2A80"/>
    <w:rPr>
      <w:rFonts w:asciiTheme="majorHAnsi" w:eastAsiaTheme="majorEastAsia" w:hAnsiTheme="majorHAnsi" w:cstheme="majorBidi"/>
      <w:color w:val="2E74B5" w:themeColor="accent1" w:themeShade="BF"/>
    </w:rPr>
  </w:style>
  <w:style w:type="paragraph" w:customStyle="1" w:styleId="Standard">
    <w:name w:val="Standard"/>
    <w:rsid w:val="000D248B"/>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Lgende">
    <w:name w:val="caption"/>
    <w:basedOn w:val="Normal"/>
    <w:next w:val="Normal"/>
    <w:uiPriority w:val="35"/>
    <w:unhideWhenUsed/>
    <w:qFormat/>
    <w:rsid w:val="00F4665E"/>
    <w:pPr>
      <w:spacing w:after="200" w:line="240" w:lineRule="auto"/>
    </w:pPr>
    <w:rPr>
      <w:i/>
      <w:iCs/>
      <w:color w:val="44546A" w:themeColor="text2"/>
      <w:sz w:val="18"/>
      <w:szCs w:val="18"/>
    </w:rPr>
  </w:style>
  <w:style w:type="paragraph" w:styleId="Rvision">
    <w:name w:val="Revision"/>
    <w:hidden/>
    <w:uiPriority w:val="99"/>
    <w:semiHidden/>
    <w:rsid w:val="00853F1F"/>
    <w:pPr>
      <w:spacing w:after="0" w:line="240" w:lineRule="auto"/>
    </w:pPr>
  </w:style>
  <w:style w:type="paragraph" w:customStyle="1" w:styleId="Default">
    <w:name w:val="Default"/>
    <w:rsid w:val="001B7A8F"/>
    <w:pPr>
      <w:autoSpaceDE w:val="0"/>
      <w:autoSpaceDN w:val="0"/>
      <w:adjustRightInd w:val="0"/>
      <w:spacing w:after="0" w:line="240" w:lineRule="auto"/>
    </w:pPr>
    <w:rPr>
      <w:rFonts w:ascii="Bebas Neue Pro Exp Eb" w:hAnsi="Bebas Neue Pro Exp Eb" w:cs="Bebas Neue Pro Exp Eb"/>
      <w:color w:val="000000"/>
      <w:sz w:val="24"/>
      <w:szCs w:val="24"/>
    </w:rPr>
  </w:style>
  <w:style w:type="paragraph" w:customStyle="1" w:styleId="Pa4">
    <w:name w:val="Pa4"/>
    <w:basedOn w:val="Default"/>
    <w:next w:val="Default"/>
    <w:uiPriority w:val="99"/>
    <w:rsid w:val="001B7A8F"/>
    <w:pPr>
      <w:spacing w:line="241" w:lineRule="atLeast"/>
    </w:pPr>
    <w:rPr>
      <w:rFonts w:cstheme="minorBidi"/>
      <w:color w:val="auto"/>
    </w:rPr>
  </w:style>
  <w:style w:type="character" w:customStyle="1" w:styleId="A19">
    <w:name w:val="A19"/>
    <w:uiPriority w:val="99"/>
    <w:rsid w:val="001B7A8F"/>
    <w:rPr>
      <w:rFonts w:cs="Bebas Neue Pro Exp Eb"/>
      <w:b/>
      <w:bCs/>
      <w:color w:val="000000"/>
      <w:sz w:val="26"/>
      <w:szCs w:val="26"/>
    </w:rPr>
  </w:style>
  <w:style w:type="character" w:customStyle="1" w:styleId="A16">
    <w:name w:val="A16"/>
    <w:uiPriority w:val="99"/>
    <w:rsid w:val="001B7A8F"/>
    <w:rPr>
      <w:rFonts w:cs="Bebas Neue Pro Exp Eb"/>
      <w:b/>
      <w:bCs/>
      <w:color w:val="000000"/>
      <w:sz w:val="22"/>
      <w:szCs w:val="22"/>
    </w:rPr>
  </w:style>
  <w:style w:type="paragraph" w:customStyle="1" w:styleId="Pa18">
    <w:name w:val="Pa18"/>
    <w:basedOn w:val="Default"/>
    <w:next w:val="Default"/>
    <w:uiPriority w:val="99"/>
    <w:rsid w:val="001B7A8F"/>
    <w:pPr>
      <w:spacing w:line="241" w:lineRule="atLeast"/>
    </w:pPr>
    <w:rPr>
      <w:rFonts w:cstheme="minorBidi"/>
      <w:color w:val="auto"/>
    </w:rPr>
  </w:style>
  <w:style w:type="character" w:customStyle="1" w:styleId="A3">
    <w:name w:val="A3"/>
    <w:uiPriority w:val="99"/>
    <w:rsid w:val="001B7A8F"/>
    <w:rPr>
      <w:rFonts w:ascii="Montserrat Medium" w:hAnsi="Montserrat Medium" w:cs="Montserrat 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247244">
      <w:bodyDiv w:val="1"/>
      <w:marLeft w:val="0"/>
      <w:marRight w:val="0"/>
      <w:marTop w:val="0"/>
      <w:marBottom w:val="0"/>
      <w:divBdr>
        <w:top w:val="none" w:sz="0" w:space="0" w:color="auto"/>
        <w:left w:val="none" w:sz="0" w:space="0" w:color="auto"/>
        <w:bottom w:val="none" w:sz="0" w:space="0" w:color="auto"/>
        <w:right w:val="none" w:sz="0" w:space="0" w:color="auto"/>
      </w:divBdr>
    </w:div>
    <w:div w:id="223227340">
      <w:bodyDiv w:val="1"/>
      <w:marLeft w:val="0"/>
      <w:marRight w:val="0"/>
      <w:marTop w:val="0"/>
      <w:marBottom w:val="0"/>
      <w:divBdr>
        <w:top w:val="none" w:sz="0" w:space="0" w:color="auto"/>
        <w:left w:val="none" w:sz="0" w:space="0" w:color="auto"/>
        <w:bottom w:val="none" w:sz="0" w:space="0" w:color="auto"/>
        <w:right w:val="none" w:sz="0" w:space="0" w:color="auto"/>
      </w:divBdr>
    </w:div>
    <w:div w:id="744642709">
      <w:bodyDiv w:val="1"/>
      <w:marLeft w:val="0"/>
      <w:marRight w:val="0"/>
      <w:marTop w:val="0"/>
      <w:marBottom w:val="0"/>
      <w:divBdr>
        <w:top w:val="none" w:sz="0" w:space="0" w:color="auto"/>
        <w:left w:val="none" w:sz="0" w:space="0" w:color="auto"/>
        <w:bottom w:val="none" w:sz="0" w:space="0" w:color="auto"/>
        <w:right w:val="none" w:sz="0" w:space="0" w:color="auto"/>
      </w:divBdr>
    </w:div>
    <w:div w:id="211493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6.png"/><Relationship Id="rId85"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microsoft.com/office/2011/relationships/commentsExtended" Target="commentsExtended.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microsoft.com/office/2007/relationships/hdphoto" Target="media/hdphoto3.wdp"/><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microsoft.com/office/2007/relationships/hdphoto" Target="media/hdphoto4.wdp"/><Relationship Id="rId81" Type="http://schemas.openxmlformats.org/officeDocument/2006/relationships/image" Target="media/image67.png"/><Relationship Id="rId86" Type="http://schemas.openxmlformats.org/officeDocument/2006/relationships/image" Target="media/image72.emf"/><Relationship Id="rId94"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34" Type="http://schemas.openxmlformats.org/officeDocument/2006/relationships/footer" Target="footer1.xml"/><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numbering" Target="numbering.xml"/><Relationship Id="rId29" Type="http://schemas.microsoft.com/office/2007/relationships/hdphoto" Target="media/hdphoto2.wdp"/><Relationship Id="rId24" Type="http://schemas.microsoft.com/office/2007/relationships/hdphoto" Target="media/hdphoto1.wdp"/><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3.png"/><Relationship Id="rId61" Type="http://schemas.openxmlformats.org/officeDocument/2006/relationships/image" Target="media/image49.png"/><Relationship Id="rId82" Type="http://schemas.openxmlformats.org/officeDocument/2006/relationships/image" Target="media/image68.png"/><Relationship Id="rId19" Type="http://schemas.openxmlformats.org/officeDocument/2006/relationships/comments" Target="comments.xm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7C3C6-C7F1-44BE-A174-62465D90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32</Pages>
  <Words>80</Words>
  <Characters>446</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Maxime-Mayane</dc:creator>
  <cp:keywords/>
  <dc:description/>
  <cp:lastModifiedBy>Maxime Horgues</cp:lastModifiedBy>
  <cp:revision>11</cp:revision>
  <dcterms:created xsi:type="dcterms:W3CDTF">2022-10-19T10:34:00Z</dcterms:created>
  <dcterms:modified xsi:type="dcterms:W3CDTF">2023-02-06T10:30:00Z</dcterms:modified>
</cp:coreProperties>
</file>